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603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儿童用品</w:t>
      </w:r>
      <w:r>
        <w:rPr>
          <w:rFonts w:hint="eastAsia" w:ascii="宋体" w:hAnsi="宋体" w:eastAsia="宋体" w:cs="宋体"/>
          <w:b/>
          <w:bCs/>
          <w:color w:val="000000"/>
          <w:sz w:val="32"/>
          <w:szCs w:val="32"/>
          <w:highlight w:val="none"/>
        </w:rPr>
        <w:t>产品质量监督抽查实施细则</w:t>
      </w:r>
    </w:p>
    <w:p w14:paraId="20C4A8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14:paraId="46374A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7C5FADE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p>
    <w:p w14:paraId="75A053C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default"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cs="宋体"/>
          <w:color w:val="000000"/>
          <w:sz w:val="28"/>
          <w:szCs w:val="28"/>
          <w:highlight w:val="none"/>
          <w:lang w:eastAsia="zh-CN"/>
        </w:rPr>
        <w:t>，</w:t>
      </w:r>
      <w:r>
        <w:rPr>
          <w:rFonts w:hint="eastAsia" w:ascii="宋体" w:hAnsi="宋体" w:cs="宋体"/>
          <w:color w:val="000000"/>
          <w:sz w:val="28"/>
          <w:szCs w:val="28"/>
          <w:highlight w:val="none"/>
          <w:lang w:val="en-US" w:eastAsia="zh-CN"/>
        </w:rPr>
        <w:t>抽样数量见表1.</w:t>
      </w:r>
    </w:p>
    <w:p w14:paraId="5715162D">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表1 抽取样品数量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2059"/>
        <w:gridCol w:w="2223"/>
        <w:gridCol w:w="2083"/>
        <w:gridCol w:w="2081"/>
      </w:tblGrid>
      <w:tr w14:paraId="21DB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5F009151">
            <w:pPr>
              <w:snapToGrid w:val="0"/>
              <w:jc w:val="cente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t>序号</w:t>
            </w:r>
          </w:p>
        </w:tc>
        <w:tc>
          <w:tcPr>
            <w:tcW w:w="2059" w:type="dxa"/>
            <w:vAlign w:val="center"/>
          </w:tcPr>
          <w:p w14:paraId="33D3A984">
            <w:pPr>
              <w:snapToGrid w:val="0"/>
              <w:jc w:val="cente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t>产品种类</w:t>
            </w:r>
          </w:p>
        </w:tc>
        <w:tc>
          <w:tcPr>
            <w:tcW w:w="2223" w:type="dxa"/>
            <w:vAlign w:val="center"/>
          </w:tcPr>
          <w:p w14:paraId="5A1B05AB">
            <w:pPr>
              <w:snapToGrid w:val="0"/>
              <w:jc w:val="cente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t>抽样数量</w:t>
            </w:r>
          </w:p>
        </w:tc>
        <w:tc>
          <w:tcPr>
            <w:tcW w:w="2083" w:type="dxa"/>
            <w:vAlign w:val="center"/>
          </w:tcPr>
          <w:p w14:paraId="59B54D5B">
            <w:pPr>
              <w:snapToGrid w:val="0"/>
              <w:jc w:val="cente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t>检验样品数量</w:t>
            </w:r>
          </w:p>
        </w:tc>
        <w:tc>
          <w:tcPr>
            <w:tcW w:w="2081" w:type="dxa"/>
            <w:vAlign w:val="center"/>
          </w:tcPr>
          <w:p w14:paraId="1B658CE7">
            <w:pPr>
              <w:snapToGrid w:val="0"/>
              <w:jc w:val="cente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t>备用样品数量</w:t>
            </w:r>
          </w:p>
        </w:tc>
      </w:tr>
      <w:tr w14:paraId="38BD9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7393E8E4">
            <w:pPr>
              <w:snapToGrid w:val="0"/>
              <w:jc w:val="cente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t>1</w:t>
            </w:r>
          </w:p>
        </w:tc>
        <w:tc>
          <w:tcPr>
            <w:tcW w:w="2059" w:type="dxa"/>
            <w:vAlign w:val="center"/>
          </w:tcPr>
          <w:p w14:paraId="0C5A6758">
            <w:pPr>
              <w:snapToGrid w:val="0"/>
              <w:jc w:val="center"/>
              <w:rPr>
                <w:rFonts w:hint="eastAsia" w:ascii="宋体" w:hAnsi="宋体" w:eastAsia="宋体" w:cs="宋体"/>
                <w:color w:val="0D0D0D" w:themeColor="text1" w:themeTint="F2"/>
                <w:sz w:val="24"/>
                <w:szCs w:val="24"/>
                <w:lang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卫生纸</w:t>
            </w:r>
          </w:p>
        </w:tc>
        <w:tc>
          <w:tcPr>
            <w:tcW w:w="2223" w:type="dxa"/>
            <w:vAlign w:val="center"/>
          </w:tcPr>
          <w:p w14:paraId="033B5FD5">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20卷</w:t>
            </w:r>
          </w:p>
        </w:tc>
        <w:tc>
          <w:tcPr>
            <w:tcW w:w="2083" w:type="dxa"/>
            <w:vAlign w:val="center"/>
          </w:tcPr>
          <w:p w14:paraId="17D81F16">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10卷</w:t>
            </w:r>
          </w:p>
        </w:tc>
        <w:tc>
          <w:tcPr>
            <w:tcW w:w="2081" w:type="dxa"/>
            <w:vAlign w:val="center"/>
          </w:tcPr>
          <w:p w14:paraId="592D4504">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10卷</w:t>
            </w:r>
          </w:p>
        </w:tc>
      </w:tr>
      <w:tr w14:paraId="2821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5CC4DDAC">
            <w:pPr>
              <w:snapToGrid w:val="0"/>
              <w:jc w:val="cente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t>2</w:t>
            </w:r>
          </w:p>
        </w:tc>
        <w:tc>
          <w:tcPr>
            <w:tcW w:w="2059" w:type="dxa"/>
            <w:vAlign w:val="center"/>
          </w:tcPr>
          <w:p w14:paraId="0778EB46">
            <w:pPr>
              <w:snapToGrid w:val="0"/>
              <w:jc w:val="center"/>
              <w:rPr>
                <w:rFonts w:hint="eastAsia" w:ascii="宋体" w:hAnsi="宋体" w:eastAsia="宋体" w:cs="宋体"/>
                <w:color w:val="0D0D0D" w:themeColor="text1" w:themeTint="F2"/>
                <w:sz w:val="24"/>
                <w:szCs w:val="24"/>
                <w:lang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纸巾</w:t>
            </w:r>
          </w:p>
        </w:tc>
        <w:tc>
          <w:tcPr>
            <w:tcW w:w="2223" w:type="dxa"/>
            <w:vAlign w:val="center"/>
          </w:tcPr>
          <w:p w14:paraId="44E6A376">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9包</w:t>
            </w:r>
          </w:p>
        </w:tc>
        <w:tc>
          <w:tcPr>
            <w:tcW w:w="2083" w:type="dxa"/>
            <w:vAlign w:val="center"/>
          </w:tcPr>
          <w:p w14:paraId="5F19C733">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6包</w:t>
            </w:r>
          </w:p>
        </w:tc>
        <w:tc>
          <w:tcPr>
            <w:tcW w:w="2081" w:type="dxa"/>
            <w:vAlign w:val="center"/>
          </w:tcPr>
          <w:p w14:paraId="7AFBC77D">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3包</w:t>
            </w:r>
          </w:p>
        </w:tc>
      </w:tr>
      <w:tr w14:paraId="5651E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1771B67D">
            <w:pPr>
              <w:snapToGrid w:val="0"/>
              <w:jc w:val="cente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14:textFill>
                  <w14:solidFill>
                    <w14:schemeClr w14:val="tx1">
                      <w14:lumMod w14:val="95000"/>
                      <w14:lumOff w14:val="5000"/>
                    </w14:schemeClr>
                  </w14:solidFill>
                </w14:textFill>
              </w:rPr>
              <w:t>3</w:t>
            </w:r>
          </w:p>
        </w:tc>
        <w:tc>
          <w:tcPr>
            <w:tcW w:w="2059" w:type="dxa"/>
            <w:vAlign w:val="center"/>
          </w:tcPr>
          <w:p w14:paraId="0072A53E">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本色生活用纸</w:t>
            </w:r>
          </w:p>
        </w:tc>
        <w:tc>
          <w:tcPr>
            <w:tcW w:w="2223" w:type="dxa"/>
            <w:shd w:val="clear" w:color="auto" w:fill="auto"/>
            <w:vAlign w:val="center"/>
          </w:tcPr>
          <w:p w14:paraId="4939E81B">
            <w:pPr>
              <w:snapToGrid w:val="0"/>
              <w:jc w:val="center"/>
              <w:rPr>
                <w:rFonts w:hint="eastAsia" w:ascii="宋体" w:hAnsi="宋体" w:eastAsia="宋体" w:cs="宋体"/>
                <w:color w:val="0D0D0D" w:themeColor="text1" w:themeTint="F2"/>
                <w:kern w:val="2"/>
                <w:sz w:val="24"/>
                <w:szCs w:val="24"/>
                <w:lang w:val="en-US" w:eastAsia="zh-CN" w:bidi="ar-SA"/>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9包</w:t>
            </w:r>
          </w:p>
        </w:tc>
        <w:tc>
          <w:tcPr>
            <w:tcW w:w="2083" w:type="dxa"/>
            <w:shd w:val="clear" w:color="auto" w:fill="auto"/>
            <w:vAlign w:val="center"/>
          </w:tcPr>
          <w:p w14:paraId="4D8A3092">
            <w:pPr>
              <w:snapToGrid w:val="0"/>
              <w:jc w:val="center"/>
              <w:rPr>
                <w:rFonts w:hint="eastAsia" w:ascii="宋体" w:hAnsi="宋体" w:eastAsia="宋体" w:cs="宋体"/>
                <w:color w:val="0D0D0D" w:themeColor="text1" w:themeTint="F2"/>
                <w:kern w:val="2"/>
                <w:sz w:val="24"/>
                <w:szCs w:val="24"/>
                <w:lang w:val="en-US" w:eastAsia="zh-CN" w:bidi="ar-SA"/>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6包</w:t>
            </w:r>
          </w:p>
        </w:tc>
        <w:tc>
          <w:tcPr>
            <w:tcW w:w="2081" w:type="dxa"/>
            <w:shd w:val="clear" w:color="auto" w:fill="auto"/>
            <w:vAlign w:val="center"/>
          </w:tcPr>
          <w:p w14:paraId="49763166">
            <w:pPr>
              <w:snapToGrid w:val="0"/>
              <w:jc w:val="center"/>
              <w:rPr>
                <w:rFonts w:hint="eastAsia" w:ascii="宋体" w:hAnsi="宋体" w:eastAsia="宋体" w:cs="宋体"/>
                <w:color w:val="0D0D0D" w:themeColor="text1" w:themeTint="F2"/>
                <w:kern w:val="2"/>
                <w:sz w:val="24"/>
                <w:szCs w:val="24"/>
                <w:lang w:val="en-US" w:eastAsia="zh-CN" w:bidi="ar-SA"/>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3包</w:t>
            </w:r>
          </w:p>
        </w:tc>
      </w:tr>
      <w:tr w14:paraId="37CDD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67F08506">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4</w:t>
            </w:r>
          </w:p>
        </w:tc>
        <w:tc>
          <w:tcPr>
            <w:tcW w:w="2059" w:type="dxa"/>
            <w:vAlign w:val="center"/>
          </w:tcPr>
          <w:p w14:paraId="15CDD449">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衣料用液体洗涤剂</w:t>
            </w:r>
          </w:p>
        </w:tc>
        <w:tc>
          <w:tcPr>
            <w:tcW w:w="2223" w:type="dxa"/>
            <w:vAlign w:val="center"/>
          </w:tcPr>
          <w:p w14:paraId="7A3C5AEC">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2瓶</w:t>
            </w:r>
          </w:p>
        </w:tc>
        <w:tc>
          <w:tcPr>
            <w:tcW w:w="2083" w:type="dxa"/>
            <w:vAlign w:val="center"/>
          </w:tcPr>
          <w:p w14:paraId="075BF4CA">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1瓶</w:t>
            </w:r>
          </w:p>
        </w:tc>
        <w:tc>
          <w:tcPr>
            <w:tcW w:w="2081" w:type="dxa"/>
            <w:vAlign w:val="center"/>
          </w:tcPr>
          <w:p w14:paraId="5086B838">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1瓶</w:t>
            </w:r>
          </w:p>
        </w:tc>
      </w:tr>
      <w:tr w14:paraId="6066E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709DB236">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5</w:t>
            </w:r>
          </w:p>
        </w:tc>
        <w:tc>
          <w:tcPr>
            <w:tcW w:w="2059" w:type="dxa"/>
            <w:vAlign w:val="center"/>
          </w:tcPr>
          <w:p w14:paraId="69C5DAA4">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洗衣凝珠</w:t>
            </w:r>
          </w:p>
        </w:tc>
        <w:tc>
          <w:tcPr>
            <w:tcW w:w="2223" w:type="dxa"/>
            <w:vAlign w:val="center"/>
          </w:tcPr>
          <w:p w14:paraId="0F681760">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2盒</w:t>
            </w:r>
          </w:p>
        </w:tc>
        <w:tc>
          <w:tcPr>
            <w:tcW w:w="2083" w:type="dxa"/>
            <w:vAlign w:val="center"/>
          </w:tcPr>
          <w:p w14:paraId="05A9F812">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1盒</w:t>
            </w:r>
          </w:p>
        </w:tc>
        <w:tc>
          <w:tcPr>
            <w:tcW w:w="2081" w:type="dxa"/>
            <w:vAlign w:val="center"/>
          </w:tcPr>
          <w:p w14:paraId="08717A66">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1盒</w:t>
            </w:r>
          </w:p>
        </w:tc>
      </w:tr>
      <w:tr w14:paraId="135C7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0BA3AB08">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6</w:t>
            </w:r>
          </w:p>
        </w:tc>
        <w:tc>
          <w:tcPr>
            <w:tcW w:w="2059" w:type="dxa"/>
            <w:vAlign w:val="center"/>
          </w:tcPr>
          <w:p w14:paraId="1476DF5F">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洗手液</w:t>
            </w:r>
          </w:p>
        </w:tc>
        <w:tc>
          <w:tcPr>
            <w:tcW w:w="2223" w:type="dxa"/>
            <w:vAlign w:val="center"/>
          </w:tcPr>
          <w:p w14:paraId="34A250E0">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3瓶</w:t>
            </w:r>
          </w:p>
        </w:tc>
        <w:tc>
          <w:tcPr>
            <w:tcW w:w="2083" w:type="dxa"/>
            <w:vAlign w:val="center"/>
          </w:tcPr>
          <w:p w14:paraId="7C0E8EFA">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2瓶</w:t>
            </w:r>
          </w:p>
        </w:tc>
        <w:tc>
          <w:tcPr>
            <w:tcW w:w="2081" w:type="dxa"/>
            <w:vAlign w:val="center"/>
          </w:tcPr>
          <w:p w14:paraId="762532F2">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1瓶</w:t>
            </w:r>
          </w:p>
        </w:tc>
      </w:tr>
      <w:tr w14:paraId="19B4C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37FDEDCD">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7</w:t>
            </w:r>
          </w:p>
        </w:tc>
        <w:tc>
          <w:tcPr>
            <w:tcW w:w="2059" w:type="dxa"/>
            <w:vAlign w:val="center"/>
          </w:tcPr>
          <w:p w14:paraId="447DE266">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洗衣皂</w:t>
            </w:r>
          </w:p>
        </w:tc>
        <w:tc>
          <w:tcPr>
            <w:tcW w:w="2223" w:type="dxa"/>
            <w:vAlign w:val="center"/>
          </w:tcPr>
          <w:p w14:paraId="23D2FF59">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12块</w:t>
            </w:r>
          </w:p>
        </w:tc>
        <w:tc>
          <w:tcPr>
            <w:tcW w:w="2083" w:type="dxa"/>
            <w:vAlign w:val="center"/>
          </w:tcPr>
          <w:p w14:paraId="36164CB5">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6块</w:t>
            </w:r>
          </w:p>
        </w:tc>
        <w:tc>
          <w:tcPr>
            <w:tcW w:w="2081" w:type="dxa"/>
            <w:vAlign w:val="center"/>
          </w:tcPr>
          <w:p w14:paraId="3D2B8F67">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6块</w:t>
            </w:r>
          </w:p>
        </w:tc>
      </w:tr>
      <w:tr w14:paraId="3037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029DA0B5">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8</w:t>
            </w:r>
          </w:p>
        </w:tc>
        <w:tc>
          <w:tcPr>
            <w:tcW w:w="2059" w:type="dxa"/>
            <w:vAlign w:val="center"/>
          </w:tcPr>
          <w:p w14:paraId="21F4230D">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洗衣皂粉</w:t>
            </w:r>
          </w:p>
        </w:tc>
        <w:tc>
          <w:tcPr>
            <w:tcW w:w="2223" w:type="dxa"/>
            <w:vAlign w:val="center"/>
          </w:tcPr>
          <w:p w14:paraId="1191A5DD">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2袋</w:t>
            </w:r>
          </w:p>
        </w:tc>
        <w:tc>
          <w:tcPr>
            <w:tcW w:w="2083" w:type="dxa"/>
            <w:vAlign w:val="center"/>
          </w:tcPr>
          <w:p w14:paraId="0E756998">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1袋</w:t>
            </w:r>
          </w:p>
        </w:tc>
        <w:tc>
          <w:tcPr>
            <w:tcW w:w="2081" w:type="dxa"/>
            <w:vAlign w:val="center"/>
          </w:tcPr>
          <w:p w14:paraId="1A14F3C0">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1袋</w:t>
            </w:r>
          </w:p>
        </w:tc>
      </w:tr>
      <w:tr w14:paraId="01965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065DC7DD">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9</w:t>
            </w:r>
          </w:p>
        </w:tc>
        <w:tc>
          <w:tcPr>
            <w:tcW w:w="2059" w:type="dxa"/>
            <w:vAlign w:val="center"/>
          </w:tcPr>
          <w:p w14:paraId="37F70147">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湿巾</w:t>
            </w:r>
          </w:p>
        </w:tc>
        <w:tc>
          <w:tcPr>
            <w:tcW w:w="2223" w:type="dxa"/>
            <w:vAlign w:val="center"/>
          </w:tcPr>
          <w:p w14:paraId="78E252D0">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6包</w:t>
            </w:r>
          </w:p>
        </w:tc>
        <w:tc>
          <w:tcPr>
            <w:tcW w:w="2083" w:type="dxa"/>
            <w:vAlign w:val="center"/>
          </w:tcPr>
          <w:p w14:paraId="60C5B799">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3包</w:t>
            </w:r>
          </w:p>
        </w:tc>
        <w:tc>
          <w:tcPr>
            <w:tcW w:w="2081" w:type="dxa"/>
            <w:vAlign w:val="center"/>
          </w:tcPr>
          <w:p w14:paraId="69B666B7">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3包</w:t>
            </w:r>
          </w:p>
        </w:tc>
      </w:tr>
      <w:tr w14:paraId="03F83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7C2AAB1F">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10</w:t>
            </w:r>
          </w:p>
        </w:tc>
        <w:tc>
          <w:tcPr>
            <w:tcW w:w="2059" w:type="dxa"/>
            <w:vAlign w:val="center"/>
          </w:tcPr>
          <w:p w14:paraId="66213782">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洗发液、洗发膏</w:t>
            </w:r>
          </w:p>
        </w:tc>
        <w:tc>
          <w:tcPr>
            <w:tcW w:w="2223" w:type="dxa"/>
            <w:vAlign w:val="center"/>
          </w:tcPr>
          <w:p w14:paraId="5707727F">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2瓶</w:t>
            </w:r>
          </w:p>
        </w:tc>
        <w:tc>
          <w:tcPr>
            <w:tcW w:w="2083" w:type="dxa"/>
            <w:vAlign w:val="center"/>
          </w:tcPr>
          <w:p w14:paraId="159879CF">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1瓶</w:t>
            </w:r>
          </w:p>
        </w:tc>
        <w:tc>
          <w:tcPr>
            <w:tcW w:w="2081" w:type="dxa"/>
            <w:vAlign w:val="center"/>
          </w:tcPr>
          <w:p w14:paraId="5C2F684D">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1瓶</w:t>
            </w:r>
          </w:p>
        </w:tc>
      </w:tr>
      <w:tr w14:paraId="511D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6F8BE5CA">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11</w:t>
            </w:r>
          </w:p>
        </w:tc>
        <w:tc>
          <w:tcPr>
            <w:tcW w:w="2059" w:type="dxa"/>
            <w:vAlign w:val="center"/>
          </w:tcPr>
          <w:p w14:paraId="1D58B491">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沐浴剂</w:t>
            </w:r>
          </w:p>
        </w:tc>
        <w:tc>
          <w:tcPr>
            <w:tcW w:w="2223" w:type="dxa"/>
            <w:vAlign w:val="center"/>
          </w:tcPr>
          <w:p w14:paraId="719C23FD">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2瓶</w:t>
            </w:r>
          </w:p>
        </w:tc>
        <w:tc>
          <w:tcPr>
            <w:tcW w:w="2083" w:type="dxa"/>
            <w:vAlign w:val="center"/>
          </w:tcPr>
          <w:p w14:paraId="68FEBAF0">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1瓶</w:t>
            </w:r>
          </w:p>
        </w:tc>
        <w:tc>
          <w:tcPr>
            <w:tcW w:w="2081" w:type="dxa"/>
            <w:vAlign w:val="center"/>
          </w:tcPr>
          <w:p w14:paraId="4D44EB08">
            <w:pPr>
              <w:snapToGrid w:val="0"/>
              <w:jc w:val="cente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1瓶</w:t>
            </w:r>
          </w:p>
        </w:tc>
      </w:tr>
      <w:tr w14:paraId="612E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9068" w:type="dxa"/>
            <w:gridSpan w:val="5"/>
            <w:vAlign w:val="center"/>
          </w:tcPr>
          <w:p w14:paraId="5BA61F31">
            <w:pPr>
              <w:snapToGrid w:val="0"/>
              <w:jc w:val="left"/>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4"/>
                <w:szCs w:val="24"/>
                <w:lang w:val="en-US" w:eastAsia="zh-CN"/>
                <w14:textFill>
                  <w14:solidFill>
                    <w14:schemeClr w14:val="tx1">
                      <w14:lumMod w14:val="95000"/>
                      <w14:lumOff w14:val="5000"/>
                    </w14:schemeClr>
                  </w14:solidFill>
                </w14:textFill>
              </w:rPr>
              <w:t>注：如样品净含量或内装量过少，</w:t>
            </w:r>
            <w:r>
              <w:rPr>
                <w:rFonts w:hint="eastAsia" w:ascii="宋体" w:hAnsi="宋体" w:eastAsia="宋体" w:cs="宋体"/>
                <w:sz w:val="24"/>
                <w:szCs w:val="24"/>
              </w:rPr>
              <w:t>可适当增加抽样数量，不得超过检验、复检的合理需要。</w:t>
            </w:r>
          </w:p>
        </w:tc>
      </w:tr>
    </w:tbl>
    <w:p w14:paraId="3ED1621D">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i w:val="0"/>
          <w:color w:val="000000"/>
          <w:kern w:val="0"/>
          <w:sz w:val="28"/>
          <w:szCs w:val="28"/>
          <w:highlight w:val="none"/>
          <w:u w:val="none"/>
          <w:lang w:val="en-US" w:eastAsia="zh-CN" w:bidi="ar"/>
        </w:rPr>
      </w:pPr>
    </w:p>
    <w:p w14:paraId="203147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90A1D52">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2 </w:t>
      </w:r>
      <w:r>
        <w:rPr>
          <w:rFonts w:hint="eastAsia" w:ascii="宋体" w:hAnsi="宋体" w:cs="宋体"/>
          <w:color w:val="000000"/>
          <w:sz w:val="28"/>
          <w:szCs w:val="28"/>
          <w:highlight w:val="none"/>
          <w:lang w:val="en-US" w:eastAsia="zh-CN"/>
        </w:rPr>
        <w:t>卫生纸</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6FF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E02BD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61A4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5E51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337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E27D7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11452F7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定量</w:t>
            </w:r>
          </w:p>
        </w:tc>
        <w:tc>
          <w:tcPr>
            <w:tcW w:w="2695" w:type="dxa"/>
            <w:vAlign w:val="center"/>
          </w:tcPr>
          <w:p w14:paraId="101A3E3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GB/T 24328.5-2009 </w:t>
            </w:r>
          </w:p>
        </w:tc>
      </w:tr>
      <w:tr w14:paraId="287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4D9527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1DED3A6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D65亮度</w:t>
            </w:r>
          </w:p>
        </w:tc>
        <w:tc>
          <w:tcPr>
            <w:tcW w:w="2695" w:type="dxa"/>
            <w:vAlign w:val="center"/>
          </w:tcPr>
          <w:p w14:paraId="4EF83A2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7974-2013</w:t>
            </w:r>
          </w:p>
        </w:tc>
      </w:tr>
      <w:tr w14:paraId="2F73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F0D394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477E554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横向吸液高度</w:t>
            </w:r>
          </w:p>
        </w:tc>
        <w:tc>
          <w:tcPr>
            <w:tcW w:w="2695" w:type="dxa"/>
            <w:vAlign w:val="center"/>
          </w:tcPr>
          <w:p w14:paraId="5FF5A7A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461.1-2002</w:t>
            </w:r>
          </w:p>
        </w:tc>
      </w:tr>
      <w:tr w14:paraId="4829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378AB69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6BFF3A9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抗张指数</w:t>
            </w:r>
          </w:p>
        </w:tc>
        <w:tc>
          <w:tcPr>
            <w:tcW w:w="2695" w:type="dxa"/>
            <w:vAlign w:val="center"/>
          </w:tcPr>
          <w:p w14:paraId="657B542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24328.3-2020</w:t>
            </w:r>
          </w:p>
        </w:tc>
      </w:tr>
      <w:tr w14:paraId="64CC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7E4AD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78DDF9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柔软度</w:t>
            </w:r>
          </w:p>
        </w:tc>
        <w:tc>
          <w:tcPr>
            <w:tcW w:w="2695" w:type="dxa"/>
            <w:shd w:val="clear" w:color="auto" w:fill="auto"/>
            <w:vAlign w:val="center"/>
          </w:tcPr>
          <w:p w14:paraId="48D3DFC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8942-2016</w:t>
            </w:r>
          </w:p>
        </w:tc>
      </w:tr>
      <w:tr w14:paraId="240A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4107B81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6</w:t>
            </w:r>
          </w:p>
        </w:tc>
        <w:tc>
          <w:tcPr>
            <w:tcW w:w="0" w:type="auto"/>
            <w:shd w:val="clear" w:color="auto" w:fill="auto"/>
            <w:vAlign w:val="center"/>
          </w:tcPr>
          <w:p w14:paraId="022DB01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可迁移性荧光物质</w:t>
            </w:r>
          </w:p>
        </w:tc>
        <w:tc>
          <w:tcPr>
            <w:tcW w:w="0" w:type="auto"/>
            <w:shd w:val="clear" w:color="auto" w:fill="auto"/>
            <w:vAlign w:val="center"/>
          </w:tcPr>
          <w:p w14:paraId="1B1596E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27741-2018</w:t>
            </w:r>
          </w:p>
        </w:tc>
      </w:tr>
      <w:tr w14:paraId="0FF5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6DA0666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7</w:t>
            </w:r>
          </w:p>
        </w:tc>
        <w:tc>
          <w:tcPr>
            <w:tcW w:w="0" w:type="auto"/>
            <w:shd w:val="clear" w:color="auto" w:fill="auto"/>
            <w:vAlign w:val="center"/>
          </w:tcPr>
          <w:p w14:paraId="331D756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球形耐破度</w:t>
            </w:r>
          </w:p>
        </w:tc>
        <w:tc>
          <w:tcPr>
            <w:tcW w:w="0" w:type="auto"/>
            <w:shd w:val="clear" w:color="auto" w:fill="auto"/>
            <w:vAlign w:val="center"/>
          </w:tcPr>
          <w:p w14:paraId="2B68B03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24328.7-2020</w:t>
            </w:r>
          </w:p>
        </w:tc>
      </w:tr>
      <w:tr w14:paraId="0D1E4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16E5877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8</w:t>
            </w:r>
          </w:p>
        </w:tc>
        <w:tc>
          <w:tcPr>
            <w:tcW w:w="0" w:type="auto"/>
            <w:shd w:val="clear" w:color="auto" w:fill="auto"/>
            <w:vAlign w:val="center"/>
          </w:tcPr>
          <w:p w14:paraId="73B25EF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洞眼</w:t>
            </w:r>
          </w:p>
        </w:tc>
        <w:tc>
          <w:tcPr>
            <w:tcW w:w="0" w:type="auto"/>
            <w:shd w:val="clear" w:color="auto" w:fill="auto"/>
            <w:vAlign w:val="center"/>
          </w:tcPr>
          <w:p w14:paraId="385C996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20810-2018</w:t>
            </w:r>
          </w:p>
        </w:tc>
      </w:tr>
      <w:tr w14:paraId="5D01D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6073021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9</w:t>
            </w:r>
          </w:p>
        </w:tc>
        <w:tc>
          <w:tcPr>
            <w:tcW w:w="0" w:type="auto"/>
            <w:shd w:val="clear" w:color="auto" w:fill="auto"/>
            <w:vAlign w:val="center"/>
          </w:tcPr>
          <w:p w14:paraId="15C933C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尘埃度</w:t>
            </w:r>
          </w:p>
        </w:tc>
        <w:tc>
          <w:tcPr>
            <w:tcW w:w="0" w:type="auto"/>
            <w:shd w:val="clear" w:color="auto" w:fill="auto"/>
            <w:vAlign w:val="center"/>
          </w:tcPr>
          <w:p w14:paraId="4A2BF83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1541-2013</w:t>
            </w:r>
          </w:p>
        </w:tc>
      </w:tr>
    </w:tbl>
    <w:p w14:paraId="72F13C83">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3</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纸巾</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2BB3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51453F5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10207D3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212ABD9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21EE2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42E1F4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1CF879E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D65亮度</w:t>
            </w:r>
          </w:p>
        </w:tc>
        <w:tc>
          <w:tcPr>
            <w:tcW w:w="2695" w:type="dxa"/>
            <w:vAlign w:val="center"/>
          </w:tcPr>
          <w:p w14:paraId="2CFE71A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7974-2013</w:t>
            </w:r>
          </w:p>
        </w:tc>
      </w:tr>
      <w:tr w14:paraId="3B5AA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296B8AD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7BC0EBB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可迁移性荧光物质</w:t>
            </w:r>
          </w:p>
        </w:tc>
        <w:tc>
          <w:tcPr>
            <w:tcW w:w="2695" w:type="dxa"/>
            <w:vAlign w:val="center"/>
          </w:tcPr>
          <w:p w14:paraId="5AEBD6E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20808-2022</w:t>
            </w:r>
          </w:p>
          <w:p w14:paraId="09CABBC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27741-2018</w:t>
            </w:r>
          </w:p>
        </w:tc>
      </w:tr>
      <w:tr w14:paraId="19B60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C0B3AC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5769D14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灰分</w:t>
            </w:r>
          </w:p>
        </w:tc>
        <w:tc>
          <w:tcPr>
            <w:tcW w:w="2695" w:type="dxa"/>
            <w:vAlign w:val="center"/>
          </w:tcPr>
          <w:p w14:paraId="344F327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20808-2022</w:t>
            </w:r>
          </w:p>
          <w:p w14:paraId="6F9F9AC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742-2018</w:t>
            </w:r>
          </w:p>
        </w:tc>
      </w:tr>
      <w:tr w14:paraId="18460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18CA30B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7B12AFC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横向吸液高度</w:t>
            </w:r>
          </w:p>
        </w:tc>
        <w:tc>
          <w:tcPr>
            <w:tcW w:w="2695" w:type="dxa"/>
            <w:vAlign w:val="center"/>
          </w:tcPr>
          <w:p w14:paraId="121A7B7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20808-2022</w:t>
            </w:r>
          </w:p>
          <w:p w14:paraId="2D5B283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461.1-2002</w:t>
            </w:r>
          </w:p>
        </w:tc>
      </w:tr>
      <w:tr w14:paraId="392C0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A76045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000EDA6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横向抗张强度</w:t>
            </w:r>
          </w:p>
        </w:tc>
        <w:tc>
          <w:tcPr>
            <w:tcW w:w="2695" w:type="dxa"/>
            <w:shd w:val="clear" w:color="auto" w:fill="auto"/>
            <w:vAlign w:val="center"/>
          </w:tcPr>
          <w:p w14:paraId="7C58A74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24328.3-2020</w:t>
            </w:r>
          </w:p>
        </w:tc>
      </w:tr>
      <w:tr w14:paraId="47C7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56F970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6</w:t>
            </w:r>
          </w:p>
        </w:tc>
        <w:tc>
          <w:tcPr>
            <w:tcW w:w="0" w:type="auto"/>
            <w:shd w:val="clear" w:color="auto" w:fill="auto"/>
            <w:vAlign w:val="center"/>
          </w:tcPr>
          <w:p w14:paraId="2717FD9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纵向湿抗张强度</w:t>
            </w:r>
          </w:p>
        </w:tc>
        <w:tc>
          <w:tcPr>
            <w:tcW w:w="0" w:type="auto"/>
            <w:shd w:val="clear" w:color="auto" w:fill="auto"/>
            <w:vAlign w:val="center"/>
          </w:tcPr>
          <w:p w14:paraId="04BE7E9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24328.4-2020</w:t>
            </w:r>
          </w:p>
          <w:p w14:paraId="62FAF8D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20808-2022</w:t>
            </w:r>
          </w:p>
          <w:p w14:paraId="5153715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465.2-2008</w:t>
            </w:r>
          </w:p>
        </w:tc>
      </w:tr>
      <w:tr w14:paraId="0C3C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6B672E6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7</w:t>
            </w:r>
          </w:p>
        </w:tc>
        <w:tc>
          <w:tcPr>
            <w:tcW w:w="0" w:type="auto"/>
            <w:shd w:val="clear" w:color="auto" w:fill="auto"/>
            <w:vAlign w:val="center"/>
          </w:tcPr>
          <w:p w14:paraId="17C738A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柔软度</w:t>
            </w:r>
          </w:p>
        </w:tc>
        <w:tc>
          <w:tcPr>
            <w:tcW w:w="0" w:type="auto"/>
            <w:shd w:val="clear" w:color="auto" w:fill="auto"/>
            <w:vAlign w:val="center"/>
          </w:tcPr>
          <w:p w14:paraId="59F10D0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8942-2016</w:t>
            </w:r>
          </w:p>
          <w:p w14:paraId="38FEF64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20808-2022</w:t>
            </w:r>
          </w:p>
        </w:tc>
      </w:tr>
      <w:tr w14:paraId="2D3E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5D39EA6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8</w:t>
            </w:r>
          </w:p>
        </w:tc>
        <w:tc>
          <w:tcPr>
            <w:tcW w:w="0" w:type="auto"/>
            <w:shd w:val="clear" w:color="auto" w:fill="auto"/>
            <w:vAlign w:val="center"/>
          </w:tcPr>
          <w:p w14:paraId="3C059E4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掉分率</w:t>
            </w:r>
          </w:p>
        </w:tc>
        <w:tc>
          <w:tcPr>
            <w:tcW w:w="0" w:type="auto"/>
            <w:shd w:val="clear" w:color="auto" w:fill="auto"/>
            <w:vAlign w:val="center"/>
          </w:tcPr>
          <w:p w14:paraId="579963C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20808-2022</w:t>
            </w:r>
          </w:p>
        </w:tc>
      </w:tr>
      <w:tr w14:paraId="4E72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6E339E9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9</w:t>
            </w:r>
          </w:p>
        </w:tc>
        <w:tc>
          <w:tcPr>
            <w:tcW w:w="0" w:type="auto"/>
            <w:shd w:val="clear" w:color="auto" w:fill="auto"/>
            <w:vAlign w:val="center"/>
          </w:tcPr>
          <w:p w14:paraId="2B88540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洞眼</w:t>
            </w:r>
          </w:p>
        </w:tc>
        <w:tc>
          <w:tcPr>
            <w:tcW w:w="0" w:type="auto"/>
            <w:shd w:val="clear" w:color="auto" w:fill="auto"/>
            <w:vAlign w:val="center"/>
          </w:tcPr>
          <w:p w14:paraId="792FBB0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20808-2022</w:t>
            </w:r>
          </w:p>
        </w:tc>
      </w:tr>
      <w:tr w14:paraId="3BFF9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D6ACAC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10</w:t>
            </w:r>
          </w:p>
        </w:tc>
        <w:tc>
          <w:tcPr>
            <w:tcW w:w="0" w:type="auto"/>
            <w:shd w:val="clear" w:color="auto" w:fill="auto"/>
            <w:vAlign w:val="center"/>
          </w:tcPr>
          <w:p w14:paraId="2B0541F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尘埃度</w:t>
            </w:r>
          </w:p>
        </w:tc>
        <w:tc>
          <w:tcPr>
            <w:tcW w:w="0" w:type="auto"/>
            <w:shd w:val="clear" w:color="auto" w:fill="auto"/>
            <w:vAlign w:val="center"/>
          </w:tcPr>
          <w:p w14:paraId="5A9D959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20808-2022</w:t>
            </w:r>
          </w:p>
          <w:p w14:paraId="03AF70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1541-2013</w:t>
            </w:r>
          </w:p>
        </w:tc>
      </w:tr>
      <w:tr w14:paraId="661F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76EE41D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11</w:t>
            </w:r>
          </w:p>
        </w:tc>
        <w:tc>
          <w:tcPr>
            <w:tcW w:w="0" w:type="auto"/>
            <w:shd w:val="clear" w:color="auto" w:fill="auto"/>
            <w:vAlign w:val="center"/>
          </w:tcPr>
          <w:p w14:paraId="2503026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交货水分</w:t>
            </w:r>
          </w:p>
        </w:tc>
        <w:tc>
          <w:tcPr>
            <w:tcW w:w="0" w:type="auto"/>
            <w:shd w:val="clear" w:color="auto" w:fill="auto"/>
            <w:vAlign w:val="center"/>
          </w:tcPr>
          <w:p w14:paraId="6D92B9D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462-2023</w:t>
            </w:r>
          </w:p>
        </w:tc>
      </w:tr>
      <w:tr w14:paraId="3DE3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79C111C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12</w:t>
            </w:r>
          </w:p>
        </w:tc>
        <w:tc>
          <w:tcPr>
            <w:tcW w:w="0" w:type="auto"/>
            <w:shd w:val="clear" w:color="auto" w:fill="auto"/>
            <w:vAlign w:val="center"/>
          </w:tcPr>
          <w:p w14:paraId="2AA5228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尺寸偏差</w:t>
            </w:r>
          </w:p>
        </w:tc>
        <w:tc>
          <w:tcPr>
            <w:tcW w:w="0" w:type="auto"/>
            <w:shd w:val="clear" w:color="auto" w:fill="auto"/>
            <w:vAlign w:val="center"/>
          </w:tcPr>
          <w:p w14:paraId="360459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20808-2022</w:t>
            </w:r>
          </w:p>
        </w:tc>
      </w:tr>
      <w:tr w14:paraId="123D3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1D18C95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13</w:t>
            </w:r>
          </w:p>
        </w:tc>
        <w:tc>
          <w:tcPr>
            <w:tcW w:w="0" w:type="auto"/>
            <w:shd w:val="clear" w:color="auto" w:fill="auto"/>
            <w:vAlign w:val="center"/>
          </w:tcPr>
          <w:p w14:paraId="1081CAF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外观质量</w:t>
            </w:r>
          </w:p>
        </w:tc>
        <w:tc>
          <w:tcPr>
            <w:tcW w:w="0" w:type="auto"/>
            <w:shd w:val="clear" w:color="auto" w:fill="auto"/>
            <w:vAlign w:val="center"/>
          </w:tcPr>
          <w:p w14:paraId="0A88ADC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20808-2022</w:t>
            </w:r>
          </w:p>
        </w:tc>
      </w:tr>
    </w:tbl>
    <w:p w14:paraId="47B225F0">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4</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本色生活用纸</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0886E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044F51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656A8CB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124C026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1E57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B09D6C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7899E02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荧光物质</w:t>
            </w:r>
          </w:p>
        </w:tc>
        <w:tc>
          <w:tcPr>
            <w:tcW w:w="2695" w:type="dxa"/>
            <w:vAlign w:val="center"/>
          </w:tcPr>
          <w:p w14:paraId="1B6D6C8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4509-2013</w:t>
            </w:r>
          </w:p>
        </w:tc>
      </w:tr>
      <w:tr w14:paraId="7631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745C21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2E63BC0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横向吸液高度（双层或多层）</w:t>
            </w:r>
          </w:p>
        </w:tc>
        <w:tc>
          <w:tcPr>
            <w:tcW w:w="2695" w:type="dxa"/>
            <w:vAlign w:val="center"/>
          </w:tcPr>
          <w:p w14:paraId="0ECC733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461.1-2002</w:t>
            </w:r>
          </w:p>
        </w:tc>
      </w:tr>
      <w:tr w14:paraId="7878E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215DF9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3BB340E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抗张指数</w:t>
            </w:r>
          </w:p>
        </w:tc>
        <w:tc>
          <w:tcPr>
            <w:tcW w:w="2695" w:type="dxa"/>
            <w:vAlign w:val="center"/>
          </w:tcPr>
          <w:p w14:paraId="08CD392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12914-2018</w:t>
            </w:r>
          </w:p>
        </w:tc>
      </w:tr>
      <w:tr w14:paraId="00467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5455663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48FF0D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柔软度</w:t>
            </w:r>
          </w:p>
        </w:tc>
        <w:tc>
          <w:tcPr>
            <w:tcW w:w="2695" w:type="dxa"/>
            <w:vAlign w:val="center"/>
          </w:tcPr>
          <w:p w14:paraId="6BBC943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8942-2016</w:t>
            </w:r>
          </w:p>
        </w:tc>
      </w:tr>
      <w:tr w14:paraId="549AD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2CAB40D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45A80FB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洞眼</w:t>
            </w:r>
          </w:p>
        </w:tc>
        <w:tc>
          <w:tcPr>
            <w:tcW w:w="2695" w:type="dxa"/>
            <w:shd w:val="clear" w:color="auto" w:fill="auto"/>
            <w:vAlign w:val="center"/>
          </w:tcPr>
          <w:p w14:paraId="2D71D3C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QB/T 4509-2013</w:t>
            </w:r>
          </w:p>
        </w:tc>
      </w:tr>
      <w:tr w14:paraId="26E0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7B1B7EE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6</w:t>
            </w:r>
          </w:p>
        </w:tc>
        <w:tc>
          <w:tcPr>
            <w:tcW w:w="0" w:type="auto"/>
            <w:shd w:val="clear" w:color="auto" w:fill="auto"/>
            <w:vAlign w:val="center"/>
          </w:tcPr>
          <w:p w14:paraId="6B5C9A9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尘埃度</w:t>
            </w:r>
          </w:p>
        </w:tc>
        <w:tc>
          <w:tcPr>
            <w:tcW w:w="0" w:type="auto"/>
            <w:shd w:val="clear" w:color="auto" w:fill="auto"/>
            <w:vAlign w:val="center"/>
          </w:tcPr>
          <w:p w14:paraId="4578620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1541-2013</w:t>
            </w:r>
          </w:p>
        </w:tc>
      </w:tr>
    </w:tbl>
    <w:p w14:paraId="6F0779B9">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5</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衣料用液体洗涤剂</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7ECD9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74A817D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17E4A46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2C143B7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6B44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0FEB9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4DEFDEF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外观</w:t>
            </w:r>
          </w:p>
        </w:tc>
        <w:tc>
          <w:tcPr>
            <w:tcW w:w="2695" w:type="dxa"/>
            <w:vAlign w:val="center"/>
          </w:tcPr>
          <w:p w14:paraId="7970425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1224-2012</w:t>
            </w:r>
          </w:p>
        </w:tc>
      </w:tr>
      <w:tr w14:paraId="22A8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C3B606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6CB9CEF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气味</w:t>
            </w:r>
          </w:p>
        </w:tc>
        <w:tc>
          <w:tcPr>
            <w:tcW w:w="2695" w:type="dxa"/>
            <w:vAlign w:val="center"/>
          </w:tcPr>
          <w:p w14:paraId="4E74F8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1224-2012</w:t>
            </w:r>
          </w:p>
        </w:tc>
      </w:tr>
      <w:tr w14:paraId="26C84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B69722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27ADD27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总活性物</w:t>
            </w:r>
          </w:p>
        </w:tc>
        <w:tc>
          <w:tcPr>
            <w:tcW w:w="2695" w:type="dxa"/>
            <w:vAlign w:val="center"/>
          </w:tcPr>
          <w:p w14:paraId="7786D54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13173-2008</w:t>
            </w:r>
          </w:p>
        </w:tc>
      </w:tr>
      <w:tr w14:paraId="3498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3421A05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3CC6CB6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pH</w:t>
            </w:r>
          </w:p>
        </w:tc>
        <w:tc>
          <w:tcPr>
            <w:tcW w:w="2695" w:type="dxa"/>
            <w:vAlign w:val="center"/>
          </w:tcPr>
          <w:p w14:paraId="6DD327F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6368-2008</w:t>
            </w:r>
          </w:p>
        </w:tc>
      </w:tr>
      <w:tr w14:paraId="55B8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D27C32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262551A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总五氧化二磷</w:t>
            </w:r>
          </w:p>
        </w:tc>
        <w:tc>
          <w:tcPr>
            <w:tcW w:w="2695" w:type="dxa"/>
            <w:shd w:val="clear" w:color="auto" w:fill="auto"/>
            <w:vAlign w:val="center"/>
          </w:tcPr>
          <w:p w14:paraId="46ACE41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13173-2008</w:t>
            </w:r>
          </w:p>
        </w:tc>
      </w:tr>
      <w:tr w14:paraId="57FE0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A81D44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6</w:t>
            </w:r>
          </w:p>
        </w:tc>
        <w:tc>
          <w:tcPr>
            <w:tcW w:w="0" w:type="auto"/>
            <w:shd w:val="clear" w:color="auto" w:fill="auto"/>
            <w:vAlign w:val="center"/>
          </w:tcPr>
          <w:p w14:paraId="61DF36A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稳定性</w:t>
            </w:r>
          </w:p>
        </w:tc>
        <w:tc>
          <w:tcPr>
            <w:tcW w:w="0" w:type="auto"/>
            <w:shd w:val="clear" w:color="auto" w:fill="auto"/>
            <w:vAlign w:val="center"/>
          </w:tcPr>
          <w:p w14:paraId="2F91DC4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QB/T 1224-2012</w:t>
            </w:r>
          </w:p>
        </w:tc>
      </w:tr>
    </w:tbl>
    <w:p w14:paraId="5D39049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p>
    <w:p w14:paraId="30CEB93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6</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洗衣凝珠</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5F77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80DF4B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14F5C4C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7C382A9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4502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1CC038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4841C3E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外观</w:t>
            </w:r>
          </w:p>
        </w:tc>
        <w:tc>
          <w:tcPr>
            <w:tcW w:w="2695" w:type="dxa"/>
            <w:vAlign w:val="center"/>
          </w:tcPr>
          <w:p w14:paraId="4DEB49D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5658-2021</w:t>
            </w:r>
          </w:p>
          <w:p w14:paraId="38AD169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13173-2021</w:t>
            </w:r>
          </w:p>
        </w:tc>
      </w:tr>
      <w:tr w14:paraId="3858E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270DF5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29D39C9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耐热</w:t>
            </w:r>
          </w:p>
        </w:tc>
        <w:tc>
          <w:tcPr>
            <w:tcW w:w="2695" w:type="dxa"/>
            <w:vAlign w:val="center"/>
          </w:tcPr>
          <w:p w14:paraId="0B4B800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5658-2021</w:t>
            </w:r>
          </w:p>
        </w:tc>
      </w:tr>
      <w:tr w14:paraId="5F29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E6AFC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08BAED7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耐寒</w:t>
            </w:r>
          </w:p>
        </w:tc>
        <w:tc>
          <w:tcPr>
            <w:tcW w:w="2695" w:type="dxa"/>
            <w:vAlign w:val="center"/>
          </w:tcPr>
          <w:p w14:paraId="255A1EB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5658-2021</w:t>
            </w:r>
          </w:p>
        </w:tc>
      </w:tr>
      <w:tr w14:paraId="43860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0869D93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601803A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pH</w:t>
            </w:r>
          </w:p>
        </w:tc>
        <w:tc>
          <w:tcPr>
            <w:tcW w:w="2695" w:type="dxa"/>
            <w:vAlign w:val="center"/>
          </w:tcPr>
          <w:p w14:paraId="557E304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5658-2021</w:t>
            </w:r>
          </w:p>
          <w:p w14:paraId="2F70E54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6368-2008</w:t>
            </w:r>
          </w:p>
        </w:tc>
      </w:tr>
      <w:tr w14:paraId="3D56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8" w:hRule="atLeast"/>
          <w:jc w:val="center"/>
        </w:trPr>
        <w:tc>
          <w:tcPr>
            <w:tcW w:w="1757" w:type="dxa"/>
            <w:vAlign w:val="center"/>
          </w:tcPr>
          <w:p w14:paraId="0B04470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06EA8AC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总五氧化二磷</w:t>
            </w:r>
          </w:p>
        </w:tc>
        <w:tc>
          <w:tcPr>
            <w:tcW w:w="2695" w:type="dxa"/>
            <w:shd w:val="clear" w:color="auto" w:fill="auto"/>
            <w:vAlign w:val="center"/>
          </w:tcPr>
          <w:p w14:paraId="56C73D7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QB/T 5658-2021</w:t>
            </w:r>
          </w:p>
          <w:p w14:paraId="0155BCE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13173-2021</w:t>
            </w:r>
          </w:p>
        </w:tc>
      </w:tr>
    </w:tbl>
    <w:p w14:paraId="07A45ACF">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7</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洗手液</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5150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506AEB2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670856C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43994F4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5EB69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4ED579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7BBBD1F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外观</w:t>
            </w:r>
          </w:p>
        </w:tc>
        <w:tc>
          <w:tcPr>
            <w:tcW w:w="2695" w:type="dxa"/>
            <w:vAlign w:val="center"/>
          </w:tcPr>
          <w:p w14:paraId="634C82E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34855-2017</w:t>
            </w:r>
          </w:p>
        </w:tc>
      </w:tr>
      <w:tr w14:paraId="66973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E5F766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49D22BC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气味</w:t>
            </w:r>
          </w:p>
        </w:tc>
        <w:tc>
          <w:tcPr>
            <w:tcW w:w="2695" w:type="dxa"/>
            <w:vAlign w:val="center"/>
          </w:tcPr>
          <w:p w14:paraId="7A4E587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34855-2017</w:t>
            </w:r>
          </w:p>
        </w:tc>
      </w:tr>
      <w:tr w14:paraId="09F6A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A83BF8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3FED17A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稳定性</w:t>
            </w:r>
          </w:p>
        </w:tc>
        <w:tc>
          <w:tcPr>
            <w:tcW w:w="2695" w:type="dxa"/>
            <w:vAlign w:val="center"/>
          </w:tcPr>
          <w:p w14:paraId="54180BC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34855-2017</w:t>
            </w:r>
          </w:p>
        </w:tc>
      </w:tr>
      <w:tr w14:paraId="18A5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7CCD128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013669D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总有效物</w:t>
            </w:r>
          </w:p>
        </w:tc>
        <w:tc>
          <w:tcPr>
            <w:tcW w:w="2695" w:type="dxa"/>
            <w:vAlign w:val="center"/>
          </w:tcPr>
          <w:p w14:paraId="2A213F2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13173-2008</w:t>
            </w:r>
          </w:p>
        </w:tc>
      </w:tr>
      <w:tr w14:paraId="64226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988F07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451E88C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pH</w:t>
            </w:r>
          </w:p>
        </w:tc>
        <w:tc>
          <w:tcPr>
            <w:tcW w:w="2695" w:type="dxa"/>
            <w:shd w:val="clear" w:color="auto" w:fill="auto"/>
            <w:vAlign w:val="center"/>
          </w:tcPr>
          <w:p w14:paraId="0855FCC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化妆品安全技术规范2015年版</w:t>
            </w:r>
          </w:p>
        </w:tc>
      </w:tr>
    </w:tbl>
    <w:p w14:paraId="235BAC6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p>
    <w:p w14:paraId="10A9370F">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8</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洗衣皂</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530BF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09F6E76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419FAD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0BFE8A7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2E39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2CFE136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162C5AA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气味</w:t>
            </w:r>
          </w:p>
        </w:tc>
        <w:tc>
          <w:tcPr>
            <w:tcW w:w="2695" w:type="dxa"/>
            <w:vAlign w:val="center"/>
          </w:tcPr>
          <w:p w14:paraId="585E889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2486-2008</w:t>
            </w:r>
          </w:p>
        </w:tc>
      </w:tr>
      <w:tr w14:paraId="5B48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BDBD2C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4A12815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氯化物</w:t>
            </w:r>
          </w:p>
        </w:tc>
        <w:tc>
          <w:tcPr>
            <w:tcW w:w="2695" w:type="dxa"/>
            <w:vAlign w:val="center"/>
          </w:tcPr>
          <w:p w14:paraId="0AE7163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2623.6-2003</w:t>
            </w:r>
          </w:p>
        </w:tc>
      </w:tr>
      <w:tr w14:paraId="7CCB9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3EDF7B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469AF2D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乙醇不溶物</w:t>
            </w:r>
          </w:p>
        </w:tc>
        <w:tc>
          <w:tcPr>
            <w:tcW w:w="2695" w:type="dxa"/>
            <w:vAlign w:val="center"/>
          </w:tcPr>
          <w:p w14:paraId="042407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2623.5-2003</w:t>
            </w:r>
          </w:p>
        </w:tc>
      </w:tr>
      <w:tr w14:paraId="3860C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75CB340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484F950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游离苛性碱</w:t>
            </w:r>
          </w:p>
        </w:tc>
        <w:tc>
          <w:tcPr>
            <w:tcW w:w="2695" w:type="dxa"/>
            <w:vAlign w:val="center"/>
          </w:tcPr>
          <w:p w14:paraId="4678B70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2623.1-2020</w:t>
            </w:r>
          </w:p>
        </w:tc>
      </w:tr>
      <w:tr w14:paraId="235B2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jc w:val="center"/>
        </w:trPr>
        <w:tc>
          <w:tcPr>
            <w:tcW w:w="1757" w:type="dxa"/>
            <w:vAlign w:val="center"/>
          </w:tcPr>
          <w:p w14:paraId="3B0DD7B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25E8E11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包装外观</w:t>
            </w:r>
          </w:p>
        </w:tc>
        <w:tc>
          <w:tcPr>
            <w:tcW w:w="2695" w:type="dxa"/>
            <w:shd w:val="clear" w:color="auto" w:fill="auto"/>
            <w:vAlign w:val="center"/>
          </w:tcPr>
          <w:p w14:paraId="68F1AF2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QB/T 2486-2008</w:t>
            </w:r>
          </w:p>
        </w:tc>
      </w:tr>
      <w:tr w14:paraId="0248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06ECC9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w:t>
            </w:r>
          </w:p>
        </w:tc>
        <w:tc>
          <w:tcPr>
            <w:tcW w:w="4805" w:type="dxa"/>
            <w:shd w:val="clear" w:color="auto" w:fill="auto"/>
            <w:vAlign w:val="center"/>
          </w:tcPr>
          <w:p w14:paraId="2AC0CC6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总五氧化二磷</w:t>
            </w:r>
          </w:p>
        </w:tc>
        <w:tc>
          <w:tcPr>
            <w:tcW w:w="2695" w:type="dxa"/>
            <w:shd w:val="clear" w:color="auto" w:fill="auto"/>
            <w:vAlign w:val="center"/>
          </w:tcPr>
          <w:p w14:paraId="1C50EC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QB/T 2623.8-2003</w:t>
            </w:r>
          </w:p>
        </w:tc>
      </w:tr>
    </w:tbl>
    <w:p w14:paraId="597DBD72">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9</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洗衣皂粉</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6465A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71D718E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88991E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1577C42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53067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26EB9A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1BDC589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外观</w:t>
            </w:r>
          </w:p>
        </w:tc>
        <w:tc>
          <w:tcPr>
            <w:tcW w:w="2695" w:type="dxa"/>
            <w:vAlign w:val="center"/>
          </w:tcPr>
          <w:p w14:paraId="3B1A532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2387-2008</w:t>
            </w:r>
          </w:p>
        </w:tc>
      </w:tr>
      <w:tr w14:paraId="0E18B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034292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56BBC61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色泽</w:t>
            </w:r>
          </w:p>
        </w:tc>
        <w:tc>
          <w:tcPr>
            <w:tcW w:w="2695" w:type="dxa"/>
            <w:vAlign w:val="center"/>
          </w:tcPr>
          <w:p w14:paraId="1881FA1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2387-2008</w:t>
            </w:r>
          </w:p>
        </w:tc>
      </w:tr>
      <w:tr w14:paraId="566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8D4BBF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5E51C34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气味</w:t>
            </w:r>
          </w:p>
        </w:tc>
        <w:tc>
          <w:tcPr>
            <w:tcW w:w="2695" w:type="dxa"/>
            <w:vAlign w:val="center"/>
          </w:tcPr>
          <w:p w14:paraId="3E75C27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QB/T 2387-2008</w:t>
            </w:r>
          </w:p>
        </w:tc>
      </w:tr>
      <w:tr w14:paraId="217C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7348945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68FFF98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游离碱</w:t>
            </w:r>
          </w:p>
        </w:tc>
        <w:tc>
          <w:tcPr>
            <w:tcW w:w="2695" w:type="dxa"/>
            <w:vAlign w:val="center"/>
          </w:tcPr>
          <w:p w14:paraId="0FCD0C8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13171.1-2009</w:t>
            </w:r>
          </w:p>
        </w:tc>
      </w:tr>
      <w:tr w14:paraId="282FB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jc w:val="center"/>
        </w:trPr>
        <w:tc>
          <w:tcPr>
            <w:tcW w:w="1757" w:type="dxa"/>
            <w:vAlign w:val="center"/>
          </w:tcPr>
          <w:p w14:paraId="472694F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6FE54C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pH</w:t>
            </w:r>
          </w:p>
        </w:tc>
        <w:tc>
          <w:tcPr>
            <w:tcW w:w="2695" w:type="dxa"/>
            <w:shd w:val="clear" w:color="auto" w:fill="auto"/>
            <w:vAlign w:val="center"/>
          </w:tcPr>
          <w:p w14:paraId="343B10D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6368-2008</w:t>
            </w:r>
          </w:p>
        </w:tc>
      </w:tr>
      <w:tr w14:paraId="5B67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893CF3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w:t>
            </w:r>
          </w:p>
        </w:tc>
        <w:tc>
          <w:tcPr>
            <w:tcW w:w="4805" w:type="dxa"/>
            <w:shd w:val="clear" w:color="auto" w:fill="auto"/>
            <w:vAlign w:val="center"/>
          </w:tcPr>
          <w:p w14:paraId="2BA0CA7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总活性物</w:t>
            </w:r>
          </w:p>
        </w:tc>
        <w:tc>
          <w:tcPr>
            <w:tcW w:w="2695" w:type="dxa"/>
            <w:shd w:val="clear" w:color="auto" w:fill="auto"/>
            <w:vAlign w:val="center"/>
          </w:tcPr>
          <w:p w14:paraId="038D22F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13173-2021</w:t>
            </w:r>
          </w:p>
        </w:tc>
      </w:tr>
      <w:tr w14:paraId="637A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8" w:hRule="atLeast"/>
          <w:jc w:val="center"/>
        </w:trPr>
        <w:tc>
          <w:tcPr>
            <w:tcW w:w="1757" w:type="dxa"/>
            <w:vAlign w:val="center"/>
          </w:tcPr>
          <w:p w14:paraId="0DD6C62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7</w:t>
            </w:r>
          </w:p>
        </w:tc>
        <w:tc>
          <w:tcPr>
            <w:tcW w:w="4805" w:type="dxa"/>
            <w:shd w:val="clear" w:color="auto" w:fill="auto"/>
            <w:vAlign w:val="center"/>
          </w:tcPr>
          <w:p w14:paraId="31F1F5B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水分和挥发物</w:t>
            </w:r>
          </w:p>
        </w:tc>
        <w:tc>
          <w:tcPr>
            <w:tcW w:w="2695" w:type="dxa"/>
            <w:shd w:val="clear" w:color="auto" w:fill="auto"/>
            <w:vAlign w:val="center"/>
          </w:tcPr>
          <w:p w14:paraId="0EF4B25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QB/T 2116-2006</w:t>
            </w:r>
          </w:p>
        </w:tc>
      </w:tr>
    </w:tbl>
    <w:p w14:paraId="074B0040">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10</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湿巾</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2C14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A426FE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A71B01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72B20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06FF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E92143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39E1E6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偏差</w:t>
            </w:r>
          </w:p>
        </w:tc>
        <w:tc>
          <w:tcPr>
            <w:tcW w:w="2695" w:type="dxa"/>
            <w:vAlign w:val="center"/>
          </w:tcPr>
          <w:p w14:paraId="04287C1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27728-2011</w:t>
            </w:r>
          </w:p>
        </w:tc>
      </w:tr>
      <w:tr w14:paraId="2DB0E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C2CEF4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0AF0438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含液量</w:t>
            </w:r>
          </w:p>
        </w:tc>
        <w:tc>
          <w:tcPr>
            <w:tcW w:w="2695" w:type="dxa"/>
            <w:vAlign w:val="center"/>
          </w:tcPr>
          <w:p w14:paraId="31305A1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27728-2011</w:t>
            </w:r>
          </w:p>
        </w:tc>
      </w:tr>
      <w:tr w14:paraId="18FF6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DE16BF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20C9C3D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横向抗张强度</w:t>
            </w:r>
          </w:p>
        </w:tc>
        <w:tc>
          <w:tcPr>
            <w:tcW w:w="2695" w:type="dxa"/>
            <w:vAlign w:val="center"/>
          </w:tcPr>
          <w:p w14:paraId="35F50EF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12914-2018</w:t>
            </w:r>
          </w:p>
        </w:tc>
      </w:tr>
      <w:tr w14:paraId="60790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0D4D5C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0756AA3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pH</w:t>
            </w:r>
          </w:p>
        </w:tc>
        <w:tc>
          <w:tcPr>
            <w:tcW w:w="2695" w:type="dxa"/>
            <w:vAlign w:val="center"/>
          </w:tcPr>
          <w:p w14:paraId="1518D3C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1545-2008</w:t>
            </w:r>
          </w:p>
        </w:tc>
      </w:tr>
      <w:tr w14:paraId="63E8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jc w:val="center"/>
        </w:trPr>
        <w:tc>
          <w:tcPr>
            <w:tcW w:w="1757" w:type="dxa"/>
            <w:vAlign w:val="center"/>
          </w:tcPr>
          <w:p w14:paraId="7EC120F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4DE1721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可迁移性荧光增白剂</w:t>
            </w:r>
          </w:p>
        </w:tc>
        <w:tc>
          <w:tcPr>
            <w:tcW w:w="2695" w:type="dxa"/>
            <w:shd w:val="clear" w:color="auto" w:fill="auto"/>
            <w:vAlign w:val="center"/>
          </w:tcPr>
          <w:p w14:paraId="7D87845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27728-2011</w:t>
            </w:r>
          </w:p>
        </w:tc>
      </w:tr>
      <w:tr w14:paraId="7387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06BB18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w:t>
            </w:r>
          </w:p>
        </w:tc>
        <w:tc>
          <w:tcPr>
            <w:tcW w:w="4805" w:type="dxa"/>
            <w:shd w:val="clear" w:color="auto" w:fill="auto"/>
            <w:vAlign w:val="center"/>
          </w:tcPr>
          <w:p w14:paraId="6E07CFE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内装量</w:t>
            </w:r>
          </w:p>
        </w:tc>
        <w:tc>
          <w:tcPr>
            <w:tcW w:w="2695" w:type="dxa"/>
            <w:shd w:val="clear" w:color="auto" w:fill="auto"/>
            <w:vAlign w:val="center"/>
          </w:tcPr>
          <w:p w14:paraId="7ECC495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JJF 1070-2005</w:t>
            </w:r>
          </w:p>
        </w:tc>
      </w:tr>
      <w:tr w14:paraId="32DC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36ED5F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7</w:t>
            </w:r>
          </w:p>
        </w:tc>
        <w:tc>
          <w:tcPr>
            <w:tcW w:w="4805" w:type="dxa"/>
            <w:shd w:val="clear" w:color="auto" w:fill="auto"/>
            <w:vAlign w:val="center"/>
          </w:tcPr>
          <w:p w14:paraId="1A6EEEF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外观质量</w:t>
            </w:r>
          </w:p>
        </w:tc>
        <w:tc>
          <w:tcPr>
            <w:tcW w:w="2695" w:type="dxa"/>
            <w:shd w:val="clear" w:color="auto" w:fill="auto"/>
            <w:vAlign w:val="center"/>
          </w:tcPr>
          <w:p w14:paraId="19C60E3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27728-2011</w:t>
            </w:r>
          </w:p>
        </w:tc>
      </w:tr>
      <w:tr w14:paraId="20D78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9C143D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8</w:t>
            </w:r>
          </w:p>
        </w:tc>
        <w:tc>
          <w:tcPr>
            <w:tcW w:w="4805" w:type="dxa"/>
            <w:shd w:val="clear" w:color="auto" w:fill="auto"/>
            <w:vAlign w:val="center"/>
          </w:tcPr>
          <w:p w14:paraId="40C29C1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尘埃度</w:t>
            </w:r>
          </w:p>
        </w:tc>
        <w:tc>
          <w:tcPr>
            <w:tcW w:w="2695" w:type="dxa"/>
            <w:shd w:val="clear" w:color="auto" w:fill="auto"/>
            <w:vAlign w:val="center"/>
          </w:tcPr>
          <w:p w14:paraId="1AD8508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1541-2013</w:t>
            </w:r>
          </w:p>
        </w:tc>
      </w:tr>
    </w:tbl>
    <w:p w14:paraId="3AEAFD93">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11</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洗发液、洗发膏</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5CCDB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148C27D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41F029F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6E3EC06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0F0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7E422F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6401C03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外观</w:t>
            </w:r>
          </w:p>
        </w:tc>
        <w:tc>
          <w:tcPr>
            <w:tcW w:w="2695" w:type="dxa"/>
            <w:vAlign w:val="center"/>
          </w:tcPr>
          <w:p w14:paraId="6BC6E19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29679-2013</w:t>
            </w:r>
          </w:p>
        </w:tc>
      </w:tr>
      <w:tr w14:paraId="6E27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82DE85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11E9486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色泽</w:t>
            </w:r>
          </w:p>
        </w:tc>
        <w:tc>
          <w:tcPr>
            <w:tcW w:w="2695" w:type="dxa"/>
            <w:vAlign w:val="center"/>
          </w:tcPr>
          <w:p w14:paraId="7DE7469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29679-2013</w:t>
            </w:r>
          </w:p>
        </w:tc>
      </w:tr>
      <w:tr w14:paraId="778B4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2B70B33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56AB887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香气</w:t>
            </w:r>
          </w:p>
        </w:tc>
        <w:tc>
          <w:tcPr>
            <w:tcW w:w="2695" w:type="dxa"/>
            <w:vAlign w:val="center"/>
          </w:tcPr>
          <w:p w14:paraId="0251C50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29679-2013</w:t>
            </w:r>
          </w:p>
        </w:tc>
      </w:tr>
      <w:tr w14:paraId="61715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123CDEE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68BC871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耐热</w:t>
            </w:r>
          </w:p>
        </w:tc>
        <w:tc>
          <w:tcPr>
            <w:tcW w:w="2695" w:type="dxa"/>
            <w:vAlign w:val="center"/>
          </w:tcPr>
          <w:p w14:paraId="2454797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29679-2013</w:t>
            </w:r>
          </w:p>
        </w:tc>
      </w:tr>
      <w:tr w14:paraId="4F6FF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jc w:val="center"/>
        </w:trPr>
        <w:tc>
          <w:tcPr>
            <w:tcW w:w="1757" w:type="dxa"/>
            <w:vAlign w:val="center"/>
          </w:tcPr>
          <w:p w14:paraId="7A1BF0B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4B023DF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耐寒</w:t>
            </w:r>
          </w:p>
        </w:tc>
        <w:tc>
          <w:tcPr>
            <w:tcW w:w="2695" w:type="dxa"/>
            <w:shd w:val="clear" w:color="auto" w:fill="auto"/>
            <w:vAlign w:val="center"/>
          </w:tcPr>
          <w:p w14:paraId="4101D96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29679-2013</w:t>
            </w:r>
          </w:p>
        </w:tc>
      </w:tr>
      <w:tr w14:paraId="7C465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61D0DD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w:t>
            </w:r>
          </w:p>
        </w:tc>
        <w:tc>
          <w:tcPr>
            <w:tcW w:w="4805" w:type="dxa"/>
            <w:shd w:val="clear" w:color="auto" w:fill="auto"/>
            <w:vAlign w:val="center"/>
          </w:tcPr>
          <w:p w14:paraId="1233005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pH</w:t>
            </w:r>
          </w:p>
        </w:tc>
        <w:tc>
          <w:tcPr>
            <w:tcW w:w="2695" w:type="dxa"/>
            <w:shd w:val="clear" w:color="auto" w:fill="auto"/>
            <w:vAlign w:val="center"/>
          </w:tcPr>
          <w:p w14:paraId="4713682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13531.1-2008</w:t>
            </w:r>
          </w:p>
        </w:tc>
      </w:tr>
      <w:tr w14:paraId="0549F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8C6C95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7</w:t>
            </w:r>
          </w:p>
        </w:tc>
        <w:tc>
          <w:tcPr>
            <w:tcW w:w="4805" w:type="dxa"/>
            <w:shd w:val="clear" w:color="auto" w:fill="auto"/>
            <w:vAlign w:val="center"/>
          </w:tcPr>
          <w:p w14:paraId="39044EA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有效物含量</w:t>
            </w:r>
          </w:p>
        </w:tc>
        <w:tc>
          <w:tcPr>
            <w:tcW w:w="2695" w:type="dxa"/>
            <w:shd w:val="clear" w:color="auto" w:fill="auto"/>
            <w:vAlign w:val="center"/>
          </w:tcPr>
          <w:p w14:paraId="6793287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GB/T 29679-2013</w:t>
            </w:r>
          </w:p>
        </w:tc>
      </w:tr>
    </w:tbl>
    <w:p w14:paraId="16946E23">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12</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沐浴剂</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288B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1485FC0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49B9BE5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FD219E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2B25C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1D7CDE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328716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外观</w:t>
            </w:r>
          </w:p>
        </w:tc>
        <w:tc>
          <w:tcPr>
            <w:tcW w:w="2695" w:type="dxa"/>
            <w:vAlign w:val="center"/>
          </w:tcPr>
          <w:p w14:paraId="541B7D6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34857-2017</w:t>
            </w:r>
          </w:p>
        </w:tc>
      </w:tr>
      <w:tr w14:paraId="69B6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EA32D3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702CC84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气味</w:t>
            </w:r>
          </w:p>
        </w:tc>
        <w:tc>
          <w:tcPr>
            <w:tcW w:w="2695" w:type="dxa"/>
            <w:vAlign w:val="center"/>
          </w:tcPr>
          <w:p w14:paraId="1ACFC5D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34857-2017</w:t>
            </w:r>
          </w:p>
        </w:tc>
      </w:tr>
      <w:tr w14:paraId="4B44E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190BB6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2747725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稳定性</w:t>
            </w:r>
          </w:p>
        </w:tc>
        <w:tc>
          <w:tcPr>
            <w:tcW w:w="2695" w:type="dxa"/>
            <w:vAlign w:val="center"/>
          </w:tcPr>
          <w:p w14:paraId="4FDE1C6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34857-2017</w:t>
            </w:r>
          </w:p>
        </w:tc>
      </w:tr>
      <w:tr w14:paraId="092FF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3553989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5E4BFBC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总有效物</w:t>
            </w:r>
          </w:p>
        </w:tc>
        <w:tc>
          <w:tcPr>
            <w:tcW w:w="2695" w:type="dxa"/>
            <w:vAlign w:val="center"/>
          </w:tcPr>
          <w:p w14:paraId="1DB60FD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13173-2008</w:t>
            </w:r>
          </w:p>
        </w:tc>
      </w:tr>
      <w:tr w14:paraId="34AB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jc w:val="center"/>
        </w:trPr>
        <w:tc>
          <w:tcPr>
            <w:tcW w:w="1757" w:type="dxa"/>
            <w:vAlign w:val="center"/>
          </w:tcPr>
          <w:p w14:paraId="42CB0C3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69AEDC1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pH</w:t>
            </w:r>
          </w:p>
        </w:tc>
        <w:tc>
          <w:tcPr>
            <w:tcW w:w="2695" w:type="dxa"/>
            <w:shd w:val="clear" w:color="auto" w:fill="auto"/>
            <w:vAlign w:val="center"/>
          </w:tcPr>
          <w:p w14:paraId="49F5D8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化妆品安全技术规范2015年版</w:t>
            </w:r>
          </w:p>
        </w:tc>
      </w:tr>
    </w:tbl>
    <w:p w14:paraId="13F9115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p>
    <w:p w14:paraId="6B13A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4CB0CA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2531F6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33077CE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674D71A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lang w:val="en-US" w:eastAsia="zh-CN"/>
        </w:rPr>
      </w:pPr>
      <w:r>
        <w:rPr>
          <w:rFonts w:hint="default" w:ascii="宋体" w:hAnsi="宋体" w:eastAsia="宋体" w:cs="宋体"/>
          <w:b w:val="0"/>
          <w:bCs w:val="0"/>
          <w:color w:val="000000"/>
          <w:sz w:val="28"/>
          <w:szCs w:val="28"/>
          <w:highlight w:val="none"/>
          <w:lang w:val="en-US" w:eastAsia="zh-CN"/>
        </w:rPr>
        <w:t>GB/T 20810-2018</w:t>
      </w:r>
      <w:bookmarkStart w:id="0" w:name="_GoBack"/>
      <w:bookmarkEnd w:id="0"/>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lang w:val="en-US" w:eastAsia="zh-CN"/>
        </w:rPr>
        <w:t>卫生纸（含卫生纸原纸）</w:t>
      </w:r>
    </w:p>
    <w:p w14:paraId="28C7215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GB/T 20808-2022</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lang w:val="en-US" w:eastAsia="zh-CN"/>
        </w:rPr>
        <w:t>纸巾</w:t>
      </w:r>
    </w:p>
    <w:p w14:paraId="7AD1616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QB/T 4509-2013</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lang w:val="en-US" w:eastAsia="zh-CN"/>
        </w:rPr>
        <w:t>本色生活用纸</w:t>
      </w:r>
    </w:p>
    <w:p w14:paraId="72A50B6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QB/T 1224-2012</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lang w:val="en-US" w:eastAsia="zh-CN"/>
        </w:rPr>
        <w:t>衣料用液体洗涤剂</w:t>
      </w:r>
    </w:p>
    <w:p w14:paraId="04564C7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QB/T 5658-2021</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lang w:val="en-US" w:eastAsia="zh-CN"/>
        </w:rPr>
        <w:t>洗衣凝珠</w:t>
      </w:r>
    </w:p>
    <w:p w14:paraId="4B5F443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GB/T 34855-2017</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lang w:val="en-US" w:eastAsia="zh-CN"/>
        </w:rPr>
        <w:t>洗手液</w:t>
      </w:r>
    </w:p>
    <w:p w14:paraId="666C899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QB/T 2486-2008</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lang w:val="en-US" w:eastAsia="zh-CN"/>
        </w:rPr>
        <w:t>洗衣皂</w:t>
      </w:r>
    </w:p>
    <w:p w14:paraId="6443DD3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QB/T 2387-2008</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lang w:val="en-US" w:eastAsia="zh-CN"/>
        </w:rPr>
        <w:t>洗衣皂粉</w:t>
      </w:r>
    </w:p>
    <w:p w14:paraId="7B8A026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GB/T 27728-2011</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lang w:val="en-US" w:eastAsia="zh-CN"/>
        </w:rPr>
        <w:t>湿巾</w:t>
      </w:r>
    </w:p>
    <w:p w14:paraId="38BAD35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GB/T 29679-2013</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lang w:val="en-US" w:eastAsia="zh-CN"/>
        </w:rPr>
        <w:t>洗发液、洗发膏</w:t>
      </w:r>
    </w:p>
    <w:p w14:paraId="4693759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lang w:val="en-US" w:eastAsia="zh-CN"/>
        </w:rPr>
      </w:pPr>
      <w:r>
        <w:rPr>
          <w:rFonts w:hint="default" w:ascii="宋体" w:hAnsi="宋体" w:eastAsia="宋体" w:cs="宋体"/>
          <w:b w:val="0"/>
          <w:bCs w:val="0"/>
          <w:color w:val="000000"/>
          <w:sz w:val="28"/>
          <w:szCs w:val="28"/>
          <w:highlight w:val="none"/>
          <w:lang w:val="en-US" w:eastAsia="zh-CN"/>
        </w:rPr>
        <w:t>GB/T 34857-2017</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lang w:val="en-US" w:eastAsia="zh-CN"/>
        </w:rPr>
        <w:t>沐浴剂</w:t>
      </w:r>
    </w:p>
    <w:p w14:paraId="5C4075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43D4E6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579DBC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2980D0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1A08DA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33DCC44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6C4C0B9C">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28CFB82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62B301D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0A85033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9AF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1FD1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31FD1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9C3A">
    <w:pPr>
      <w:pStyle w:val="4"/>
      <w:framePr w:wrap="around" w:vAnchor="text" w:hAnchor="margin" w:xAlign="center" w:y="1"/>
      <w:rPr>
        <w:rStyle w:val="8"/>
      </w:rPr>
    </w:pPr>
    <w:r>
      <w:fldChar w:fldCharType="begin"/>
    </w:r>
    <w:r>
      <w:rPr>
        <w:rStyle w:val="8"/>
      </w:rPr>
      <w:instrText xml:space="preserve">PAGE  </w:instrText>
    </w:r>
    <w:r>
      <w:fldChar w:fldCharType="end"/>
    </w:r>
  </w:p>
  <w:p w14:paraId="1590BA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D9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D127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8D127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45C66B2"/>
    <w:rsid w:val="05FC2062"/>
    <w:rsid w:val="0A0C438A"/>
    <w:rsid w:val="0A8F3322"/>
    <w:rsid w:val="0ABF7EE6"/>
    <w:rsid w:val="0CA43CE5"/>
    <w:rsid w:val="0E032C8D"/>
    <w:rsid w:val="0E810D52"/>
    <w:rsid w:val="102D4933"/>
    <w:rsid w:val="14FE4DDE"/>
    <w:rsid w:val="16A3500D"/>
    <w:rsid w:val="16D637EF"/>
    <w:rsid w:val="17874F94"/>
    <w:rsid w:val="1A670100"/>
    <w:rsid w:val="1B5F4A2F"/>
    <w:rsid w:val="1B73636E"/>
    <w:rsid w:val="1CD85C95"/>
    <w:rsid w:val="1CF33ECD"/>
    <w:rsid w:val="1D1B406E"/>
    <w:rsid w:val="1F073052"/>
    <w:rsid w:val="1F7B6EFD"/>
    <w:rsid w:val="209D4D0F"/>
    <w:rsid w:val="2381378F"/>
    <w:rsid w:val="241910E8"/>
    <w:rsid w:val="283F2992"/>
    <w:rsid w:val="2D643517"/>
    <w:rsid w:val="2EB87681"/>
    <w:rsid w:val="330630C5"/>
    <w:rsid w:val="354B712F"/>
    <w:rsid w:val="3BC01C7E"/>
    <w:rsid w:val="3BF227E9"/>
    <w:rsid w:val="3DF95F8D"/>
    <w:rsid w:val="3E0B2D77"/>
    <w:rsid w:val="40ED6414"/>
    <w:rsid w:val="41A80241"/>
    <w:rsid w:val="41B701D8"/>
    <w:rsid w:val="426F0BEE"/>
    <w:rsid w:val="44F404AD"/>
    <w:rsid w:val="477E06E5"/>
    <w:rsid w:val="49FD6EE1"/>
    <w:rsid w:val="4BCA0873"/>
    <w:rsid w:val="4D8B108D"/>
    <w:rsid w:val="4EFE7D13"/>
    <w:rsid w:val="50AA52C5"/>
    <w:rsid w:val="5314122E"/>
    <w:rsid w:val="55414ED3"/>
    <w:rsid w:val="558A4BB1"/>
    <w:rsid w:val="5BE157B4"/>
    <w:rsid w:val="5EA615D3"/>
    <w:rsid w:val="5ECA5E2A"/>
    <w:rsid w:val="5FF54104"/>
    <w:rsid w:val="60A260A9"/>
    <w:rsid w:val="617D28A5"/>
    <w:rsid w:val="645070A6"/>
    <w:rsid w:val="665F48FF"/>
    <w:rsid w:val="66B44747"/>
    <w:rsid w:val="67582C8C"/>
    <w:rsid w:val="677248BA"/>
    <w:rsid w:val="678E6299"/>
    <w:rsid w:val="67A45916"/>
    <w:rsid w:val="68310C4D"/>
    <w:rsid w:val="6A906E5D"/>
    <w:rsid w:val="6C096262"/>
    <w:rsid w:val="6D9B526C"/>
    <w:rsid w:val="6F16157F"/>
    <w:rsid w:val="71994AA6"/>
    <w:rsid w:val="71A43E00"/>
    <w:rsid w:val="736A4AB0"/>
    <w:rsid w:val="73C437A6"/>
    <w:rsid w:val="74323151"/>
    <w:rsid w:val="74AE7C10"/>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2">
    <w:name w:val="15"/>
    <w:basedOn w:val="7"/>
    <w:qFormat/>
    <w:uiPriority w:val="0"/>
    <w:rPr>
      <w:rFonts w:hint="eastAsia" w:ascii="方正仿宋_GB2312" w:hAnsi="方正仿宋_GB2312" w:eastAsia="方正仿宋_GB2312" w:cs="方正仿宋_GB2312"/>
      <w:color w:val="000000"/>
      <w:sz w:val="24"/>
      <w:szCs w:val="24"/>
    </w:rPr>
  </w:style>
  <w:style w:type="character" w:customStyle="1" w:styleId="13">
    <w:name w:val="10"/>
    <w:basedOn w:val="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1545</Words>
  <Characters>2710</Characters>
  <Lines>0</Lines>
  <Paragraphs>0</Paragraphs>
  <TotalTime>33</TotalTime>
  <ScaleCrop>false</ScaleCrop>
  <LinksUpToDate>false</LinksUpToDate>
  <CharactersWithSpaces>2822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2024-10-14T03:39:01Z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E12A2112601F4A5D8585A86636EAD33D_13</vt:lpwstr>
  </property>
</Properties>
</file>