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ascii="黑体" w:hAnsi="黑体" w:eastAsia="黑体"/>
                <w:sz w:val="21"/>
                <w:szCs w:val="21"/>
              </w:rPr>
              <w:t>A</w:t>
            </w:r>
            <w:r>
              <w:rPr>
                <w:rFonts w:hint="eastAsia" w:ascii="黑体" w:hAnsi="黑体" w:eastAsia="黑体"/>
                <w:sz w:val="21"/>
                <w:szCs w:val="21"/>
                <w:lang w:val="en-US" w:eastAsia="zh-CN"/>
              </w:rPr>
              <w:t xml:space="preserve"> 01</w:t>
            </w:r>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hint="default" w:ascii="宋体" w:hAnsi="宋体" w:eastAsia="宋体"/>
                <w:sz w:val="28"/>
                <w:szCs w:val="28"/>
                <w:lang w:val="en-US" w:eastAsia="zh-CN"/>
              </w:rPr>
            </w:pPr>
            <w:bookmarkStart w:id="1" w:name="_Hlk26473981"/>
            <w:r>
              <w:rPr>
                <w:rFonts w:hint="eastAsia"/>
                <w:lang w:val="en-US" w:eastAsia="zh-CN"/>
              </w:rPr>
              <w:t>DB</w:t>
            </w:r>
            <w:r>
              <w:rPr>
                <w:rFonts w:hint="eastAsia"/>
                <w:sz w:val="96"/>
                <w:szCs w:val="96"/>
                <w:lang w:val="en-US" w:eastAsia="zh-CN"/>
              </w:rPr>
              <w:t>4110</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许昌市</w:t>
      </w:r>
      <w:r>
        <w:rPr>
          <w:rFonts w:hint="eastAsia" w:ascii="黑体" w:hAnsi="黑体" w:eastAsia="黑体"/>
          <w:b w:val="0"/>
          <w:bCs w:val="0"/>
          <w:w w:val="100"/>
          <w:sz w:val="48"/>
          <w:szCs w:val="48"/>
        </w:rPr>
        <w:t>地方标准</w:t>
      </w:r>
    </w:p>
    <w:bookmarkEnd w:id="1"/>
    <w:p>
      <w:pPr>
        <w:pStyle w:val="195"/>
        <w:rPr>
          <w:rFonts w:hint="default" w:eastAsia="黑体"/>
          <w:lang w:val="en-US" w:eastAsia="zh-CN"/>
        </w:rPr>
      </w:pPr>
      <w:r>
        <w:rPr>
          <w:sz w:val="28"/>
          <w:szCs w:val="28"/>
        </w:rPr>
        <w:t xml:space="preserve">DB </w:t>
      </w:r>
      <w:r>
        <w:rPr>
          <w:rFonts w:hint="eastAsia"/>
          <w:sz w:val="28"/>
          <w:szCs w:val="28"/>
          <w:lang w:val="en-US" w:eastAsia="zh-CN"/>
        </w:rPr>
        <w:t>4110</w:t>
      </w:r>
      <w:r>
        <w:t>/T</w:t>
      </w:r>
      <w:r>
        <w:rPr>
          <w:rFonts w:hint="eastAsia"/>
          <w:lang w:val="en-US" w:eastAsia="zh-CN"/>
        </w:rPr>
        <w:t xml:space="preserve"> 7</w:t>
      </w:r>
      <w:r>
        <w:rPr>
          <w:rFonts w:hAnsi="黑体"/>
        </w:rPr>
        <w:t>—</w:t>
      </w:r>
      <w:r>
        <w:rPr>
          <w:rFonts w:hint="eastAsia"/>
          <w:lang w:val="en-US" w:eastAsia="zh-CN"/>
        </w:rPr>
        <w:t>2021</w:t>
      </w:r>
    </w:p>
    <w:p>
      <w:pPr>
        <w:pStyle w:val="196"/>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rPr>
          <w:rFonts w:hint="eastAsia" w:eastAsia="黑体"/>
          <w:lang w:eastAsia="zh-CN"/>
        </w:rPr>
      </w:pPr>
      <w:r>
        <w:rPr>
          <w:rFonts w:hint="eastAsia"/>
          <w:lang w:eastAsia="zh-CN"/>
        </w:rPr>
        <w:t>农村党支部“四化”建设规范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sz w:val="21"/>
          <w:szCs w:val="28"/>
        </w:rPr>
      </w:pPr>
    </w:p>
    <w:p>
      <w:pPr>
        <w:pStyle w:val="193"/>
        <w:framePr w:wrap="around" w:y="14160"/>
      </w:pPr>
      <w:r>
        <w:rPr>
          <w:rFonts w:hint="eastAsia"/>
          <w:lang w:val="en-US" w:eastAsia="zh-CN"/>
        </w:rPr>
        <w:t>2021</w:t>
      </w:r>
      <w:r>
        <w:rPr>
          <w:rFonts w:ascii="黑体"/>
        </w:rPr>
        <w:t>-</w:t>
      </w:r>
      <w:r>
        <w:rPr>
          <w:rFonts w:hint="eastAsia"/>
          <w:lang w:val="en-US" w:eastAsia="zh-CN"/>
        </w:rPr>
        <w:t>07</w:t>
      </w:r>
      <w:r>
        <w:rPr>
          <w:rFonts w:ascii="黑体"/>
        </w:rPr>
        <w:t>-</w:t>
      </w:r>
      <w:r>
        <w:rPr>
          <w:rFonts w:hint="eastAsia" w:ascii="黑体"/>
          <w:lang w:val="en-US" w:eastAsia="zh-CN"/>
        </w:rPr>
        <w:t>01</w:t>
      </w:r>
      <w:r>
        <w:rPr>
          <w:rFonts w:hint="eastAsia"/>
        </w:rPr>
        <w:t>发布</w:t>
      </w:r>
    </w:p>
    <w:p>
      <w:pPr>
        <w:pStyle w:val="194"/>
        <w:framePr w:y="14176"/>
      </w:pPr>
      <w:r>
        <w:rPr>
          <w:rFonts w:hint="eastAsia"/>
          <w:lang w:val="en-US" w:eastAsia="zh-CN"/>
        </w:rPr>
        <w:t>2021</w:t>
      </w:r>
      <w:r>
        <w:rPr>
          <w:rFonts w:ascii="黑体"/>
        </w:rPr>
        <w:t>-</w:t>
      </w:r>
      <w:r>
        <w:rPr>
          <w:rFonts w:hint="eastAsia" w:ascii="黑体"/>
          <w:lang w:val="en-US" w:eastAsia="zh-CN"/>
        </w:rPr>
        <w:t>07</w:t>
      </w:r>
      <w:r>
        <w:rPr>
          <w:rFonts w:ascii="黑体"/>
        </w:rPr>
        <w:t>-</w:t>
      </w:r>
      <w:r>
        <w:rPr>
          <w:rFonts w:hint="eastAsia" w:ascii="黑体"/>
          <w:lang w:val="en-US" w:eastAsia="zh-CN"/>
        </w:rPr>
        <w:t>30</w:t>
      </w:r>
      <w:r>
        <w:rPr>
          <w:rFonts w:hint="eastAsia"/>
        </w:rPr>
        <w:t>实施</w:t>
      </w:r>
    </w:p>
    <w:p>
      <w:pPr>
        <w:pStyle w:val="151"/>
        <w:framePr w:h="584" w:hRule="exact" w:hSpace="181" w:vSpace="181" w:vAnchor="page" w:hAnchor="page" w:x="2424" w:y="15125"/>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spacing w:val="320"/>
        </w:rPr>
      </w:pPr>
      <w:bookmarkStart w:id="4" w:name="BookMark1"/>
    </w:p>
    <w:p>
      <w:pPr>
        <w:pStyle w:val="91"/>
        <w:spacing w:after="468"/>
      </w:pPr>
      <w:r>
        <w:rPr>
          <w:rFonts w:hint="eastAsia"/>
          <w:spacing w:val="320"/>
        </w:rPr>
        <w:t>目</w:t>
      </w:r>
      <w:r>
        <w:rPr>
          <w:rFonts w:hint="eastAsia"/>
        </w:rPr>
        <w:t>次</w:t>
      </w:r>
    </w:p>
    <w:p>
      <w:pPr>
        <w:pStyle w:val="19"/>
        <w:tabs>
          <w:tab w:val="right" w:leader="dot" w:pos="9344"/>
        </w:tabs>
        <w:rPr>
          <w:rStyle w:val="3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"_Toc62130669" </w:instrText>
      </w:r>
      <w:r>
        <w:fldChar w:fldCharType="separate"/>
      </w:r>
      <w:r>
        <w:rPr>
          <w:rStyle w:val="32"/>
        </w:rPr>
        <w:t>前言</w:t>
      </w:r>
      <w:r>
        <w:rPr>
          <w:rStyle w:val="32"/>
        </w:rPr>
        <w:tab/>
      </w:r>
      <w:r>
        <w:rPr>
          <w:rStyle w:val="32"/>
        </w:rPr>
        <w:fldChar w:fldCharType="begin"/>
      </w:r>
      <w:r>
        <w:rPr>
          <w:rStyle w:val="32"/>
        </w:rPr>
        <w:instrText xml:space="preserve"> PAGEREF _Toc62130669 \h </w:instrText>
      </w:r>
      <w:r>
        <w:rPr>
          <w:rStyle w:val="32"/>
        </w:rPr>
        <w:fldChar w:fldCharType="separate"/>
      </w:r>
      <w:r>
        <w:rPr>
          <w:rStyle w:val="32"/>
        </w:rPr>
        <w:t>II</w:t>
      </w:r>
      <w:r>
        <w:rPr>
          <w:rStyle w:val="32"/>
        </w:rP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"_Toc62130670" </w:instrText>
      </w:r>
      <w:r>
        <w:fldChar w:fldCharType="separate"/>
      </w:r>
      <w:r>
        <w:rPr>
          <w:rStyle w:val="32"/>
        </w:rPr>
        <w:t>1 范围</w:t>
      </w:r>
      <w:r>
        <w:tab/>
      </w:r>
      <w:r>
        <w:fldChar w:fldCharType="begin"/>
      </w:r>
      <w:r>
        <w:instrText xml:space="preserve"> PAGEREF _Toc62130670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"_Toc62130671" </w:instrText>
      </w:r>
      <w:r>
        <w:fldChar w:fldCharType="separate"/>
      </w:r>
      <w:r>
        <w:rPr>
          <w:rStyle w:val="32"/>
        </w:rPr>
        <w:t>2 规范性引用文件</w:t>
      </w:r>
      <w:r>
        <w:tab/>
      </w:r>
      <w:r>
        <w:fldChar w:fldCharType="begin"/>
      </w:r>
      <w:r>
        <w:instrText xml:space="preserve"> PAGEREF _Toc62130671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"_Toc62130672" </w:instrText>
      </w:r>
      <w:r>
        <w:fldChar w:fldCharType="separate"/>
      </w:r>
      <w:r>
        <w:rPr>
          <w:rStyle w:val="32"/>
        </w:rPr>
        <w:t>3 术语和定义</w:t>
      </w:r>
      <w:r>
        <w:tab/>
      </w:r>
      <w:r>
        <w:fldChar w:fldCharType="begin"/>
      </w:r>
      <w:r>
        <w:instrText xml:space="preserve"> PAGEREF _Toc62130672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"_Toc62130673" </w:instrText>
      </w:r>
      <w:r>
        <w:fldChar w:fldCharType="separate"/>
      </w:r>
      <w:r>
        <w:rPr>
          <w:rStyle w:val="32"/>
        </w:rPr>
        <w:t>4 指数框架</w:t>
      </w:r>
      <w:r>
        <w:tab/>
      </w:r>
      <w:r>
        <w:fldChar w:fldCharType="begin"/>
      </w:r>
      <w:r>
        <w:instrText xml:space="preserve"> PAGEREF _Toc62130673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"_Toc62130674" </w:instrText>
      </w:r>
      <w:r>
        <w:fldChar w:fldCharType="separate"/>
      </w:r>
      <w:r>
        <w:rPr>
          <w:rStyle w:val="32"/>
        </w:rPr>
        <w:t>5 指标选取原则</w:t>
      </w:r>
      <w:r>
        <w:tab/>
      </w:r>
      <w:r>
        <w:fldChar w:fldCharType="begin"/>
      </w:r>
      <w:r>
        <w:instrText xml:space="preserve"> PAGEREF _Toc62130674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"_Toc62130675" </w:instrText>
      </w:r>
      <w:r>
        <w:fldChar w:fldCharType="separate"/>
      </w:r>
      <w:r>
        <w:rPr>
          <w:rStyle w:val="32"/>
          <w14:scene3d>
            <w14:lightRig w14:rig="threePt" w14:dir="t">
              <w14:rot w14:lat="0" w14:lon="0" w14:rev="0"/>
            </w14:lightRig>
          </w14:scene3d>
        </w:rPr>
        <w:t>5.1</w:t>
      </w:r>
      <w:r>
        <w:rPr>
          <w:rStyle w:val="32"/>
        </w:rPr>
        <w:t xml:space="preserve"> 独立性</w:t>
      </w:r>
      <w:r>
        <w:tab/>
      </w:r>
      <w:r>
        <w:fldChar w:fldCharType="begin"/>
      </w:r>
      <w:r>
        <w:instrText xml:space="preserve"> PAGEREF _Toc62130675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"_Toc62130676" </w:instrText>
      </w:r>
      <w:r>
        <w:fldChar w:fldCharType="separate"/>
      </w:r>
      <w:r>
        <w:rPr>
          <w:rStyle w:val="32"/>
          <w14:scene3d>
            <w14:lightRig w14:rig="threePt" w14:dir="t">
              <w14:rot w14:lat="0" w14:lon="0" w14:rev="0"/>
            </w14:lightRig>
          </w14:scene3d>
        </w:rPr>
        <w:t>5.2</w:t>
      </w:r>
      <w:r>
        <w:rPr>
          <w:rStyle w:val="32"/>
        </w:rPr>
        <w:t xml:space="preserve"> 可获得性</w:t>
      </w:r>
      <w:r>
        <w:tab/>
      </w:r>
      <w:r>
        <w:fldChar w:fldCharType="begin"/>
      </w:r>
      <w:r>
        <w:instrText xml:space="preserve"> PAGEREF _Toc62130676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"_Toc62130677" </w:instrText>
      </w:r>
      <w:r>
        <w:fldChar w:fldCharType="separate"/>
      </w:r>
      <w:r>
        <w:rPr>
          <w:rStyle w:val="32"/>
          <w14:scene3d>
            <w14:lightRig w14:rig="threePt" w14:dir="t">
              <w14:rot w14:lat="0" w14:lon="0" w14:rev="0"/>
            </w14:lightRig>
          </w14:scene3d>
        </w:rPr>
        <w:t>5.3</w:t>
      </w:r>
      <w:r>
        <w:rPr>
          <w:rStyle w:val="32"/>
        </w:rPr>
        <w:t xml:space="preserve"> 实用性</w:t>
      </w:r>
      <w:r>
        <w:tab/>
      </w:r>
      <w:r>
        <w:fldChar w:fldCharType="begin"/>
      </w:r>
      <w:r>
        <w:instrText xml:space="preserve"> PAGEREF _Toc62130677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"_Toc62130678" </w:instrText>
      </w:r>
      <w:r>
        <w:fldChar w:fldCharType="separate"/>
      </w:r>
      <w:r>
        <w:rPr>
          <w:rStyle w:val="32"/>
          <w14:scene3d>
            <w14:lightRig w14:rig="threePt" w14:dir="t">
              <w14:rot w14:lat="0" w14:lon="0" w14:rev="0"/>
            </w14:lightRig>
          </w14:scene3d>
        </w:rPr>
        <w:t>5.4</w:t>
      </w:r>
      <w:r>
        <w:rPr>
          <w:rStyle w:val="32"/>
        </w:rPr>
        <w:t xml:space="preserve"> 可比性</w:t>
      </w:r>
      <w:r>
        <w:tab/>
      </w:r>
      <w:r>
        <w:fldChar w:fldCharType="begin"/>
      </w:r>
      <w:r>
        <w:instrText xml:space="preserve"> PAGEREF _Toc62130678 \h </w:instrText>
      </w:r>
      <w:r>
        <w:fldChar w:fldCharType="separate"/>
      </w:r>
      <w:r>
        <w:t>2</w:t>
      </w:r>
      <w:r>
        <w:fldChar w:fldCharType="end"/>
      </w:r>
      <w:r>
        <w:fldChar w:fldCharType="end"/>
      </w:r>
    </w:p>
    <w:p>
      <w:pPr>
        <w:pStyle w:val="19"/>
        <w:tabs>
          <w:tab w:val="right" w:leader="dot" w:pos="9344"/>
        </w:tabs>
        <w:rPr>
          <w:rStyle w:val="32"/>
        </w:rPr>
      </w:pPr>
      <w:r>
        <w:fldChar w:fldCharType="begin"/>
      </w:r>
      <w:r>
        <w:instrText xml:space="preserve"> HYPERLINK \l "_Toc62130679" </w:instrText>
      </w:r>
      <w:r>
        <w:fldChar w:fldCharType="separate"/>
      </w:r>
      <w:r>
        <w:rPr>
          <w:rStyle w:val="32"/>
        </w:rPr>
        <w:t>6 评价指标和计算方法</w:t>
      </w:r>
      <w:r>
        <w:rPr>
          <w:rStyle w:val="32"/>
        </w:rPr>
        <w:tab/>
      </w:r>
      <w:r>
        <w:rPr>
          <w:rStyle w:val="32"/>
        </w:rPr>
        <w:fldChar w:fldCharType="begin"/>
      </w:r>
      <w:r>
        <w:rPr>
          <w:rStyle w:val="32"/>
        </w:rPr>
        <w:instrText xml:space="preserve"> PAGEREF _Toc62130679 \h </w:instrText>
      </w:r>
      <w:r>
        <w:rPr>
          <w:rStyle w:val="32"/>
        </w:rPr>
        <w:fldChar w:fldCharType="separate"/>
      </w:r>
      <w:r>
        <w:rPr>
          <w:rStyle w:val="32"/>
        </w:rPr>
        <w:t>2</w:t>
      </w:r>
      <w:r>
        <w:rPr>
          <w:rStyle w:val="32"/>
        </w:rPr>
        <w:fldChar w:fldCharType="end"/>
      </w:r>
      <w:r>
        <w:rPr>
          <w:rStyle w:val="32"/>
        </w:rPr>
        <w:fldChar w:fldCharType="end"/>
      </w:r>
    </w:p>
    <w:p>
      <w:pPr>
        <w:pStyle w:val="19"/>
        <w:tabs>
          <w:tab w:val="right" w:leader="dot" w:pos="9344"/>
        </w:tabs>
        <w:rPr>
          <w:rStyle w:val="32"/>
        </w:rPr>
      </w:pPr>
      <w:r>
        <w:fldChar w:fldCharType="begin"/>
      </w:r>
      <w:r>
        <w:instrText xml:space="preserve"> HYPERLINK \l "_Toc62130680" </w:instrText>
      </w:r>
      <w:r>
        <w:fldChar w:fldCharType="separate"/>
      </w:r>
      <w:r>
        <w:rPr>
          <w:rStyle w:val="32"/>
          <w:rFonts w:hint="eastAsia"/>
        </w:rPr>
        <w:t>附录A</w:t>
      </w:r>
      <w:r>
        <w:rPr>
          <w:rStyle w:val="32"/>
        </w:rPr>
        <w:t xml:space="preserve"> （规范性） 市场发展（领航）指数计算方法</w:t>
      </w:r>
      <w:r>
        <w:rPr>
          <w:rStyle w:val="32"/>
        </w:rPr>
        <w:tab/>
      </w:r>
      <w:r>
        <w:rPr>
          <w:rStyle w:val="32"/>
        </w:rPr>
        <w:fldChar w:fldCharType="begin"/>
      </w:r>
      <w:r>
        <w:rPr>
          <w:rStyle w:val="32"/>
        </w:rPr>
        <w:instrText xml:space="preserve"> PAGEREF _Toc62130680 \h </w:instrText>
      </w:r>
      <w:r>
        <w:rPr>
          <w:rStyle w:val="32"/>
        </w:rPr>
        <w:fldChar w:fldCharType="separate"/>
      </w:r>
      <w:r>
        <w:rPr>
          <w:rStyle w:val="32"/>
        </w:rPr>
        <w:t>3</w:t>
      </w:r>
      <w:r>
        <w:rPr>
          <w:rStyle w:val="32"/>
        </w:rPr>
        <w:fldChar w:fldCharType="end"/>
      </w:r>
      <w:r>
        <w:rPr>
          <w:rStyle w:val="32"/>
        </w:rPr>
        <w:fldChar w:fldCharType="end"/>
      </w:r>
    </w:p>
    <w:p>
      <w:pPr>
        <w:pStyle w:val="91"/>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4"/>
    <w:p>
      <w:pPr>
        <w:pStyle w:val="89"/>
        <w:spacing w:after="468"/>
      </w:pPr>
      <w:bookmarkStart w:id="5" w:name="_Toc62130669"/>
      <w:bookmarkStart w:id="6" w:name="BookMark2"/>
    </w:p>
    <w:p>
      <w:pPr>
        <w:pStyle w:val="89"/>
        <w:spacing w:after="468"/>
      </w:pPr>
      <w:r>
        <w:rPr>
          <w:spacing w:val="320"/>
        </w:rPr>
        <w:t>前</w:t>
      </w:r>
      <w:r>
        <w:t>言</w:t>
      </w:r>
      <w:bookmarkEnd w:id="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eastAsia" w:ascii="Times New Roman"/>
        </w:rPr>
        <w:t>许昌</w:t>
      </w:r>
      <w:r>
        <w:rPr>
          <w:rFonts w:hint="eastAsia" w:ascii="Times New Roman"/>
          <w:lang w:eastAsia="zh-CN"/>
        </w:rPr>
        <w:t>市标准化委员会</w:t>
      </w:r>
      <w:r>
        <w:rPr>
          <w:rFonts w:hint="eastAsia" w:ascii="Times New Roman"/>
        </w:rPr>
        <w:t>提出。</w:t>
      </w:r>
    </w:p>
    <w:p>
      <w:pPr>
        <w:pStyle w:val="56"/>
        <w:ind w:firstLine="420"/>
        <w:rPr>
          <w:rFonts w:hint="eastAsia" w:eastAsia="宋体"/>
          <w:lang w:val="en-US" w:eastAsia="zh-CN"/>
        </w:rPr>
      </w:pPr>
      <w:r>
        <w:rPr>
          <w:rFonts w:hint="eastAsia"/>
        </w:rPr>
        <w:t>本文件起草单位：</w:t>
      </w:r>
      <w:r>
        <w:rPr>
          <w:rFonts w:hint="eastAsia"/>
          <w:lang w:eastAsia="zh-CN"/>
        </w:rPr>
        <w:t>中共许昌市委组织部、许昌市市场监督管理局、许昌市质量技术监督检验测试中心、。</w:t>
      </w:r>
    </w:p>
    <w:p>
      <w:pPr>
        <w:pStyle w:val="56"/>
        <w:ind w:firstLine="420"/>
      </w:pPr>
      <w:r>
        <w:rPr>
          <w:rFonts w:hint="eastAsia"/>
        </w:rPr>
        <w:t>本文件主要起草人</w:t>
      </w:r>
      <w:r>
        <w:rPr>
          <w:rFonts w:hint="eastAsia"/>
          <w:lang w:eastAsia="zh-CN"/>
        </w:rPr>
        <w:t>：王保海、陈卫哲、李中平。</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Content>
        <w:p>
          <w:pPr>
            <w:pStyle w:val="177"/>
            <w:spacing w:before="567" w:beforeLines="182" w:after="686" w:afterLines="220"/>
          </w:pPr>
          <w:bookmarkStart w:id="8" w:name="NEW_STAND_NAME"/>
          <w:r>
            <w:rPr>
              <w:rFonts w:hint="eastAsia"/>
              <w:lang w:eastAsia="zh-CN"/>
            </w:rPr>
            <w:t>农村党支部“四化”建设规范</w:t>
          </w:r>
        </w:p>
      </w:sdtContent>
    </w:sdt>
    <w:bookmarkEnd w:id="8"/>
    <w:p>
      <w:pPr>
        <w:pStyle w:val="104"/>
        <w:spacing w:before="312" w:after="312"/>
        <w:rPr>
          <w:sz w:val="21"/>
          <w:szCs w:val="21"/>
        </w:rPr>
      </w:pPr>
      <w:bookmarkStart w:id="9" w:name="_Toc26986530"/>
      <w:bookmarkStart w:id="10" w:name="_Toc26986771"/>
      <w:bookmarkStart w:id="11" w:name="_Toc17233333"/>
      <w:bookmarkStart w:id="12" w:name="_Toc24884211"/>
      <w:bookmarkStart w:id="13" w:name="_Toc62130670"/>
      <w:bookmarkStart w:id="14" w:name="_Toc26718930"/>
      <w:bookmarkStart w:id="15" w:name="_Toc17233325"/>
      <w:bookmarkStart w:id="16" w:name="_Toc26648465"/>
      <w:bookmarkStart w:id="17" w:name="_Toc24884218"/>
      <w:r>
        <w:rPr>
          <w:rFonts w:hint="eastAsia"/>
          <w:sz w:val="21"/>
          <w:szCs w:val="21"/>
        </w:rPr>
        <w:t>范围</w:t>
      </w:r>
      <w:bookmarkEnd w:id="9"/>
      <w:bookmarkEnd w:id="10"/>
      <w:bookmarkEnd w:id="11"/>
      <w:bookmarkEnd w:id="12"/>
      <w:bookmarkEnd w:id="13"/>
      <w:bookmarkEnd w:id="14"/>
      <w:bookmarkEnd w:id="15"/>
      <w:bookmarkEnd w:id="16"/>
      <w:bookmarkEnd w:id="17"/>
    </w:p>
    <w:p>
      <w:pPr>
        <w:pStyle w:val="56"/>
        <w:ind w:firstLine="420"/>
        <w:rPr>
          <w:sz w:val="21"/>
          <w:szCs w:val="21"/>
        </w:rPr>
      </w:pPr>
      <w:bookmarkStart w:id="18" w:name="_Toc24884219"/>
      <w:bookmarkStart w:id="19" w:name="_Toc24884212"/>
      <w:bookmarkStart w:id="20" w:name="_Toc26648466"/>
      <w:bookmarkStart w:id="21" w:name="_Toc17233326"/>
      <w:bookmarkStart w:id="22" w:name="_Toc17233334"/>
      <w:r>
        <w:rPr>
          <w:rFonts w:hint="eastAsia"/>
          <w:sz w:val="21"/>
          <w:szCs w:val="21"/>
        </w:rPr>
        <w:t>本文件规定了</w:t>
      </w:r>
      <w:r>
        <w:rPr>
          <w:rFonts w:hint="eastAsia"/>
          <w:sz w:val="21"/>
          <w:szCs w:val="21"/>
          <w:lang w:eastAsia="zh-CN"/>
        </w:rPr>
        <w:t>农村党支部要素化、标准化、规范化、品牌化建设的基本要求</w:t>
      </w:r>
      <w:r>
        <w:rPr>
          <w:rFonts w:hint="eastAsia"/>
          <w:sz w:val="21"/>
          <w:szCs w:val="21"/>
        </w:rPr>
        <w:t>。</w:t>
      </w:r>
    </w:p>
    <w:p>
      <w:pPr>
        <w:pStyle w:val="56"/>
        <w:ind w:firstLine="420"/>
        <w:rPr>
          <w:sz w:val="21"/>
          <w:szCs w:val="21"/>
        </w:rPr>
      </w:pPr>
      <w:r>
        <w:rPr>
          <w:rFonts w:hint="eastAsia"/>
          <w:sz w:val="21"/>
          <w:szCs w:val="21"/>
        </w:rPr>
        <w:t>本文件适用于</w:t>
      </w:r>
      <w:r>
        <w:rPr>
          <w:rFonts w:hint="eastAsia"/>
          <w:sz w:val="21"/>
          <w:szCs w:val="21"/>
          <w:lang w:eastAsia="zh-CN"/>
        </w:rPr>
        <w:t>许昌市辖区内农村党支部的“四化”建设</w:t>
      </w:r>
      <w:r>
        <w:rPr>
          <w:rFonts w:hint="eastAsia"/>
          <w:sz w:val="21"/>
          <w:szCs w:val="21"/>
        </w:rPr>
        <w:t>。</w:t>
      </w:r>
    </w:p>
    <w:p>
      <w:pPr>
        <w:pStyle w:val="104"/>
        <w:spacing w:before="312" w:after="312"/>
        <w:rPr>
          <w:sz w:val="21"/>
          <w:szCs w:val="21"/>
        </w:rPr>
      </w:pPr>
      <w:bookmarkStart w:id="23" w:name="_Toc62130671"/>
      <w:bookmarkStart w:id="24" w:name="_Toc26986772"/>
      <w:bookmarkStart w:id="25" w:name="_Toc26986531"/>
      <w:bookmarkStart w:id="26" w:name="_Toc26718931"/>
      <w:r>
        <w:rPr>
          <w:rFonts w:hint="eastAsia"/>
          <w:sz w:val="21"/>
          <w:szCs w:val="21"/>
        </w:rPr>
        <w:t>规范性引用文件</w:t>
      </w:r>
      <w:bookmarkEnd w:id="18"/>
      <w:bookmarkEnd w:id="19"/>
      <w:bookmarkEnd w:id="20"/>
      <w:bookmarkEnd w:id="21"/>
      <w:bookmarkEnd w:id="22"/>
      <w:bookmarkEnd w:id="23"/>
      <w:bookmarkEnd w:id="24"/>
      <w:bookmarkEnd w:id="25"/>
      <w:bookmarkEnd w:id="26"/>
    </w:p>
    <w:sdt>
      <w:sdtPr>
        <w:rPr>
          <w:rFonts w:hint="eastAsia"/>
          <w:sz w:val="21"/>
          <w:szCs w:val="21"/>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sz w:val="21"/>
          <w:szCs w:val="21"/>
          <w:lang w:eastAsia="zh-CN"/>
        </w:rPr>
      </w:pPr>
      <w:r>
        <w:rPr>
          <w:rFonts w:hint="eastAsia"/>
          <w:sz w:val="21"/>
          <w:szCs w:val="21"/>
          <w:lang w:eastAsia="zh-CN"/>
        </w:rPr>
        <w:t>本文件没有规范性引用文件。</w:t>
      </w:r>
    </w:p>
    <w:p>
      <w:pPr>
        <w:pStyle w:val="104"/>
        <w:spacing w:before="312" w:after="312"/>
        <w:rPr>
          <w:sz w:val="21"/>
          <w:szCs w:val="21"/>
        </w:rPr>
      </w:pPr>
      <w:bookmarkStart w:id="27" w:name="_Toc62130672"/>
      <w:r>
        <w:rPr>
          <w:rFonts w:hint="eastAsia"/>
          <w:sz w:val="21"/>
          <w:szCs w:val="21"/>
        </w:rPr>
        <w:t>术语和定义</w:t>
      </w:r>
      <w:bookmarkEnd w:id="27"/>
    </w:p>
    <w:sdt>
      <w:sdtPr>
        <w:rPr>
          <w:sz w:val="21"/>
          <w:szCs w:val="21"/>
        </w:rPr>
        <w:id w:val="-1909835108"/>
        <w:placeholder>
          <w:docPart w:val="2F2ED1A009464DCFAC31BFFEBFDF8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rPr>
              <w:sz w:val="21"/>
              <w:szCs w:val="21"/>
            </w:rPr>
          </w:pPr>
          <w:bookmarkStart w:id="28" w:name="_Toc26986532"/>
          <w:bookmarkEnd w:id="28"/>
          <w:r>
            <w:rPr>
              <w:rFonts w:ascii="宋体" w:hAnsi="Times New Roman" w:eastAsia="宋体" w:cs="Times New Roman"/>
              <w:sz w:val="21"/>
              <w:szCs w:val="21"/>
              <w:lang w:val="en-US" w:eastAsia="zh-CN" w:bidi="ar-SA"/>
            </w:rPr>
            <w:t>下列术语和定义适用于本文件。</w:t>
          </w:r>
        </w:p>
      </w:sdtContent>
    </w:sdt>
    <w:p>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56"/>
        <w:ind w:left="0" w:leftChars="0" w:firstLine="420" w:firstLineChars="2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“四化”建设</w:t>
      </w:r>
    </w:p>
    <w:p>
      <w:pPr>
        <w:pStyle w:val="56"/>
        <w:ind w:left="0" w:leftChars="0" w:firstLine="420" w:firstLineChars="200"/>
        <w:rPr>
          <w:rFonts w:hint="default"/>
          <w:sz w:val="21"/>
          <w:szCs w:val="21"/>
          <w:lang w:val="en-US" w:eastAsia="zh-CN"/>
        </w:rPr>
      </w:pPr>
      <w:r>
        <w:rPr>
          <w:rFonts w:hint="eastAsia" w:hAnsi="宋体" w:cs="宋体"/>
          <w:sz w:val="21"/>
          <w:szCs w:val="21"/>
          <w:shd w:val="clear" w:color="auto" w:fill="FFFFFF"/>
          <w:lang w:eastAsia="zh-CN"/>
        </w:rPr>
        <w:t>为</w:t>
      </w:r>
      <w:r>
        <w:rPr>
          <w:rFonts w:hint="eastAsia" w:ascii="宋体" w:hAnsi="宋体" w:eastAsia="宋体" w:cs="宋体"/>
          <w:sz w:val="21"/>
          <w:szCs w:val="21"/>
          <w:shd w:val="clear" w:color="auto" w:fill="FFFFFF"/>
          <w:lang w:eastAsia="zh-CN"/>
        </w:rPr>
        <w:t>提升基层党建工作质量</w:t>
      </w:r>
      <w:r>
        <w:rPr>
          <w:rFonts w:hint="eastAsia" w:hAnsi="宋体" w:cs="宋体"/>
          <w:sz w:val="21"/>
          <w:szCs w:val="21"/>
          <w:shd w:val="clear" w:color="auto" w:fill="FFFFFF"/>
          <w:lang w:eastAsia="zh-CN"/>
        </w:rPr>
        <w:t>，</w:t>
      </w:r>
      <w:r>
        <w:rPr>
          <w:rFonts w:hint="eastAsia"/>
          <w:sz w:val="21"/>
          <w:szCs w:val="21"/>
          <w:lang w:val="en-US" w:eastAsia="zh-CN"/>
        </w:rPr>
        <w:t>党支部开展的要素化、标准化、规范化、品牌化建设。</w:t>
      </w:r>
    </w:p>
    <w:p>
      <w:pPr>
        <w:snapToGrid w:val="0"/>
        <w:spacing w:before="312" w:beforeLines="100" w:after="312" w:afterLines="100"/>
        <w:rPr>
          <w:rFonts w:ascii="黑体" w:hAnsi="黑体" w:eastAsia="黑体"/>
          <w:sz w:val="21"/>
          <w:szCs w:val="21"/>
        </w:rPr>
      </w:pPr>
      <w:bookmarkStart w:id="29" w:name="_Toc62130673"/>
      <w:r>
        <w:rPr>
          <w:rFonts w:hint="eastAsia" w:ascii="黑体" w:hAnsi="黑体" w:eastAsia="黑体"/>
          <w:sz w:val="21"/>
          <w:szCs w:val="21"/>
          <w:lang w:val="en-US" w:eastAsia="zh-CN"/>
        </w:rPr>
        <w:t>4</w:t>
      </w:r>
      <w:r>
        <w:rPr>
          <w:rFonts w:hint="eastAsia" w:ascii="黑体" w:hAnsi="黑体" w:eastAsia="黑体"/>
          <w:sz w:val="21"/>
          <w:szCs w:val="21"/>
        </w:rPr>
        <w:t xml:space="preserve">  工作依据</w:t>
      </w:r>
    </w:p>
    <w:p>
      <w:pPr>
        <w:pStyle w:val="56"/>
        <w:ind w:firstLine="420"/>
        <w:rPr>
          <w:rFonts w:hint="eastAsia"/>
          <w:sz w:val="21"/>
          <w:szCs w:val="21"/>
          <w:lang w:val="en-US" w:eastAsia="zh-CN"/>
        </w:rPr>
      </w:pPr>
      <w:r>
        <w:rPr>
          <w:rFonts w:hint="eastAsia" w:ascii="黑体" w:hAnsi="黑体" w:eastAsia="黑体"/>
          <w:sz w:val="21"/>
          <w:szCs w:val="21"/>
        </w:rPr>
        <w:t xml:space="preserve">    </w:t>
      </w:r>
      <w:r>
        <w:rPr>
          <w:rFonts w:hint="eastAsia" w:ascii="宋体" w:hAnsi="宋体"/>
          <w:sz w:val="21"/>
          <w:szCs w:val="21"/>
        </w:rPr>
        <w:t>许昌市党支部要素化标准化规范化品牌化建设提升基层党建工作质量指导意见</w:t>
      </w:r>
      <w:bookmarkEnd w:id="7"/>
      <w:bookmarkEnd w:id="29"/>
      <w:bookmarkStart w:id="30" w:name="BookMark5"/>
      <w:r>
        <w:rPr>
          <w:rFonts w:hint="eastAsia" w:hAnsi="宋体"/>
          <w:sz w:val="21"/>
          <w:szCs w:val="21"/>
          <w:lang w:eastAsia="zh-CN"/>
        </w:rPr>
        <w:t>。</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基本组织建设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组织设置</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独立党支部</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5.1.1.1</w:t>
      </w:r>
      <w:r>
        <w:rPr>
          <w:rFonts w:hint="eastAsia"/>
          <w:sz w:val="21"/>
          <w:szCs w:val="21"/>
          <w:lang w:val="en-US" w:eastAsia="zh-CN"/>
        </w:rPr>
        <w:t xml:space="preserve">  </w:t>
      </w:r>
      <w:r>
        <w:rPr>
          <w:rFonts w:hint="eastAsia"/>
          <w:sz w:val="21"/>
          <w:szCs w:val="21"/>
        </w:rPr>
        <w:t>以村为基本单元设置党组织</w:t>
      </w:r>
      <w:r>
        <w:rPr>
          <w:rFonts w:hint="eastAsia"/>
          <w:sz w:val="21"/>
          <w:szCs w:val="21"/>
          <w:lang w:eastAsia="zh-CN"/>
        </w:rPr>
        <w:t>，</w:t>
      </w:r>
      <w:r>
        <w:rPr>
          <w:rFonts w:hint="eastAsia"/>
          <w:sz w:val="21"/>
          <w:szCs w:val="21"/>
        </w:rPr>
        <w:t>有正式党员</w:t>
      </w:r>
      <w:r>
        <w:rPr>
          <w:sz w:val="21"/>
          <w:szCs w:val="21"/>
        </w:rPr>
        <w:t>3</w:t>
      </w:r>
      <w:r>
        <w:rPr>
          <w:rFonts w:hint="eastAsia"/>
          <w:sz w:val="21"/>
          <w:szCs w:val="21"/>
        </w:rPr>
        <w:t>人以上的村，应当成立党支部。</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5.1.1.2</w:t>
      </w:r>
      <w:r>
        <w:rPr>
          <w:rFonts w:hint="eastAsia"/>
          <w:sz w:val="21"/>
          <w:szCs w:val="21"/>
          <w:lang w:val="en-US" w:eastAsia="zh-CN"/>
        </w:rPr>
        <w:t xml:space="preserve">  </w:t>
      </w:r>
      <w:r>
        <w:rPr>
          <w:rFonts w:hint="eastAsia"/>
          <w:sz w:val="21"/>
          <w:szCs w:val="21"/>
        </w:rPr>
        <w:t>党员人数超过</w:t>
      </w:r>
      <w:r>
        <w:rPr>
          <w:sz w:val="21"/>
          <w:szCs w:val="21"/>
        </w:rPr>
        <w:t>50</w:t>
      </w:r>
      <w:r>
        <w:rPr>
          <w:rFonts w:hint="eastAsia"/>
          <w:sz w:val="21"/>
          <w:szCs w:val="21"/>
        </w:rPr>
        <w:t>人的村，或者党员人数虽不足</w:t>
      </w:r>
      <w:r>
        <w:rPr>
          <w:sz w:val="21"/>
          <w:szCs w:val="21"/>
        </w:rPr>
        <w:t>50</w:t>
      </w:r>
      <w:r>
        <w:rPr>
          <w:rFonts w:hint="eastAsia"/>
          <w:sz w:val="21"/>
          <w:szCs w:val="21"/>
        </w:rPr>
        <w:t>人、确因工作需要的村，可以成立党的总支部。</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5.1.1.3</w:t>
      </w:r>
      <w:r>
        <w:rPr>
          <w:rFonts w:hint="eastAsia"/>
          <w:sz w:val="21"/>
          <w:szCs w:val="21"/>
          <w:lang w:val="en-US" w:eastAsia="zh-CN"/>
        </w:rPr>
        <w:t xml:space="preserve">  </w:t>
      </w:r>
      <w:r>
        <w:rPr>
          <w:rFonts w:hint="eastAsia"/>
          <w:sz w:val="21"/>
          <w:szCs w:val="21"/>
        </w:rPr>
        <w:t>党员人数</w:t>
      </w:r>
      <w:r>
        <w:rPr>
          <w:sz w:val="21"/>
          <w:szCs w:val="21"/>
        </w:rPr>
        <w:t>100</w:t>
      </w:r>
      <w:r>
        <w:rPr>
          <w:rFonts w:hint="eastAsia"/>
          <w:sz w:val="21"/>
          <w:szCs w:val="21"/>
        </w:rPr>
        <w:t>人以上的村，根据工作需要，经县级地方党委批准，可以成立党的基层委员会，下设若干党支部</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5.1.1.4</w:t>
      </w:r>
      <w:r>
        <w:rPr>
          <w:rFonts w:hint="eastAsia"/>
          <w:sz w:val="21"/>
          <w:szCs w:val="21"/>
          <w:lang w:val="en-US" w:eastAsia="zh-CN"/>
        </w:rPr>
        <w:t xml:space="preserve">  </w:t>
      </w:r>
      <w:r>
        <w:rPr>
          <w:rFonts w:hint="eastAsia"/>
          <w:sz w:val="21"/>
          <w:szCs w:val="21"/>
        </w:rPr>
        <w:t>村党的委员会受乡镇党委领导。</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联合党支部</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5.1.2.1</w:t>
      </w:r>
      <w:r>
        <w:rPr>
          <w:rFonts w:hint="eastAsia"/>
          <w:sz w:val="21"/>
          <w:szCs w:val="21"/>
          <w:lang w:val="en-US" w:eastAsia="zh-CN"/>
        </w:rPr>
        <w:t xml:space="preserve">  </w:t>
      </w:r>
      <w:r>
        <w:rPr>
          <w:rFonts w:hint="eastAsia"/>
          <w:sz w:val="21"/>
          <w:szCs w:val="21"/>
        </w:rPr>
        <w:t>正式党员不足</w:t>
      </w:r>
      <w:r>
        <w:rPr>
          <w:sz w:val="21"/>
          <w:szCs w:val="21"/>
        </w:rPr>
        <w:t>3</w:t>
      </w:r>
      <w:r>
        <w:rPr>
          <w:rFonts w:hint="eastAsia"/>
          <w:sz w:val="21"/>
          <w:szCs w:val="21"/>
        </w:rPr>
        <w:t>人的</w:t>
      </w:r>
      <w:r>
        <w:rPr>
          <w:rFonts w:hint="eastAsia"/>
          <w:sz w:val="21"/>
          <w:szCs w:val="21"/>
          <w:lang w:eastAsia="zh-CN"/>
        </w:rPr>
        <w:t>村所属企业、合作社等</w:t>
      </w:r>
      <w:r>
        <w:rPr>
          <w:rFonts w:hint="eastAsia"/>
          <w:sz w:val="21"/>
          <w:szCs w:val="21"/>
        </w:rPr>
        <w:t>，</w:t>
      </w:r>
      <w:r>
        <w:rPr>
          <w:rFonts w:hint="eastAsia"/>
          <w:sz w:val="21"/>
          <w:szCs w:val="21"/>
          <w:lang w:eastAsia="zh-CN"/>
        </w:rPr>
        <w:t>可以与邻近村</w:t>
      </w:r>
      <w:r>
        <w:rPr>
          <w:rFonts w:hint="eastAsia"/>
          <w:sz w:val="21"/>
          <w:szCs w:val="21"/>
        </w:rPr>
        <w:t>联合成立党支部。</w:t>
      </w:r>
    </w:p>
    <w:p>
      <w:pPr>
        <w:pStyle w:val="56"/>
        <w:ind w:left="0" w:leftChars="0" w:firstLine="0" w:firstLineChars="0"/>
        <w:rPr>
          <w:rFonts w:hint="eastAsia"/>
          <w:sz w:val="21"/>
          <w:szCs w:val="21"/>
          <w:lang w:val="en-US" w:eastAsia="zh-CN"/>
        </w:rPr>
      </w:pPr>
      <w:r>
        <w:rPr>
          <w:rFonts w:hint="eastAsia" w:ascii="黑体" w:hAnsi="黑体" w:eastAsia="黑体" w:cs="黑体"/>
          <w:sz w:val="21"/>
          <w:szCs w:val="21"/>
          <w:lang w:val="en-US" w:eastAsia="zh-CN"/>
        </w:rPr>
        <w:t>5.1.2.2</w:t>
      </w:r>
      <w:r>
        <w:rPr>
          <w:rFonts w:hint="eastAsia"/>
          <w:sz w:val="21"/>
          <w:szCs w:val="21"/>
          <w:lang w:val="en-US" w:eastAsia="zh-CN"/>
        </w:rPr>
        <w:t xml:space="preserve">  </w:t>
      </w:r>
      <w:r>
        <w:rPr>
          <w:rFonts w:hint="eastAsia"/>
          <w:sz w:val="21"/>
          <w:szCs w:val="21"/>
        </w:rPr>
        <w:t>联合党支部覆盖单位一般不超过</w:t>
      </w:r>
      <w:r>
        <w:rPr>
          <w:sz w:val="21"/>
          <w:szCs w:val="21"/>
        </w:rPr>
        <w:t>5</w:t>
      </w:r>
      <w:r>
        <w:rPr>
          <w:rFonts w:hint="eastAsia"/>
          <w:sz w:val="21"/>
          <w:szCs w:val="21"/>
        </w:rPr>
        <w:t>个</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5.1.3  </w:t>
      </w:r>
      <w:r>
        <w:rPr>
          <w:rFonts w:hint="eastAsia" w:ascii="黑体" w:hAnsi="黑体" w:eastAsia="黑体" w:cs="黑体"/>
          <w:sz w:val="21"/>
          <w:szCs w:val="21"/>
        </w:rPr>
        <w:t>党支部的成立</w:t>
      </w:r>
    </w:p>
    <w:p>
      <w:pPr>
        <w:pStyle w:val="56"/>
        <w:ind w:left="0" w:leftChars="0" w:firstLine="210" w:firstLineChars="100"/>
        <w:rPr>
          <w:rFonts w:hint="eastAsia"/>
          <w:sz w:val="21"/>
          <w:szCs w:val="21"/>
        </w:rPr>
      </w:pPr>
      <w:r>
        <w:rPr>
          <w:rFonts w:hint="eastAsia"/>
          <w:sz w:val="21"/>
          <w:szCs w:val="21"/>
          <w:lang w:val="en-US" w:eastAsia="zh-CN"/>
        </w:rPr>
        <w:t xml:space="preserve">  </w:t>
      </w:r>
      <w:r>
        <w:rPr>
          <w:rFonts w:hint="eastAsia"/>
          <w:sz w:val="21"/>
          <w:szCs w:val="21"/>
        </w:rPr>
        <w:t>由行政村提出申请</w:t>
      </w:r>
      <w:r>
        <w:rPr>
          <w:rFonts w:hint="eastAsia"/>
          <w:sz w:val="21"/>
          <w:szCs w:val="21"/>
          <w:lang w:eastAsia="zh-CN"/>
        </w:rPr>
        <w:t>，</w:t>
      </w:r>
      <w:r>
        <w:rPr>
          <w:rFonts w:hint="eastAsia"/>
          <w:sz w:val="21"/>
          <w:szCs w:val="21"/>
        </w:rPr>
        <w:t>所在乡镇（街道）党（工）委召开党（工）委会研究决定并批复</w:t>
      </w:r>
      <w:r>
        <w:rPr>
          <w:rFonts w:hint="eastAsia"/>
          <w:sz w:val="21"/>
          <w:szCs w:val="21"/>
          <w:lang w:eastAsia="zh-CN"/>
        </w:rPr>
        <w:t>，</w:t>
      </w:r>
      <w:r>
        <w:rPr>
          <w:rFonts w:hint="eastAsia"/>
          <w:sz w:val="21"/>
          <w:szCs w:val="21"/>
        </w:rPr>
        <w:t>批复时间一般不超过</w:t>
      </w:r>
      <w:r>
        <w:rPr>
          <w:sz w:val="21"/>
          <w:szCs w:val="21"/>
        </w:rPr>
        <w:t>1</w:t>
      </w:r>
      <w:r>
        <w:rPr>
          <w:rFonts w:hint="eastAsia"/>
          <w:sz w:val="21"/>
          <w:szCs w:val="21"/>
        </w:rPr>
        <w:t>个月</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党小组的设置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5.1.4.1</w:t>
      </w:r>
      <w:r>
        <w:rPr>
          <w:rFonts w:hint="eastAsia"/>
          <w:sz w:val="21"/>
          <w:szCs w:val="21"/>
          <w:lang w:val="en-US" w:eastAsia="zh-CN"/>
        </w:rPr>
        <w:t xml:space="preserve">  </w:t>
      </w:r>
      <w:r>
        <w:rPr>
          <w:rFonts w:hint="eastAsia"/>
          <w:sz w:val="21"/>
          <w:szCs w:val="21"/>
        </w:rPr>
        <w:t>党员人数较多的党支部，按照便于组织开展活动原则，应当划分若干党小组，并设立党小组组长。</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5.1.4.2</w:t>
      </w:r>
      <w:r>
        <w:rPr>
          <w:rFonts w:hint="eastAsia"/>
          <w:sz w:val="21"/>
          <w:szCs w:val="21"/>
          <w:lang w:val="en-US" w:eastAsia="zh-CN"/>
        </w:rPr>
        <w:t xml:space="preserve">  </w:t>
      </w:r>
      <w:r>
        <w:rPr>
          <w:rFonts w:hint="eastAsia"/>
          <w:sz w:val="21"/>
          <w:szCs w:val="21"/>
        </w:rPr>
        <w:t>党小组组长由党支部指定，也可以由所在党小组党员推荐产生。</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5.1.4.3</w:t>
      </w:r>
      <w:r>
        <w:rPr>
          <w:rFonts w:hint="eastAsia"/>
          <w:sz w:val="21"/>
          <w:szCs w:val="21"/>
          <w:lang w:val="en-US" w:eastAsia="zh-CN"/>
        </w:rPr>
        <w:t xml:space="preserve">  </w:t>
      </w:r>
      <w:r>
        <w:rPr>
          <w:rFonts w:hint="eastAsia"/>
          <w:sz w:val="21"/>
          <w:szCs w:val="21"/>
        </w:rPr>
        <w:t>每个党小组</w:t>
      </w:r>
      <w:r>
        <w:rPr>
          <w:rFonts w:hint="eastAsia"/>
          <w:sz w:val="21"/>
          <w:szCs w:val="21"/>
          <w:lang w:eastAsia="zh-CN"/>
        </w:rPr>
        <w:t>应</w:t>
      </w:r>
      <w:r>
        <w:rPr>
          <w:rFonts w:hint="eastAsia"/>
          <w:sz w:val="21"/>
          <w:szCs w:val="21"/>
        </w:rPr>
        <w:t>不</w:t>
      </w:r>
      <w:r>
        <w:rPr>
          <w:rFonts w:hint="eastAsia"/>
          <w:sz w:val="21"/>
          <w:szCs w:val="21"/>
          <w:lang w:eastAsia="zh-CN"/>
        </w:rPr>
        <w:t>少</w:t>
      </w:r>
      <w:r>
        <w:rPr>
          <w:rFonts w:hint="eastAsia"/>
          <w:sz w:val="21"/>
          <w:szCs w:val="21"/>
        </w:rPr>
        <w:t>于</w:t>
      </w:r>
      <w:r>
        <w:rPr>
          <w:sz w:val="21"/>
          <w:szCs w:val="21"/>
        </w:rPr>
        <w:t>3</w:t>
      </w:r>
      <w:r>
        <w:rPr>
          <w:rFonts w:hint="eastAsia"/>
          <w:sz w:val="21"/>
          <w:szCs w:val="21"/>
        </w:rPr>
        <w:t>名党员，其中党小组组长必须是正式党员。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5.2  </w:t>
      </w:r>
      <w:r>
        <w:rPr>
          <w:rFonts w:hint="eastAsia" w:ascii="黑体" w:hAnsi="黑体" w:eastAsia="黑体" w:cs="黑体"/>
          <w:sz w:val="21"/>
          <w:szCs w:val="21"/>
        </w:rPr>
        <w:t>任期和换届</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5.2.1  任期</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5.2.1.1 </w:t>
      </w:r>
      <w:r>
        <w:rPr>
          <w:rFonts w:hint="eastAsia"/>
          <w:sz w:val="21"/>
          <w:szCs w:val="21"/>
          <w:lang w:val="en-US" w:eastAsia="zh-CN"/>
        </w:rPr>
        <w:t xml:space="preserve"> </w:t>
      </w:r>
      <w:r>
        <w:rPr>
          <w:rFonts w:hint="eastAsia"/>
          <w:sz w:val="21"/>
          <w:szCs w:val="21"/>
        </w:rPr>
        <w:t>村党支部委员会每届任期</w:t>
      </w:r>
      <w:r>
        <w:rPr>
          <w:sz w:val="21"/>
          <w:szCs w:val="21"/>
        </w:rPr>
        <w:t>5</w:t>
      </w:r>
      <w:r>
        <w:rPr>
          <w:rFonts w:hint="eastAsia"/>
          <w:sz w:val="21"/>
          <w:szCs w:val="21"/>
        </w:rPr>
        <w:t>年。</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5.2.1.2 </w:t>
      </w:r>
      <w:r>
        <w:rPr>
          <w:rFonts w:hint="eastAsia"/>
          <w:sz w:val="21"/>
          <w:szCs w:val="21"/>
          <w:lang w:val="en-US" w:eastAsia="zh-CN"/>
        </w:rPr>
        <w:t xml:space="preserve"> </w:t>
      </w:r>
      <w:r>
        <w:rPr>
          <w:rFonts w:hint="eastAsia"/>
          <w:sz w:val="21"/>
          <w:szCs w:val="21"/>
        </w:rPr>
        <w:t>村党委、党总支下属的党支部与上级党组织任期同步。</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换届提醒</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5.2.2.1  </w:t>
      </w:r>
      <w:r>
        <w:rPr>
          <w:rFonts w:hint="eastAsia"/>
          <w:sz w:val="21"/>
          <w:szCs w:val="21"/>
        </w:rPr>
        <w:t>行政村一级党组织换届，由乡镇（街道）党（工）委按照中央和省委、市委要求作出安排。</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 xml:space="preserve">5.2.2.2 </w:t>
      </w:r>
      <w:r>
        <w:rPr>
          <w:rFonts w:hint="eastAsia"/>
          <w:sz w:val="21"/>
          <w:szCs w:val="21"/>
          <w:lang w:val="en-US" w:eastAsia="zh-CN"/>
        </w:rPr>
        <w:t xml:space="preserve"> </w:t>
      </w:r>
      <w:r>
        <w:rPr>
          <w:rFonts w:hint="eastAsia"/>
          <w:sz w:val="21"/>
          <w:szCs w:val="21"/>
        </w:rPr>
        <w:t>乡镇（街道）党（工）委</w:t>
      </w:r>
      <w:r>
        <w:rPr>
          <w:rFonts w:hint="eastAsia"/>
          <w:sz w:val="21"/>
          <w:szCs w:val="21"/>
          <w:lang w:eastAsia="zh-CN"/>
        </w:rPr>
        <w:t>应</w:t>
      </w:r>
      <w:r>
        <w:rPr>
          <w:rFonts w:hint="eastAsia"/>
          <w:sz w:val="21"/>
          <w:szCs w:val="21"/>
        </w:rPr>
        <w:t>建立健全党支部按期换届提醒督促机制，对任期届满的党支部，</w:t>
      </w:r>
      <w:r>
        <w:rPr>
          <w:rFonts w:hint="eastAsia"/>
          <w:sz w:val="21"/>
          <w:szCs w:val="21"/>
          <w:lang w:eastAsia="zh-CN"/>
        </w:rPr>
        <w:t>应</w:t>
      </w:r>
      <w:r>
        <w:rPr>
          <w:rFonts w:hint="eastAsia"/>
          <w:sz w:val="21"/>
          <w:szCs w:val="21"/>
        </w:rPr>
        <w:t>提前</w:t>
      </w:r>
      <w:r>
        <w:rPr>
          <w:sz w:val="21"/>
          <w:szCs w:val="21"/>
        </w:rPr>
        <w:t>6</w:t>
      </w:r>
      <w:r>
        <w:rPr>
          <w:rFonts w:hint="eastAsia"/>
          <w:sz w:val="21"/>
          <w:szCs w:val="21"/>
        </w:rPr>
        <w:t>个月以发函或电话通知等形式，提醒做好换届准备</w:t>
      </w:r>
      <w:r>
        <w:rPr>
          <w:rFonts w:hint="eastAsia"/>
          <w:sz w:val="21"/>
          <w:szCs w:val="21"/>
          <w:lang w:eastAsia="zh-CN"/>
        </w:rPr>
        <w:t>。</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 xml:space="preserve">5.2.2.3 </w:t>
      </w:r>
      <w:r>
        <w:rPr>
          <w:rFonts w:hint="eastAsia"/>
          <w:sz w:val="21"/>
          <w:szCs w:val="21"/>
          <w:lang w:val="en-US" w:eastAsia="zh-CN"/>
        </w:rPr>
        <w:t xml:space="preserve"> </w:t>
      </w:r>
      <w:r>
        <w:rPr>
          <w:rFonts w:hint="eastAsia"/>
          <w:sz w:val="21"/>
          <w:szCs w:val="21"/>
        </w:rPr>
        <w:t>延期或</w:t>
      </w:r>
      <w:r>
        <w:rPr>
          <w:rFonts w:hint="eastAsia"/>
          <w:sz w:val="21"/>
          <w:szCs w:val="21"/>
          <w:lang w:eastAsia="zh-CN"/>
        </w:rPr>
        <w:t>提前</w:t>
      </w:r>
      <w:r>
        <w:rPr>
          <w:rFonts w:hint="eastAsia"/>
          <w:sz w:val="21"/>
          <w:szCs w:val="21"/>
        </w:rPr>
        <w:t>进行换届选举，</w:t>
      </w:r>
      <w:r>
        <w:rPr>
          <w:rFonts w:hint="eastAsia"/>
          <w:sz w:val="21"/>
          <w:szCs w:val="21"/>
          <w:lang w:eastAsia="zh-CN"/>
        </w:rPr>
        <w:t>应</w:t>
      </w:r>
      <w:r>
        <w:rPr>
          <w:rFonts w:hint="eastAsia"/>
          <w:sz w:val="21"/>
          <w:szCs w:val="21"/>
        </w:rPr>
        <w:t>由党支部委员会会议或党支部党员大会集体讨论决定，</w:t>
      </w:r>
      <w:r>
        <w:rPr>
          <w:rFonts w:hint="eastAsia"/>
          <w:sz w:val="21"/>
          <w:szCs w:val="21"/>
          <w:lang w:eastAsia="zh-CN"/>
        </w:rPr>
        <w:t>并</w:t>
      </w:r>
      <w:r>
        <w:rPr>
          <w:rFonts w:hint="eastAsia"/>
          <w:sz w:val="21"/>
          <w:szCs w:val="21"/>
        </w:rPr>
        <w:t>报乡镇（街道）党（工）委批准</w:t>
      </w:r>
      <w:r>
        <w:rPr>
          <w:rFonts w:hint="eastAsia"/>
          <w:sz w:val="21"/>
          <w:szCs w:val="21"/>
          <w:lang w:eastAsia="zh-CN"/>
        </w:rPr>
        <w:t>。</w:t>
      </w:r>
    </w:p>
    <w:p>
      <w:pPr>
        <w:pStyle w:val="56"/>
        <w:ind w:left="0" w:leftChars="0" w:firstLine="0" w:firstLineChars="0"/>
        <w:rPr>
          <w:rFonts w:hint="eastAsia"/>
          <w:sz w:val="21"/>
          <w:szCs w:val="21"/>
          <w:lang w:val="en-US" w:eastAsia="zh-CN"/>
        </w:rPr>
      </w:pPr>
      <w:r>
        <w:rPr>
          <w:rFonts w:hint="eastAsia" w:ascii="黑体" w:hAnsi="黑体" w:eastAsia="黑体" w:cs="黑体"/>
          <w:sz w:val="21"/>
          <w:szCs w:val="21"/>
          <w:lang w:val="en-US" w:eastAsia="zh-CN"/>
        </w:rPr>
        <w:t xml:space="preserve">5.2.2.4 </w:t>
      </w:r>
      <w:r>
        <w:rPr>
          <w:rFonts w:hint="eastAsia"/>
          <w:sz w:val="21"/>
          <w:szCs w:val="21"/>
          <w:lang w:val="en-US" w:eastAsia="zh-CN"/>
        </w:rPr>
        <w:t xml:space="preserve"> </w:t>
      </w:r>
      <w:r>
        <w:rPr>
          <w:rFonts w:hint="eastAsia"/>
          <w:sz w:val="21"/>
          <w:szCs w:val="21"/>
        </w:rPr>
        <w:t>延长或者提前期限</w:t>
      </w:r>
      <w:r>
        <w:rPr>
          <w:rFonts w:hint="eastAsia"/>
          <w:sz w:val="21"/>
          <w:szCs w:val="21"/>
          <w:lang w:eastAsia="zh-CN"/>
        </w:rPr>
        <w:t>应</w:t>
      </w:r>
      <w:r>
        <w:rPr>
          <w:rFonts w:hint="eastAsia"/>
          <w:sz w:val="21"/>
          <w:szCs w:val="21"/>
        </w:rPr>
        <w:t>不超过</w:t>
      </w:r>
      <w:r>
        <w:rPr>
          <w:sz w:val="21"/>
          <w:szCs w:val="21"/>
        </w:rPr>
        <w:t>1</w:t>
      </w:r>
      <w:r>
        <w:rPr>
          <w:rFonts w:hint="eastAsia"/>
          <w:sz w:val="21"/>
          <w:szCs w:val="21"/>
        </w:rPr>
        <w:t>年。</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  班子建设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  班子人数</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5.3.1.1</w:t>
      </w:r>
      <w:r>
        <w:rPr>
          <w:rFonts w:hint="eastAsia"/>
          <w:sz w:val="21"/>
          <w:szCs w:val="21"/>
          <w:lang w:val="en-US" w:eastAsia="zh-CN"/>
        </w:rPr>
        <w:t xml:space="preserve">  </w:t>
      </w:r>
      <w:r>
        <w:rPr>
          <w:rFonts w:hint="eastAsia"/>
          <w:sz w:val="21"/>
          <w:szCs w:val="21"/>
        </w:rPr>
        <w:t>村党的支部委员会</w:t>
      </w:r>
      <w:r>
        <w:rPr>
          <w:rFonts w:hint="eastAsia"/>
          <w:sz w:val="21"/>
          <w:szCs w:val="21"/>
          <w:lang w:eastAsia="zh-CN"/>
        </w:rPr>
        <w:t>应</w:t>
      </w:r>
      <w:r>
        <w:rPr>
          <w:rFonts w:hint="eastAsia"/>
          <w:sz w:val="21"/>
          <w:szCs w:val="21"/>
        </w:rPr>
        <w:t>设委员</w:t>
      </w:r>
      <w:r>
        <w:rPr>
          <w:sz w:val="21"/>
          <w:szCs w:val="21"/>
        </w:rPr>
        <w:t>3</w:t>
      </w:r>
      <w:r>
        <w:rPr>
          <w:rFonts w:hint="eastAsia"/>
          <w:sz w:val="21"/>
          <w:szCs w:val="21"/>
        </w:rPr>
        <w:t>至</w:t>
      </w:r>
      <w:r>
        <w:rPr>
          <w:sz w:val="21"/>
          <w:szCs w:val="21"/>
        </w:rPr>
        <w:t>5</w:t>
      </w:r>
      <w:r>
        <w:rPr>
          <w:rFonts w:hint="eastAsia"/>
          <w:sz w:val="21"/>
          <w:szCs w:val="21"/>
        </w:rPr>
        <w:t>名，其中书记</w:t>
      </w:r>
      <w:r>
        <w:rPr>
          <w:sz w:val="21"/>
          <w:szCs w:val="21"/>
        </w:rPr>
        <w:t>1</w:t>
      </w:r>
      <w:r>
        <w:rPr>
          <w:rFonts w:hint="eastAsia"/>
          <w:sz w:val="21"/>
          <w:szCs w:val="21"/>
        </w:rPr>
        <w:t>名，必要时可以设副书记</w:t>
      </w:r>
      <w:r>
        <w:rPr>
          <w:sz w:val="21"/>
          <w:szCs w:val="21"/>
        </w:rPr>
        <w:t>1</w:t>
      </w:r>
      <w:r>
        <w:rPr>
          <w:rFonts w:hint="eastAsia"/>
          <w:sz w:val="21"/>
          <w:szCs w:val="21"/>
        </w:rPr>
        <w:t>名</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5.3.1.2 </w:t>
      </w:r>
      <w:r>
        <w:rPr>
          <w:rFonts w:hint="eastAsia"/>
          <w:sz w:val="21"/>
          <w:szCs w:val="21"/>
          <w:lang w:val="en-US" w:eastAsia="zh-CN"/>
        </w:rPr>
        <w:t xml:space="preserve"> </w:t>
      </w:r>
      <w:r>
        <w:rPr>
          <w:rFonts w:hint="eastAsia"/>
          <w:sz w:val="21"/>
          <w:szCs w:val="21"/>
        </w:rPr>
        <w:t>正式党员不足</w:t>
      </w:r>
      <w:r>
        <w:rPr>
          <w:sz w:val="21"/>
          <w:szCs w:val="21"/>
        </w:rPr>
        <w:t>7</w:t>
      </w:r>
      <w:r>
        <w:rPr>
          <w:rFonts w:hint="eastAsia"/>
          <w:sz w:val="21"/>
          <w:szCs w:val="21"/>
        </w:rPr>
        <w:t>人的支部，不设支部委员会。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5.1.3.3 </w:t>
      </w:r>
      <w:r>
        <w:rPr>
          <w:rFonts w:hint="eastAsia"/>
          <w:sz w:val="21"/>
          <w:szCs w:val="21"/>
          <w:lang w:val="en-US" w:eastAsia="zh-CN"/>
        </w:rPr>
        <w:t xml:space="preserve"> </w:t>
      </w:r>
      <w:r>
        <w:rPr>
          <w:rFonts w:hint="eastAsia"/>
          <w:sz w:val="21"/>
          <w:szCs w:val="21"/>
        </w:rPr>
        <w:t>村党的总支部委员会</w:t>
      </w:r>
      <w:r>
        <w:rPr>
          <w:rFonts w:hint="eastAsia"/>
          <w:sz w:val="21"/>
          <w:szCs w:val="21"/>
          <w:lang w:eastAsia="zh-CN"/>
        </w:rPr>
        <w:t>应</w:t>
      </w:r>
      <w:r>
        <w:rPr>
          <w:rFonts w:hint="eastAsia"/>
          <w:sz w:val="21"/>
          <w:szCs w:val="21"/>
        </w:rPr>
        <w:t>设委员</w:t>
      </w:r>
      <w:r>
        <w:rPr>
          <w:sz w:val="21"/>
          <w:szCs w:val="21"/>
        </w:rPr>
        <w:t>5</w:t>
      </w:r>
      <w:r>
        <w:rPr>
          <w:rFonts w:hint="eastAsia"/>
          <w:sz w:val="21"/>
          <w:szCs w:val="21"/>
        </w:rPr>
        <w:t>至</w:t>
      </w:r>
      <w:r>
        <w:rPr>
          <w:sz w:val="21"/>
          <w:szCs w:val="21"/>
        </w:rPr>
        <w:t>7</w:t>
      </w:r>
      <w:r>
        <w:rPr>
          <w:rFonts w:hint="eastAsia"/>
          <w:sz w:val="21"/>
          <w:szCs w:val="21"/>
        </w:rPr>
        <w:t>名，其中书记</w:t>
      </w:r>
      <w:r>
        <w:rPr>
          <w:sz w:val="21"/>
          <w:szCs w:val="21"/>
        </w:rPr>
        <w:t>1</w:t>
      </w:r>
      <w:r>
        <w:rPr>
          <w:rFonts w:hint="eastAsia"/>
          <w:sz w:val="21"/>
          <w:szCs w:val="21"/>
        </w:rPr>
        <w:t>名、副书记</w:t>
      </w:r>
      <w:r>
        <w:rPr>
          <w:sz w:val="21"/>
          <w:szCs w:val="21"/>
        </w:rPr>
        <w:t>1</w:t>
      </w:r>
      <w:r>
        <w:rPr>
          <w:rFonts w:hint="eastAsia"/>
          <w:sz w:val="21"/>
          <w:szCs w:val="21"/>
        </w:rPr>
        <w:t>名、纪检委员</w:t>
      </w:r>
      <w:r>
        <w:rPr>
          <w:sz w:val="21"/>
          <w:szCs w:val="21"/>
        </w:rPr>
        <w:t>1</w:t>
      </w:r>
      <w:r>
        <w:rPr>
          <w:rFonts w:hint="eastAsia"/>
          <w:sz w:val="21"/>
          <w:szCs w:val="21"/>
        </w:rPr>
        <w:t>名。</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5.1.3.4</w:t>
      </w:r>
      <w:r>
        <w:rPr>
          <w:rFonts w:hint="eastAsia"/>
          <w:sz w:val="21"/>
          <w:szCs w:val="21"/>
          <w:lang w:val="en-US" w:eastAsia="zh-CN"/>
        </w:rPr>
        <w:t xml:space="preserve">  </w:t>
      </w:r>
      <w:r>
        <w:rPr>
          <w:rFonts w:hint="eastAsia"/>
          <w:sz w:val="21"/>
          <w:szCs w:val="21"/>
        </w:rPr>
        <w:t>村党的委员会</w:t>
      </w:r>
      <w:r>
        <w:rPr>
          <w:rFonts w:hint="eastAsia"/>
          <w:sz w:val="21"/>
          <w:szCs w:val="21"/>
          <w:lang w:eastAsia="zh-CN"/>
        </w:rPr>
        <w:t>应</w:t>
      </w:r>
      <w:r>
        <w:rPr>
          <w:rFonts w:hint="eastAsia"/>
          <w:sz w:val="21"/>
          <w:szCs w:val="21"/>
        </w:rPr>
        <w:t>设委员</w:t>
      </w:r>
      <w:r>
        <w:rPr>
          <w:sz w:val="21"/>
          <w:szCs w:val="21"/>
        </w:rPr>
        <w:t>5</w:t>
      </w:r>
      <w:r>
        <w:rPr>
          <w:rFonts w:hint="eastAsia"/>
          <w:sz w:val="21"/>
          <w:szCs w:val="21"/>
        </w:rPr>
        <w:t>至</w:t>
      </w:r>
      <w:r>
        <w:rPr>
          <w:sz w:val="21"/>
          <w:szCs w:val="21"/>
        </w:rPr>
        <w:t>7</w:t>
      </w:r>
      <w:r>
        <w:rPr>
          <w:rFonts w:hint="eastAsia"/>
          <w:sz w:val="21"/>
          <w:szCs w:val="21"/>
        </w:rPr>
        <w:t>名，最多不超过</w:t>
      </w:r>
      <w:r>
        <w:rPr>
          <w:sz w:val="21"/>
          <w:szCs w:val="21"/>
        </w:rPr>
        <w:t>9</w:t>
      </w:r>
      <w:r>
        <w:rPr>
          <w:rFonts w:hint="eastAsia"/>
          <w:sz w:val="21"/>
          <w:szCs w:val="21"/>
        </w:rPr>
        <w:t>名，其中书记</w:t>
      </w:r>
      <w:r>
        <w:rPr>
          <w:sz w:val="21"/>
          <w:szCs w:val="21"/>
        </w:rPr>
        <w:t>1</w:t>
      </w:r>
      <w:r>
        <w:rPr>
          <w:rFonts w:hint="eastAsia"/>
          <w:sz w:val="21"/>
          <w:szCs w:val="21"/>
        </w:rPr>
        <w:t>名、副书记</w:t>
      </w:r>
      <w:r>
        <w:rPr>
          <w:sz w:val="21"/>
          <w:szCs w:val="21"/>
        </w:rPr>
        <w:t>1</w:t>
      </w:r>
      <w:r>
        <w:rPr>
          <w:rFonts w:hint="eastAsia"/>
          <w:sz w:val="21"/>
          <w:szCs w:val="21"/>
        </w:rPr>
        <w:t>至</w:t>
      </w:r>
      <w:r>
        <w:rPr>
          <w:sz w:val="21"/>
          <w:szCs w:val="21"/>
        </w:rPr>
        <w:t>2</w:t>
      </w:r>
      <w:r>
        <w:rPr>
          <w:rFonts w:hint="eastAsia"/>
          <w:sz w:val="21"/>
          <w:szCs w:val="21"/>
        </w:rPr>
        <w:t>名、纪委书记</w:t>
      </w:r>
      <w:r>
        <w:rPr>
          <w:sz w:val="21"/>
          <w:szCs w:val="21"/>
        </w:rPr>
        <w:t>1</w:t>
      </w:r>
      <w:r>
        <w:rPr>
          <w:rFonts w:hint="eastAsia"/>
          <w:sz w:val="21"/>
          <w:szCs w:val="21"/>
        </w:rPr>
        <w:t>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  任职条件</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 xml:space="preserve">5.3.2.1  </w:t>
      </w:r>
      <w:r>
        <w:rPr>
          <w:rFonts w:hint="eastAsia"/>
          <w:sz w:val="21"/>
          <w:szCs w:val="21"/>
        </w:rPr>
        <w:t>党支部委员应当具备</w:t>
      </w:r>
      <w:r>
        <w:rPr>
          <w:sz w:val="21"/>
          <w:szCs w:val="21"/>
        </w:rPr>
        <w:t>1</w:t>
      </w:r>
      <w:r>
        <w:rPr>
          <w:rFonts w:hint="eastAsia"/>
          <w:sz w:val="21"/>
          <w:szCs w:val="21"/>
        </w:rPr>
        <w:t>年以上党龄，年龄</w:t>
      </w:r>
      <w:r>
        <w:rPr>
          <w:rFonts w:hint="eastAsia"/>
          <w:sz w:val="21"/>
          <w:szCs w:val="21"/>
          <w:lang w:eastAsia="zh-CN"/>
        </w:rPr>
        <w:t>应不超过</w:t>
      </w:r>
      <w:r>
        <w:rPr>
          <w:sz w:val="21"/>
          <w:szCs w:val="21"/>
          <w:lang w:eastAsia="zh-CN"/>
        </w:rPr>
        <w:t>55</w:t>
      </w:r>
      <w:r>
        <w:rPr>
          <w:rFonts w:hint="eastAsia"/>
          <w:sz w:val="21"/>
          <w:szCs w:val="21"/>
          <w:lang w:eastAsia="zh-CN"/>
        </w:rPr>
        <w:t>周岁</w:t>
      </w:r>
      <w:r>
        <w:rPr>
          <w:rFonts w:hint="eastAsia"/>
          <w:sz w:val="21"/>
          <w:szCs w:val="21"/>
        </w:rPr>
        <w:t>，</w:t>
      </w:r>
      <w:r>
        <w:rPr>
          <w:rFonts w:hint="eastAsia"/>
          <w:sz w:val="21"/>
          <w:szCs w:val="21"/>
          <w:lang w:eastAsia="zh-CN"/>
        </w:rPr>
        <w:t>特别优秀的可以适当放宽。</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5.3.2.2 </w:t>
      </w:r>
      <w:r>
        <w:rPr>
          <w:rFonts w:hint="eastAsia"/>
          <w:sz w:val="21"/>
          <w:szCs w:val="21"/>
          <w:lang w:val="en-US" w:eastAsia="zh-CN"/>
        </w:rPr>
        <w:t xml:space="preserve"> </w:t>
      </w:r>
      <w:r>
        <w:rPr>
          <w:rFonts w:hint="eastAsia"/>
          <w:sz w:val="21"/>
          <w:szCs w:val="21"/>
        </w:rPr>
        <w:t>党支部委员</w:t>
      </w:r>
      <w:r>
        <w:rPr>
          <w:rFonts w:hint="eastAsia"/>
          <w:sz w:val="21"/>
          <w:szCs w:val="21"/>
          <w:lang w:eastAsia="zh-CN"/>
        </w:rPr>
        <w:t>应思想</w:t>
      </w:r>
      <w:r>
        <w:rPr>
          <w:rFonts w:hint="eastAsia"/>
          <w:sz w:val="21"/>
          <w:szCs w:val="21"/>
        </w:rPr>
        <w:t>政治素质好，</w:t>
      </w:r>
      <w:r>
        <w:rPr>
          <w:rFonts w:hint="eastAsia"/>
          <w:sz w:val="21"/>
          <w:szCs w:val="21"/>
          <w:lang w:eastAsia="zh-CN"/>
        </w:rPr>
        <w:t>道德品行好，带富能力强、协调能力强，公道正派、</w:t>
      </w:r>
      <w:r>
        <w:rPr>
          <w:rFonts w:hint="eastAsia"/>
          <w:sz w:val="21"/>
          <w:szCs w:val="21"/>
        </w:rPr>
        <w:t>廉洁</w:t>
      </w:r>
      <w:r>
        <w:rPr>
          <w:rFonts w:hint="eastAsia"/>
          <w:sz w:val="21"/>
          <w:szCs w:val="21"/>
          <w:lang w:eastAsia="zh-CN"/>
        </w:rPr>
        <w:t>自律</w:t>
      </w:r>
      <w:r>
        <w:rPr>
          <w:rFonts w:hint="eastAsia"/>
          <w:sz w:val="21"/>
          <w:szCs w:val="21"/>
        </w:rPr>
        <w:t>，</w:t>
      </w:r>
      <w:r>
        <w:rPr>
          <w:rFonts w:hint="eastAsia"/>
          <w:sz w:val="21"/>
          <w:szCs w:val="21"/>
          <w:lang w:eastAsia="zh-CN"/>
        </w:rPr>
        <w:t>热心</w:t>
      </w:r>
      <w:r>
        <w:rPr>
          <w:rFonts w:hint="eastAsia"/>
          <w:sz w:val="21"/>
          <w:szCs w:val="21"/>
        </w:rPr>
        <w:t>为群众服务。</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5.3.2.3</w:t>
      </w:r>
      <w:r>
        <w:rPr>
          <w:rFonts w:hint="eastAsia"/>
          <w:sz w:val="21"/>
          <w:szCs w:val="21"/>
          <w:lang w:val="en-US" w:eastAsia="zh-CN"/>
        </w:rPr>
        <w:t xml:space="preserve">  </w:t>
      </w:r>
      <w:r>
        <w:rPr>
          <w:rFonts w:hint="eastAsia"/>
          <w:sz w:val="21"/>
          <w:szCs w:val="21"/>
        </w:rPr>
        <w:t>党支部委员</w:t>
      </w:r>
      <w:r>
        <w:rPr>
          <w:rFonts w:hint="eastAsia"/>
          <w:sz w:val="21"/>
          <w:szCs w:val="21"/>
          <w:lang w:val="en-US" w:eastAsia="zh-CN"/>
        </w:rPr>
        <w:t>应</w:t>
      </w:r>
      <w:r>
        <w:rPr>
          <w:rFonts w:hint="eastAsia"/>
          <w:sz w:val="21"/>
          <w:szCs w:val="21"/>
        </w:rPr>
        <w:t>注重从长期在本村工作生活、有农村工作经历、愿意扎根农村、与农民群众有深厚感情的党员中选拔。</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党支部书记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5.4.1  书记选配</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5.4.1.1</w:t>
      </w:r>
      <w:r>
        <w:rPr>
          <w:rFonts w:hint="eastAsia"/>
          <w:sz w:val="21"/>
          <w:szCs w:val="21"/>
          <w:lang w:val="en-US" w:eastAsia="zh-CN"/>
        </w:rPr>
        <w:t xml:space="preserve">  </w:t>
      </w:r>
      <w:r>
        <w:rPr>
          <w:rFonts w:hint="eastAsia"/>
          <w:sz w:val="21"/>
          <w:szCs w:val="21"/>
        </w:rPr>
        <w:t>村党支部书记</w:t>
      </w:r>
      <w:r>
        <w:rPr>
          <w:rFonts w:hint="eastAsia"/>
          <w:sz w:val="21"/>
          <w:szCs w:val="21"/>
          <w:lang w:eastAsia="zh-CN"/>
        </w:rPr>
        <w:t>应符合“四有四带”标准</w:t>
      </w:r>
      <w:r>
        <w:rPr>
          <w:rFonts w:hint="eastAsia"/>
          <w:sz w:val="21"/>
          <w:szCs w:val="21"/>
        </w:rPr>
        <w:t>，</w:t>
      </w:r>
      <w:r>
        <w:rPr>
          <w:rFonts w:hint="eastAsia"/>
          <w:sz w:val="21"/>
          <w:szCs w:val="21"/>
          <w:lang w:eastAsia="zh-CN"/>
        </w:rPr>
        <w:t>具备较好的政策水平，坚持依法办事，善于做群众工作，善于推动发展，作风优良、廉洁自律。</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5.4.1.2</w:t>
      </w:r>
      <w:r>
        <w:rPr>
          <w:rFonts w:hint="eastAsia"/>
          <w:sz w:val="21"/>
          <w:szCs w:val="21"/>
          <w:lang w:val="en-US" w:eastAsia="zh-CN"/>
        </w:rPr>
        <w:t xml:space="preserve">  </w:t>
      </w:r>
      <w:r>
        <w:rPr>
          <w:rFonts w:hint="eastAsia"/>
          <w:sz w:val="21"/>
          <w:szCs w:val="21"/>
          <w:lang w:eastAsia="zh-CN"/>
        </w:rPr>
        <w:t>新提名村党组织书记人选年龄应</w:t>
      </w:r>
      <w:r>
        <w:rPr>
          <w:rFonts w:hint="eastAsia"/>
          <w:sz w:val="21"/>
          <w:szCs w:val="21"/>
        </w:rPr>
        <w:t>不超过</w:t>
      </w:r>
      <w:r>
        <w:rPr>
          <w:sz w:val="21"/>
          <w:szCs w:val="21"/>
        </w:rPr>
        <w:t>55</w:t>
      </w:r>
      <w:r>
        <w:rPr>
          <w:rFonts w:hint="eastAsia"/>
          <w:sz w:val="21"/>
          <w:szCs w:val="21"/>
        </w:rPr>
        <w:t>周岁，应当具有</w:t>
      </w:r>
      <w:r>
        <w:rPr>
          <w:sz w:val="21"/>
          <w:szCs w:val="21"/>
        </w:rPr>
        <w:t>1</w:t>
      </w:r>
      <w:r>
        <w:rPr>
          <w:rFonts w:hint="eastAsia"/>
          <w:sz w:val="21"/>
          <w:szCs w:val="21"/>
        </w:rPr>
        <w:t>年以上党龄。</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5.4.1.3 </w:t>
      </w:r>
      <w:r>
        <w:rPr>
          <w:rFonts w:hint="eastAsia"/>
          <w:sz w:val="21"/>
          <w:szCs w:val="21"/>
          <w:lang w:val="en-US" w:eastAsia="zh-CN"/>
        </w:rPr>
        <w:t xml:space="preserve"> </w:t>
      </w:r>
      <w:r>
        <w:rPr>
          <w:rFonts w:hint="eastAsia"/>
          <w:sz w:val="21"/>
          <w:szCs w:val="21"/>
        </w:rPr>
        <w:t>乡镇（街道）党（工）委应当突出政治标准，加大从</w:t>
      </w:r>
      <w:r>
        <w:rPr>
          <w:rFonts w:hint="eastAsia"/>
          <w:sz w:val="21"/>
          <w:szCs w:val="21"/>
          <w:lang w:eastAsia="zh-CN"/>
        </w:rPr>
        <w:t>本村致富能手、外出务工经商返乡人员、本乡本土大学毕业生、退役军人中的党员</w:t>
      </w:r>
      <w:r>
        <w:rPr>
          <w:rFonts w:hint="eastAsia"/>
          <w:sz w:val="21"/>
          <w:szCs w:val="21"/>
        </w:rPr>
        <w:t>中培养选拔力度。</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5.4.1.4</w:t>
      </w:r>
      <w:r>
        <w:rPr>
          <w:rFonts w:hint="eastAsia"/>
          <w:sz w:val="21"/>
          <w:szCs w:val="21"/>
          <w:lang w:val="en-US" w:eastAsia="zh-CN"/>
        </w:rPr>
        <w:t xml:space="preserve">  </w:t>
      </w:r>
      <w:r>
        <w:rPr>
          <w:rFonts w:hint="eastAsia"/>
          <w:sz w:val="21"/>
          <w:szCs w:val="21"/>
        </w:rPr>
        <w:t>对没有合适人选的，可以跨地域或从机关和企事业单位选派党支部书记。</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5.4.1.5</w:t>
      </w:r>
      <w:r>
        <w:rPr>
          <w:rFonts w:hint="eastAsia"/>
          <w:sz w:val="21"/>
          <w:szCs w:val="21"/>
          <w:lang w:val="en-US" w:eastAsia="zh-CN"/>
        </w:rPr>
        <w:t xml:space="preserve">  </w:t>
      </w:r>
      <w:r>
        <w:rPr>
          <w:rFonts w:hint="eastAsia"/>
          <w:sz w:val="21"/>
          <w:szCs w:val="21"/>
          <w:lang w:eastAsia="zh-CN"/>
        </w:rPr>
        <w:t>贫困村、党组织软弱涣散村、集体经济薄弱村应派驻</w:t>
      </w:r>
      <w:r>
        <w:rPr>
          <w:rFonts w:hint="eastAsia"/>
          <w:sz w:val="21"/>
          <w:szCs w:val="21"/>
          <w:lang w:val="zh-CN" w:eastAsia="zh-CN"/>
        </w:rPr>
        <w:t>“第</w:t>
      </w:r>
      <w:r>
        <w:rPr>
          <w:rFonts w:hint="eastAsia"/>
          <w:sz w:val="21"/>
          <w:szCs w:val="21"/>
        </w:rPr>
        <w:t>一书记</w:t>
      </w:r>
      <w:r>
        <w:rPr>
          <w:rFonts w:hint="eastAsia"/>
          <w:sz w:val="21"/>
          <w:szCs w:val="21"/>
          <w:lang w:eastAsia="zh-CN"/>
        </w:rPr>
        <w:t>”，其他村党支部，根据工作需要也可派驻“第一书记”。</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5.4.1.6</w:t>
      </w:r>
      <w:r>
        <w:rPr>
          <w:rFonts w:hint="eastAsia"/>
          <w:sz w:val="21"/>
          <w:szCs w:val="21"/>
          <w:lang w:val="en-US" w:eastAsia="zh-CN"/>
        </w:rPr>
        <w:t xml:space="preserve">  </w:t>
      </w:r>
      <w:r>
        <w:rPr>
          <w:rFonts w:hint="eastAsia"/>
          <w:sz w:val="21"/>
          <w:szCs w:val="21"/>
          <w:lang w:eastAsia="zh-CN"/>
        </w:rPr>
        <w:t>全面推行</w:t>
      </w:r>
      <w:r>
        <w:rPr>
          <w:rFonts w:hint="eastAsia"/>
          <w:sz w:val="21"/>
          <w:szCs w:val="21"/>
        </w:rPr>
        <w:t>村党支部书记通过法定程序担任村民委员会主任</w:t>
      </w:r>
      <w:r>
        <w:rPr>
          <w:rFonts w:hint="eastAsia"/>
          <w:sz w:val="21"/>
          <w:szCs w:val="21"/>
          <w:lang w:eastAsia="zh-CN"/>
        </w:rPr>
        <w:t>和村级集体经济组织、合作经济组织负责人，提高“一肩挑”比例</w:t>
      </w:r>
      <w:r>
        <w:rPr>
          <w:rFonts w:hint="eastAsia"/>
          <w:sz w:val="21"/>
          <w:szCs w:val="21"/>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5.4.2  书记培训</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 xml:space="preserve">5.4.2.1 </w:t>
      </w:r>
      <w:r>
        <w:rPr>
          <w:rFonts w:hint="eastAsia"/>
          <w:sz w:val="21"/>
          <w:szCs w:val="21"/>
          <w:lang w:val="en-US" w:eastAsia="zh-CN"/>
        </w:rPr>
        <w:t xml:space="preserve"> </w:t>
      </w:r>
      <w:r>
        <w:rPr>
          <w:rFonts w:hint="eastAsia"/>
          <w:sz w:val="21"/>
          <w:szCs w:val="21"/>
        </w:rPr>
        <w:t>上级党组织应当经常对村党支部书记进行培训</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5.4.2.2 </w:t>
      </w:r>
      <w:r>
        <w:rPr>
          <w:rFonts w:hint="eastAsia"/>
          <w:sz w:val="21"/>
          <w:szCs w:val="21"/>
          <w:lang w:val="en-US" w:eastAsia="zh-CN"/>
        </w:rPr>
        <w:t xml:space="preserve"> </w:t>
      </w:r>
      <w:r>
        <w:rPr>
          <w:rFonts w:hint="eastAsia"/>
          <w:sz w:val="21"/>
          <w:szCs w:val="21"/>
        </w:rPr>
        <w:t>党支部书记培训纳入党员、干部教育培训规划，</w:t>
      </w:r>
      <w:r>
        <w:rPr>
          <w:rFonts w:hint="eastAsia"/>
          <w:sz w:val="21"/>
          <w:szCs w:val="21"/>
          <w:lang w:eastAsia="zh-CN"/>
        </w:rPr>
        <w:t>每年培训</w:t>
      </w:r>
      <w:r>
        <w:rPr>
          <w:rFonts w:hint="eastAsia"/>
          <w:sz w:val="21"/>
          <w:szCs w:val="21"/>
        </w:rPr>
        <w:t>时间累计</w:t>
      </w:r>
      <w:r>
        <w:rPr>
          <w:rFonts w:hint="eastAsia"/>
          <w:sz w:val="21"/>
          <w:szCs w:val="21"/>
          <w:lang w:eastAsia="zh-CN"/>
        </w:rPr>
        <w:t>应</w:t>
      </w:r>
      <w:r>
        <w:rPr>
          <w:rFonts w:hint="eastAsia"/>
          <w:sz w:val="21"/>
          <w:szCs w:val="21"/>
        </w:rPr>
        <w:t>不少于</w:t>
      </w:r>
      <w:r>
        <w:rPr>
          <w:sz w:val="21"/>
          <w:szCs w:val="21"/>
          <w:lang w:eastAsia="zh-CN"/>
        </w:rPr>
        <w:t>56</w:t>
      </w:r>
      <w:r>
        <w:rPr>
          <w:rFonts w:hint="eastAsia"/>
          <w:sz w:val="21"/>
          <w:szCs w:val="21"/>
        </w:rPr>
        <w:t>学时，对新任党支部书记应当在其任职半年内进行任职培训。</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5.4.2.3</w:t>
      </w:r>
      <w:r>
        <w:rPr>
          <w:rFonts w:hint="eastAsia"/>
          <w:sz w:val="21"/>
          <w:szCs w:val="21"/>
          <w:lang w:val="en-US" w:eastAsia="zh-CN"/>
        </w:rPr>
        <w:t xml:space="preserve">  </w:t>
      </w:r>
      <w:r>
        <w:rPr>
          <w:rFonts w:hint="eastAsia"/>
          <w:sz w:val="21"/>
          <w:szCs w:val="21"/>
        </w:rPr>
        <w:t>市</w:t>
      </w:r>
      <w:r>
        <w:rPr>
          <w:rFonts w:hint="eastAsia"/>
          <w:sz w:val="21"/>
          <w:szCs w:val="21"/>
          <w:lang w:eastAsia="zh-CN"/>
        </w:rPr>
        <w:t>、</w:t>
      </w:r>
      <w:r>
        <w:rPr>
          <w:rFonts w:hint="eastAsia"/>
          <w:sz w:val="21"/>
          <w:szCs w:val="21"/>
        </w:rPr>
        <w:t>县</w:t>
      </w:r>
      <w:r>
        <w:rPr>
          <w:rFonts w:hint="eastAsia"/>
          <w:sz w:val="21"/>
          <w:szCs w:val="21"/>
          <w:lang w:eastAsia="zh-CN"/>
        </w:rPr>
        <w:t>、乡</w:t>
      </w:r>
      <w:r>
        <w:rPr>
          <w:rFonts w:hint="eastAsia"/>
          <w:sz w:val="21"/>
          <w:szCs w:val="21"/>
        </w:rPr>
        <w:t>各级党委</w:t>
      </w:r>
      <w:r>
        <w:rPr>
          <w:rFonts w:hint="eastAsia"/>
          <w:sz w:val="21"/>
          <w:szCs w:val="21"/>
          <w:lang w:eastAsia="zh-CN"/>
        </w:rPr>
        <w:t>应</w:t>
      </w:r>
      <w:r>
        <w:rPr>
          <w:rFonts w:hint="eastAsia"/>
          <w:sz w:val="21"/>
          <w:szCs w:val="21"/>
        </w:rPr>
        <w:t>分级开展党支部书记全员轮训。</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5.4.2.4</w:t>
      </w:r>
      <w:r>
        <w:rPr>
          <w:rFonts w:hint="eastAsia"/>
          <w:sz w:val="21"/>
          <w:szCs w:val="21"/>
          <w:lang w:val="en-US" w:eastAsia="zh-CN"/>
        </w:rPr>
        <w:t xml:space="preserve">  </w:t>
      </w:r>
      <w:r>
        <w:rPr>
          <w:rFonts w:hint="eastAsia"/>
          <w:sz w:val="21"/>
          <w:szCs w:val="21"/>
        </w:rPr>
        <w:t>村党支部书记每年应当至少参加</w:t>
      </w:r>
      <w:r>
        <w:rPr>
          <w:sz w:val="21"/>
          <w:szCs w:val="21"/>
        </w:rPr>
        <w:t>1</w:t>
      </w:r>
      <w:r>
        <w:rPr>
          <w:rFonts w:hint="eastAsia"/>
          <w:sz w:val="21"/>
          <w:szCs w:val="21"/>
        </w:rPr>
        <w:t>次县级以上党组织举办的集中轮训。</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5.4.3  书记管理</w:t>
      </w:r>
    </w:p>
    <w:p>
      <w:pPr>
        <w:pStyle w:val="56"/>
        <w:ind w:left="0" w:leftChars="0" w:firstLine="0" w:firstLineChars="0"/>
        <w:rPr>
          <w:rFonts w:hint="eastAsia"/>
          <w:sz w:val="21"/>
          <w:szCs w:val="21"/>
          <w:lang w:val="zh-CN" w:eastAsia="zh-CN"/>
        </w:rPr>
      </w:pPr>
      <w:r>
        <w:rPr>
          <w:rFonts w:hint="eastAsia" w:ascii="黑体" w:hAnsi="黑体" w:eastAsia="黑体" w:cs="黑体"/>
          <w:sz w:val="21"/>
          <w:szCs w:val="21"/>
          <w:lang w:val="en-US" w:eastAsia="zh-CN"/>
        </w:rPr>
        <w:t>5.4.3.1</w:t>
      </w:r>
      <w:r>
        <w:rPr>
          <w:rFonts w:hint="eastAsia"/>
          <w:sz w:val="21"/>
          <w:szCs w:val="21"/>
          <w:lang w:val="en-US" w:eastAsia="zh-CN"/>
        </w:rPr>
        <w:t xml:space="preserve">  </w:t>
      </w:r>
      <w:r>
        <w:rPr>
          <w:rFonts w:hint="eastAsia"/>
          <w:sz w:val="21"/>
          <w:szCs w:val="21"/>
          <w:lang w:eastAsia="zh-CN"/>
        </w:rPr>
        <w:t>村党组织书记实行县级备案管理，“一人一档”</w:t>
      </w:r>
      <w:r>
        <w:rPr>
          <w:rFonts w:hint="eastAsia"/>
          <w:sz w:val="21"/>
          <w:szCs w:val="21"/>
        </w:rPr>
        <w:t>建立村党</w:t>
      </w:r>
      <w:r>
        <w:rPr>
          <w:rFonts w:hint="eastAsia"/>
          <w:sz w:val="21"/>
          <w:szCs w:val="21"/>
          <w:lang w:eastAsia="zh-CN"/>
        </w:rPr>
        <w:t>组织</w:t>
      </w:r>
      <w:r>
        <w:rPr>
          <w:rFonts w:hint="eastAsia"/>
          <w:sz w:val="21"/>
          <w:szCs w:val="21"/>
        </w:rPr>
        <w:t>书记档案</w:t>
      </w:r>
      <w:r>
        <w:rPr>
          <w:rFonts w:hint="eastAsia"/>
          <w:sz w:val="21"/>
          <w:szCs w:val="21"/>
          <w:lang w:val="zh-CN"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5.4.3.2  </w:t>
      </w:r>
      <w:r>
        <w:rPr>
          <w:rFonts w:hint="eastAsia"/>
          <w:sz w:val="21"/>
          <w:szCs w:val="21"/>
        </w:rPr>
        <w:t>村党支部书记应当自觉接受上级党组织和党员、群众监督，每年向乡镇（街道）党（工）委和党支部党员大会述职，接受评议考核，考核结果作为评先评优、选拔使用的重要依据。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5.4.3.3</w:t>
      </w:r>
      <w:r>
        <w:rPr>
          <w:rFonts w:hint="eastAsia"/>
          <w:sz w:val="21"/>
          <w:szCs w:val="21"/>
          <w:lang w:val="en-US" w:eastAsia="zh-CN"/>
        </w:rPr>
        <w:t xml:space="preserve">  对</w:t>
      </w:r>
      <w:r>
        <w:rPr>
          <w:rFonts w:hint="eastAsia"/>
          <w:sz w:val="21"/>
          <w:szCs w:val="21"/>
        </w:rPr>
        <w:t>政治上不合格、经济上不廉洁、能力上不胜任、工作上不尽职的村党支部书记</w:t>
      </w:r>
      <w:r>
        <w:rPr>
          <w:rFonts w:hint="eastAsia"/>
          <w:sz w:val="21"/>
          <w:szCs w:val="21"/>
          <w:lang w:val="en-US" w:eastAsia="zh-CN"/>
        </w:rPr>
        <w:t>应当</w:t>
      </w:r>
      <w:r>
        <w:rPr>
          <w:rFonts w:hint="eastAsia"/>
          <w:sz w:val="21"/>
          <w:szCs w:val="21"/>
        </w:rPr>
        <w:t>坚决撤换。</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5.4.3.5 </w:t>
      </w:r>
      <w:r>
        <w:rPr>
          <w:rFonts w:hint="eastAsia"/>
          <w:sz w:val="21"/>
          <w:szCs w:val="21"/>
          <w:lang w:val="en-US" w:eastAsia="zh-CN"/>
        </w:rPr>
        <w:t xml:space="preserve"> </w:t>
      </w:r>
      <w:r>
        <w:rPr>
          <w:rFonts w:hint="eastAsia"/>
          <w:sz w:val="21"/>
          <w:szCs w:val="21"/>
        </w:rPr>
        <w:t>对不适宜担任党支部书记的，乡镇（街道）党（工）委应当及时作出调整。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5.4.5  后备力量</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5.4.5.1</w:t>
      </w:r>
      <w:r>
        <w:rPr>
          <w:rFonts w:hint="eastAsia"/>
          <w:sz w:val="21"/>
          <w:szCs w:val="21"/>
          <w:lang w:val="en-US" w:eastAsia="zh-CN"/>
        </w:rPr>
        <w:t xml:space="preserve">  应</w:t>
      </w:r>
      <w:r>
        <w:rPr>
          <w:rFonts w:hint="eastAsia"/>
          <w:sz w:val="21"/>
          <w:szCs w:val="21"/>
        </w:rPr>
        <w:t>抓好</w:t>
      </w:r>
      <w:r>
        <w:rPr>
          <w:rFonts w:hint="eastAsia"/>
          <w:sz w:val="21"/>
          <w:szCs w:val="21"/>
          <w:lang w:eastAsia="zh-CN"/>
        </w:rPr>
        <w:t>村级后备力量</w:t>
      </w:r>
      <w:r>
        <w:rPr>
          <w:rFonts w:hint="eastAsia"/>
          <w:sz w:val="21"/>
          <w:szCs w:val="21"/>
        </w:rPr>
        <w:t>建设，</w:t>
      </w:r>
      <w:r>
        <w:rPr>
          <w:rFonts w:hint="eastAsia"/>
          <w:sz w:val="21"/>
          <w:szCs w:val="21"/>
          <w:lang w:eastAsia="zh-CN"/>
        </w:rPr>
        <w:t>重点</w:t>
      </w:r>
      <w:r>
        <w:rPr>
          <w:rFonts w:hint="eastAsia"/>
          <w:sz w:val="21"/>
          <w:szCs w:val="21"/>
        </w:rPr>
        <w:t>从</w:t>
      </w:r>
      <w:r>
        <w:rPr>
          <w:rFonts w:hint="eastAsia"/>
          <w:sz w:val="21"/>
          <w:szCs w:val="21"/>
          <w:lang w:eastAsia="zh-CN"/>
        </w:rPr>
        <w:t>致富带头人、村民小组长、乡村医生教师、复转军人、外出务工返乡人员和回乡大中专毕业生中，培养选拔政治素质好、善于做群众工作、</w:t>
      </w:r>
      <w:r>
        <w:rPr>
          <w:sz w:val="21"/>
          <w:szCs w:val="21"/>
          <w:lang w:eastAsia="zh-CN"/>
        </w:rPr>
        <w:t>45</w:t>
      </w:r>
      <w:r>
        <w:rPr>
          <w:rFonts w:hint="eastAsia"/>
          <w:sz w:val="21"/>
          <w:szCs w:val="21"/>
          <w:lang w:eastAsia="zh-CN"/>
        </w:rPr>
        <w:t>岁以下的后备干部人选。</w:t>
      </w:r>
    </w:p>
    <w:p>
      <w:pPr>
        <w:pStyle w:val="56"/>
        <w:ind w:left="0" w:leftChars="0" w:firstLine="0" w:firstLineChars="0"/>
        <w:rPr>
          <w:rFonts w:hint="eastAsia"/>
          <w:sz w:val="21"/>
          <w:szCs w:val="21"/>
          <w:lang w:val="zh-CN" w:eastAsia="zh-CN"/>
        </w:rPr>
      </w:pPr>
      <w:r>
        <w:rPr>
          <w:rFonts w:hint="eastAsia" w:ascii="黑体" w:hAnsi="黑体" w:eastAsia="黑体" w:cs="黑体"/>
          <w:sz w:val="21"/>
          <w:szCs w:val="21"/>
          <w:lang w:val="en-US" w:eastAsia="zh-CN"/>
        </w:rPr>
        <w:t>5.4.5.2</w:t>
      </w:r>
      <w:r>
        <w:rPr>
          <w:rFonts w:hint="eastAsia"/>
          <w:sz w:val="21"/>
          <w:szCs w:val="21"/>
          <w:lang w:val="en-US" w:eastAsia="zh-CN"/>
        </w:rPr>
        <w:t xml:space="preserve">  应</w:t>
      </w:r>
      <w:r>
        <w:rPr>
          <w:rFonts w:hint="eastAsia"/>
          <w:sz w:val="21"/>
          <w:szCs w:val="21"/>
        </w:rPr>
        <w:t>按</w:t>
      </w:r>
      <w:r>
        <w:rPr>
          <w:rFonts w:hint="eastAsia"/>
          <w:sz w:val="21"/>
          <w:szCs w:val="21"/>
          <w:lang w:eastAsia="zh-CN"/>
        </w:rPr>
        <w:t>每村</w:t>
      </w:r>
      <w:r>
        <w:rPr>
          <w:sz w:val="21"/>
          <w:szCs w:val="21"/>
          <w:lang w:eastAsia="zh-CN"/>
        </w:rPr>
        <w:t>2</w:t>
      </w:r>
      <w:r>
        <w:rPr>
          <w:rFonts w:hint="eastAsia"/>
          <w:sz w:val="21"/>
          <w:szCs w:val="21"/>
          <w:lang w:eastAsia="zh-CN"/>
        </w:rPr>
        <w:t>至</w:t>
      </w:r>
      <w:r>
        <w:rPr>
          <w:sz w:val="21"/>
          <w:szCs w:val="21"/>
          <w:lang w:eastAsia="zh-CN"/>
        </w:rPr>
        <w:t>5</w:t>
      </w:r>
      <w:r>
        <w:rPr>
          <w:rFonts w:hint="eastAsia"/>
          <w:sz w:val="21"/>
          <w:szCs w:val="21"/>
          <w:lang w:eastAsia="zh-CN"/>
        </w:rPr>
        <w:t>名</w:t>
      </w:r>
      <w:r>
        <w:rPr>
          <w:rFonts w:hint="eastAsia"/>
          <w:sz w:val="21"/>
          <w:szCs w:val="21"/>
        </w:rPr>
        <w:t>建立</w:t>
      </w:r>
      <w:r>
        <w:rPr>
          <w:rFonts w:hint="eastAsia"/>
          <w:sz w:val="21"/>
          <w:szCs w:val="21"/>
          <w:lang w:eastAsia="zh-CN"/>
        </w:rPr>
        <w:t>村干部</w:t>
      </w:r>
      <w:r>
        <w:rPr>
          <w:rFonts w:hint="eastAsia"/>
          <w:sz w:val="21"/>
          <w:szCs w:val="21"/>
        </w:rPr>
        <w:t>后备</w:t>
      </w:r>
      <w:r>
        <w:rPr>
          <w:rFonts w:hint="eastAsia"/>
          <w:sz w:val="21"/>
          <w:szCs w:val="21"/>
          <w:lang w:eastAsia="zh-CN"/>
        </w:rPr>
        <w:t>人选库</w:t>
      </w:r>
      <w:r>
        <w:rPr>
          <w:rFonts w:hint="eastAsia"/>
          <w:sz w:val="21"/>
          <w:szCs w:val="21"/>
          <w:lang w:val="zh-CN" w:eastAsia="zh-CN"/>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党员队伍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  党员发展</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5.5.1.1</w:t>
      </w:r>
      <w:r>
        <w:rPr>
          <w:rFonts w:hint="eastAsia"/>
          <w:sz w:val="21"/>
          <w:szCs w:val="21"/>
          <w:lang w:val="en-US" w:eastAsia="zh-CN"/>
        </w:rPr>
        <w:t xml:space="preserve">  应</w:t>
      </w:r>
      <w:r>
        <w:rPr>
          <w:rFonts w:hint="eastAsia"/>
          <w:sz w:val="21"/>
          <w:szCs w:val="21"/>
        </w:rPr>
        <w:t>按照</w:t>
      </w:r>
      <w:r>
        <w:rPr>
          <w:sz w:val="21"/>
          <w:szCs w:val="21"/>
          <w:lang w:eastAsia="zh-CN"/>
        </w:rPr>
        <w:t xml:space="preserve"> </w:t>
      </w:r>
      <w:r>
        <w:rPr>
          <w:rFonts w:hint="eastAsia"/>
          <w:sz w:val="21"/>
          <w:szCs w:val="21"/>
          <w:lang w:eastAsia="zh-CN"/>
        </w:rPr>
        <w:t>“</w:t>
      </w:r>
      <w:r>
        <w:rPr>
          <w:rFonts w:hint="eastAsia"/>
          <w:sz w:val="21"/>
          <w:szCs w:val="21"/>
        </w:rPr>
        <w:t>双推双评三全程</w:t>
      </w:r>
      <w:r>
        <w:rPr>
          <w:rFonts w:hint="eastAsia"/>
          <w:sz w:val="21"/>
          <w:szCs w:val="21"/>
          <w:lang w:eastAsia="zh-CN"/>
        </w:rPr>
        <w:t>”</w:t>
      </w:r>
      <w:r>
        <w:rPr>
          <w:rFonts w:hint="eastAsia"/>
          <w:sz w:val="21"/>
          <w:szCs w:val="21"/>
        </w:rPr>
        <w:t>发展党员工作，从严教育、培养和考察入党积极分子、党员发展对象和预备党员，保证发展党员质量。</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5.5.1.2</w:t>
      </w:r>
      <w:r>
        <w:rPr>
          <w:rFonts w:hint="eastAsia"/>
          <w:sz w:val="21"/>
          <w:szCs w:val="21"/>
          <w:lang w:val="en-US" w:eastAsia="zh-CN"/>
        </w:rPr>
        <w:t xml:space="preserve">  应</w:t>
      </w:r>
      <w:r>
        <w:rPr>
          <w:rFonts w:hint="eastAsia"/>
          <w:sz w:val="21"/>
          <w:szCs w:val="21"/>
        </w:rPr>
        <w:t>注重在村组干部、返乡大学生、复员退伍军人、外出务工经商人员、致富能手、农民专业合作组织成员、农村专业技术协会会员，尤其是</w:t>
      </w:r>
      <w:r>
        <w:rPr>
          <w:sz w:val="21"/>
          <w:szCs w:val="21"/>
        </w:rPr>
        <w:t>35</w:t>
      </w:r>
      <w:r>
        <w:rPr>
          <w:rFonts w:hint="eastAsia"/>
          <w:sz w:val="21"/>
          <w:szCs w:val="21"/>
        </w:rPr>
        <w:t>周岁以下青年农民中发展党员。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5.5.2  党员管理</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 xml:space="preserve">5.5.2.1 </w:t>
      </w:r>
      <w:r>
        <w:rPr>
          <w:rFonts w:hint="eastAsia"/>
          <w:sz w:val="21"/>
          <w:szCs w:val="21"/>
          <w:lang w:val="en-US" w:eastAsia="zh-CN"/>
        </w:rPr>
        <w:t xml:space="preserve"> 应</w:t>
      </w:r>
      <w:r>
        <w:rPr>
          <w:rFonts w:hint="eastAsia"/>
          <w:sz w:val="21"/>
          <w:szCs w:val="21"/>
          <w:lang w:eastAsia="zh-CN"/>
        </w:rPr>
        <w:t>严格党员组织关系和党籍管理。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5.5.2.2 </w:t>
      </w:r>
      <w:r>
        <w:rPr>
          <w:rFonts w:hint="eastAsia"/>
          <w:sz w:val="21"/>
          <w:szCs w:val="21"/>
          <w:lang w:val="en-US" w:eastAsia="zh-CN"/>
        </w:rPr>
        <w:t xml:space="preserve"> 应</w:t>
      </w:r>
      <w:r>
        <w:rPr>
          <w:rFonts w:hint="eastAsia"/>
          <w:sz w:val="21"/>
          <w:szCs w:val="21"/>
          <w:lang w:eastAsia="zh-CN"/>
        </w:rPr>
        <w:t>建立党员名册，</w:t>
      </w:r>
      <w:r>
        <w:rPr>
          <w:rFonts w:hint="eastAsia"/>
          <w:sz w:val="21"/>
          <w:szCs w:val="21"/>
        </w:rPr>
        <w:t>每年对党员组织关系进行</w:t>
      </w:r>
      <w:r>
        <w:rPr>
          <w:sz w:val="21"/>
          <w:szCs w:val="21"/>
        </w:rPr>
        <w:t>1</w:t>
      </w:r>
      <w:r>
        <w:rPr>
          <w:rFonts w:hint="eastAsia"/>
          <w:sz w:val="21"/>
          <w:szCs w:val="21"/>
        </w:rPr>
        <w:t>次集中排查，党组织关系转移和接收有登记记录，做到组织隶属关系清晰、党员基本信息准确、参加组织生活规范、外出流动登记严格。</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5.5.2.3</w:t>
      </w:r>
      <w:r>
        <w:rPr>
          <w:rFonts w:hint="eastAsia"/>
          <w:sz w:val="21"/>
          <w:szCs w:val="21"/>
          <w:lang w:val="en-US" w:eastAsia="zh-CN"/>
        </w:rPr>
        <w:t xml:space="preserve">  </w:t>
      </w:r>
      <w:r>
        <w:rPr>
          <w:rFonts w:hint="eastAsia"/>
          <w:sz w:val="21"/>
          <w:szCs w:val="21"/>
        </w:rPr>
        <w:t>对转入党员，</w:t>
      </w:r>
      <w:r>
        <w:rPr>
          <w:rFonts w:hint="eastAsia"/>
          <w:sz w:val="21"/>
          <w:szCs w:val="21"/>
          <w:lang w:eastAsia="zh-CN"/>
        </w:rPr>
        <w:t>应</w:t>
      </w:r>
      <w:r>
        <w:rPr>
          <w:rFonts w:hint="eastAsia"/>
          <w:sz w:val="21"/>
          <w:szCs w:val="21"/>
        </w:rPr>
        <w:t>及时核实党员身份，接收党组织关系，每名转入党员均</w:t>
      </w:r>
      <w:r>
        <w:rPr>
          <w:rFonts w:hint="eastAsia"/>
          <w:sz w:val="21"/>
          <w:szCs w:val="21"/>
          <w:lang w:eastAsia="zh-CN"/>
        </w:rPr>
        <w:t>应</w:t>
      </w:r>
      <w:r>
        <w:rPr>
          <w:rFonts w:hint="eastAsia"/>
          <w:sz w:val="21"/>
          <w:szCs w:val="21"/>
        </w:rPr>
        <w:t>编入一个党支部</w:t>
      </w:r>
      <w:r>
        <w:rPr>
          <w:rFonts w:hint="eastAsia"/>
          <w:sz w:val="21"/>
          <w:szCs w:val="21"/>
          <w:lang w:eastAsia="zh-CN"/>
        </w:rPr>
        <w:t>。</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5.5.2.4</w:t>
      </w:r>
      <w:r>
        <w:rPr>
          <w:rFonts w:hint="eastAsia"/>
          <w:sz w:val="21"/>
          <w:szCs w:val="21"/>
          <w:lang w:val="en-US" w:eastAsia="zh-CN"/>
        </w:rPr>
        <w:t xml:space="preserve">  </w:t>
      </w:r>
      <w:r>
        <w:rPr>
          <w:rFonts w:hint="eastAsia"/>
          <w:sz w:val="21"/>
          <w:szCs w:val="21"/>
        </w:rPr>
        <w:t>对转出党员，掌握党员纳入基层党组织管理的情况，转出党员组织关系未被对方党组织接收之前，原党支部仍具有教育、管理和监督该党员的职责</w:t>
      </w:r>
      <w:r>
        <w:rPr>
          <w:rFonts w:hint="eastAsia"/>
          <w:sz w:val="21"/>
          <w:szCs w:val="21"/>
          <w:lang w:eastAsia="zh-CN"/>
        </w:rPr>
        <w:t>。</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5.5.3  党员教育培训</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5.5.3.1</w:t>
      </w:r>
      <w:r>
        <w:rPr>
          <w:rFonts w:hint="eastAsia"/>
          <w:sz w:val="21"/>
          <w:szCs w:val="21"/>
          <w:lang w:val="en-US" w:eastAsia="zh-CN"/>
        </w:rPr>
        <w:t xml:space="preserve">  应</w:t>
      </w:r>
      <w:r>
        <w:rPr>
          <w:rFonts w:hint="eastAsia"/>
          <w:sz w:val="21"/>
          <w:szCs w:val="21"/>
          <w:lang w:eastAsia="zh-CN"/>
        </w:rPr>
        <w:t>发挥乡镇</w:t>
      </w:r>
      <w:r>
        <w:rPr>
          <w:rFonts w:hint="eastAsia"/>
          <w:sz w:val="21"/>
          <w:szCs w:val="21"/>
        </w:rPr>
        <w:t>（街道）</w:t>
      </w:r>
      <w:r>
        <w:rPr>
          <w:rFonts w:hint="eastAsia"/>
          <w:sz w:val="21"/>
          <w:szCs w:val="21"/>
          <w:lang w:eastAsia="zh-CN"/>
        </w:rPr>
        <w:t>党校作用，</w:t>
      </w:r>
      <w:r>
        <w:rPr>
          <w:rFonts w:hint="eastAsia"/>
          <w:sz w:val="21"/>
          <w:szCs w:val="21"/>
        </w:rPr>
        <w:t>每年对党员分期分批进行集中培训</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5.5.3.2</w:t>
      </w:r>
      <w:r>
        <w:rPr>
          <w:rFonts w:hint="eastAsia"/>
          <w:sz w:val="21"/>
          <w:szCs w:val="21"/>
          <w:lang w:val="en-US" w:eastAsia="zh-CN"/>
        </w:rPr>
        <w:t xml:space="preserve">  </w:t>
      </w:r>
      <w:r>
        <w:rPr>
          <w:rFonts w:hint="eastAsia"/>
          <w:sz w:val="21"/>
          <w:szCs w:val="21"/>
        </w:rPr>
        <w:t>培训方式</w:t>
      </w:r>
      <w:r>
        <w:rPr>
          <w:rFonts w:hint="eastAsia"/>
          <w:sz w:val="21"/>
          <w:szCs w:val="21"/>
          <w:lang w:eastAsia="zh-CN"/>
        </w:rPr>
        <w:t>应</w:t>
      </w:r>
      <w:r>
        <w:rPr>
          <w:rFonts w:hint="eastAsia"/>
          <w:sz w:val="21"/>
          <w:szCs w:val="21"/>
        </w:rPr>
        <w:t>适合农村特点，普通党员每年接受集中学习培训时间累计</w:t>
      </w:r>
      <w:r>
        <w:rPr>
          <w:rFonts w:hint="eastAsia"/>
          <w:sz w:val="21"/>
          <w:szCs w:val="21"/>
          <w:lang w:eastAsia="zh-CN"/>
        </w:rPr>
        <w:t>应</w:t>
      </w:r>
      <w:r>
        <w:rPr>
          <w:rFonts w:hint="eastAsia"/>
          <w:sz w:val="21"/>
          <w:szCs w:val="21"/>
        </w:rPr>
        <w:t>不少于</w:t>
      </w:r>
      <w:r>
        <w:rPr>
          <w:sz w:val="21"/>
          <w:szCs w:val="21"/>
        </w:rPr>
        <w:t>32</w:t>
      </w:r>
      <w:r>
        <w:rPr>
          <w:rFonts w:hint="eastAsia"/>
          <w:sz w:val="21"/>
          <w:szCs w:val="21"/>
        </w:rPr>
        <w:t>学时。</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5.5.4  党费收缴使用管理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5.5.4.1 </w:t>
      </w:r>
      <w:r>
        <w:rPr>
          <w:rFonts w:hint="eastAsia"/>
          <w:sz w:val="21"/>
          <w:szCs w:val="21"/>
          <w:lang w:val="en-US" w:eastAsia="zh-CN"/>
        </w:rPr>
        <w:t xml:space="preserve"> </w:t>
      </w:r>
      <w:r>
        <w:rPr>
          <w:rFonts w:hint="eastAsia"/>
          <w:sz w:val="21"/>
          <w:szCs w:val="21"/>
          <w:lang w:eastAsia="zh-CN"/>
        </w:rPr>
        <w:t>每年初应</w:t>
      </w:r>
      <w:r>
        <w:rPr>
          <w:rFonts w:hint="eastAsia"/>
          <w:sz w:val="21"/>
          <w:szCs w:val="21"/>
        </w:rPr>
        <w:t>核定</w:t>
      </w:r>
      <w:r>
        <w:rPr>
          <w:rFonts w:hint="eastAsia"/>
          <w:sz w:val="21"/>
          <w:szCs w:val="21"/>
          <w:lang w:eastAsia="zh-CN"/>
        </w:rPr>
        <w:t>一次</w:t>
      </w:r>
      <w:r>
        <w:rPr>
          <w:rFonts w:hint="eastAsia"/>
          <w:sz w:val="21"/>
          <w:szCs w:val="21"/>
        </w:rPr>
        <w:t>党员交纳党费具体数额，党员主动按月足额交纳党费。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5.5.4.2</w:t>
      </w:r>
      <w:r>
        <w:rPr>
          <w:rFonts w:hint="eastAsia"/>
          <w:sz w:val="21"/>
          <w:szCs w:val="21"/>
          <w:lang w:val="en-US" w:eastAsia="zh-CN"/>
        </w:rPr>
        <w:t xml:space="preserve">  </w:t>
      </w:r>
      <w:r>
        <w:rPr>
          <w:rFonts w:hint="eastAsia"/>
          <w:sz w:val="21"/>
          <w:szCs w:val="21"/>
        </w:rPr>
        <w:t>对没有正当理由，连续</w:t>
      </w:r>
      <w:r>
        <w:rPr>
          <w:sz w:val="21"/>
          <w:szCs w:val="21"/>
        </w:rPr>
        <w:t>6</w:t>
      </w:r>
      <w:r>
        <w:rPr>
          <w:rFonts w:hint="eastAsia"/>
          <w:sz w:val="21"/>
          <w:szCs w:val="21"/>
        </w:rPr>
        <w:t>个月不交纳党费，</w:t>
      </w:r>
      <w:r>
        <w:rPr>
          <w:rFonts w:hint="eastAsia"/>
          <w:sz w:val="21"/>
          <w:szCs w:val="21"/>
          <w:lang w:eastAsia="zh-CN"/>
        </w:rPr>
        <w:t>经提醒仍不交纳的，按规定进行组织处理</w:t>
      </w:r>
      <w:r>
        <w:rPr>
          <w:rFonts w:hint="eastAsia"/>
          <w:sz w:val="21"/>
          <w:szCs w:val="21"/>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5.5.4.3</w:t>
      </w:r>
      <w:r>
        <w:rPr>
          <w:rFonts w:hint="eastAsia"/>
          <w:sz w:val="21"/>
          <w:szCs w:val="21"/>
          <w:lang w:val="en-US" w:eastAsia="zh-CN"/>
        </w:rPr>
        <w:t xml:space="preserve">  </w:t>
      </w:r>
      <w:r>
        <w:rPr>
          <w:rFonts w:hint="eastAsia"/>
          <w:sz w:val="21"/>
          <w:szCs w:val="21"/>
        </w:rPr>
        <w:t>党员不应预交党费，党支部不应预收党费。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5.5.4.4</w:t>
      </w:r>
      <w:r>
        <w:rPr>
          <w:rFonts w:hint="eastAsia"/>
          <w:sz w:val="21"/>
          <w:szCs w:val="21"/>
          <w:lang w:val="en-US" w:eastAsia="zh-CN"/>
        </w:rPr>
        <w:t xml:space="preserve">  </w:t>
      </w:r>
      <w:r>
        <w:rPr>
          <w:rFonts w:hint="eastAsia"/>
          <w:sz w:val="21"/>
          <w:szCs w:val="21"/>
        </w:rPr>
        <w:t>党费收缴使用情况及时在党组织内部进行公开。</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基本制度落实</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“三会一课”制度</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6.1.1  党员支部大会</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 xml:space="preserve">6.1.1.1 </w:t>
      </w:r>
      <w:r>
        <w:rPr>
          <w:rFonts w:hint="eastAsia"/>
          <w:sz w:val="21"/>
          <w:szCs w:val="21"/>
          <w:lang w:val="en-US" w:eastAsia="zh-CN"/>
        </w:rPr>
        <w:t xml:space="preserve"> 党员支部大会应</w:t>
      </w:r>
      <w:r>
        <w:rPr>
          <w:rFonts w:hint="eastAsia"/>
          <w:sz w:val="21"/>
          <w:szCs w:val="21"/>
        </w:rPr>
        <w:t>每季度召开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6.1.1.2</w:t>
      </w:r>
      <w:r>
        <w:rPr>
          <w:rFonts w:hint="eastAsia"/>
          <w:sz w:val="21"/>
          <w:szCs w:val="21"/>
          <w:lang w:val="en-US" w:eastAsia="zh-CN"/>
        </w:rPr>
        <w:t xml:space="preserve">  党员支部大会</w:t>
      </w:r>
      <w:r>
        <w:rPr>
          <w:rFonts w:hint="eastAsia"/>
          <w:sz w:val="21"/>
          <w:szCs w:val="21"/>
        </w:rPr>
        <w:t>由党支部书记召集并主持，全体党员参加</w:t>
      </w:r>
      <w:r>
        <w:rPr>
          <w:rFonts w:hint="eastAsia"/>
          <w:sz w:val="21"/>
          <w:szCs w:val="21"/>
          <w:lang w:eastAsia="zh-CN"/>
        </w:rPr>
        <w:t>；</w:t>
      </w:r>
      <w:r>
        <w:rPr>
          <w:rFonts w:hint="eastAsia"/>
          <w:sz w:val="21"/>
          <w:szCs w:val="21"/>
        </w:rPr>
        <w:t>书记不能参加会议的，可以委托副书记或者委员召集并主持。</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6.1.1.3 </w:t>
      </w:r>
      <w:r>
        <w:rPr>
          <w:rFonts w:hint="eastAsia"/>
          <w:sz w:val="21"/>
          <w:szCs w:val="21"/>
          <w:lang w:val="en-US" w:eastAsia="zh-CN"/>
        </w:rPr>
        <w:t xml:space="preserve"> 党员支部大会</w:t>
      </w:r>
      <w:r>
        <w:rPr>
          <w:rFonts w:hint="eastAsia"/>
          <w:sz w:val="21"/>
          <w:szCs w:val="21"/>
        </w:rPr>
        <w:t>党员大会议题提交表决前，应当经过充分讨论。</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6.1.1.4</w:t>
      </w:r>
      <w:r>
        <w:rPr>
          <w:rFonts w:hint="eastAsia"/>
          <w:sz w:val="21"/>
          <w:szCs w:val="21"/>
          <w:lang w:val="en-US" w:eastAsia="zh-CN"/>
        </w:rPr>
        <w:t xml:space="preserve">  党员支部大会</w:t>
      </w:r>
      <w:r>
        <w:rPr>
          <w:rFonts w:hint="eastAsia"/>
          <w:sz w:val="21"/>
          <w:szCs w:val="21"/>
        </w:rPr>
        <w:t>表决必须有半数以上有表决权的党员到会方可进行，赞成人数超过应到会有表决权的党员的半数为通过。</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6.1.1.5</w:t>
      </w:r>
      <w:r>
        <w:rPr>
          <w:rFonts w:hint="eastAsia"/>
          <w:sz w:val="21"/>
          <w:szCs w:val="21"/>
          <w:lang w:val="en-US" w:eastAsia="zh-CN"/>
        </w:rPr>
        <w:t xml:space="preserve">  </w:t>
      </w:r>
      <w:r>
        <w:rPr>
          <w:rFonts w:hint="eastAsia"/>
          <w:sz w:val="21"/>
          <w:szCs w:val="21"/>
        </w:rPr>
        <w:t>外出流动党员应积极返乡参加党员大会，一年不</w:t>
      </w:r>
      <w:r>
        <w:rPr>
          <w:rFonts w:hint="eastAsia"/>
          <w:sz w:val="21"/>
          <w:szCs w:val="21"/>
          <w:lang w:eastAsia="zh-CN"/>
        </w:rPr>
        <w:t>应</w:t>
      </w:r>
      <w:r>
        <w:rPr>
          <w:rFonts w:hint="eastAsia"/>
          <w:sz w:val="21"/>
          <w:szCs w:val="21"/>
        </w:rPr>
        <w:t>少于</w:t>
      </w:r>
      <w:r>
        <w:rPr>
          <w:sz w:val="21"/>
          <w:szCs w:val="21"/>
        </w:rPr>
        <w:t>2</w:t>
      </w:r>
      <w:r>
        <w:rPr>
          <w:rFonts w:hint="eastAsia"/>
          <w:sz w:val="21"/>
          <w:szCs w:val="21"/>
        </w:rPr>
        <w:t>次。</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6.1.2  党支部委员会会议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6.1.2.1 </w:t>
      </w:r>
      <w:r>
        <w:rPr>
          <w:rFonts w:hint="eastAsia"/>
          <w:sz w:val="21"/>
          <w:szCs w:val="21"/>
          <w:lang w:val="en-US" w:eastAsia="zh-CN"/>
        </w:rPr>
        <w:t xml:space="preserve"> 党支部委员会会议应</w:t>
      </w:r>
      <w:r>
        <w:rPr>
          <w:rFonts w:hint="eastAsia"/>
          <w:sz w:val="21"/>
          <w:szCs w:val="21"/>
        </w:rPr>
        <w:t>每月召开</w:t>
      </w:r>
      <w:r>
        <w:rPr>
          <w:sz w:val="21"/>
          <w:szCs w:val="21"/>
        </w:rPr>
        <w:t>1</w:t>
      </w:r>
      <w:r>
        <w:rPr>
          <w:rFonts w:hint="eastAsia"/>
          <w:sz w:val="21"/>
          <w:szCs w:val="21"/>
        </w:rPr>
        <w:t>次，根据需要可以随时召开，对党支部重要工作进行讨论、作出决定等。</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6.1.2.2 </w:t>
      </w:r>
      <w:r>
        <w:rPr>
          <w:rFonts w:hint="eastAsia"/>
          <w:sz w:val="21"/>
          <w:szCs w:val="21"/>
          <w:lang w:val="en-US" w:eastAsia="zh-CN"/>
        </w:rPr>
        <w:t xml:space="preserve"> 党支部委员会会议</w:t>
      </w:r>
      <w:r>
        <w:rPr>
          <w:rFonts w:hint="eastAsia"/>
          <w:sz w:val="21"/>
          <w:szCs w:val="21"/>
        </w:rPr>
        <w:t>必须有半数以上委员到会方可进行。</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6.1.2.3</w:t>
      </w:r>
      <w:r>
        <w:rPr>
          <w:rFonts w:hint="eastAsia"/>
          <w:sz w:val="21"/>
          <w:szCs w:val="21"/>
          <w:lang w:val="en-US" w:eastAsia="zh-CN"/>
        </w:rPr>
        <w:t xml:space="preserve">  </w:t>
      </w:r>
      <w:r>
        <w:rPr>
          <w:rFonts w:hint="eastAsia"/>
          <w:sz w:val="21"/>
          <w:szCs w:val="21"/>
        </w:rPr>
        <w:t>重要事项提交党员大会决定前，应当经党支部委员会会议讨论。</w:t>
      </w:r>
    </w:p>
    <w:p>
      <w:pPr>
        <w:pStyle w:val="56"/>
        <w:ind w:left="0" w:leftChars="0" w:firstLine="0" w:firstLineChars="0"/>
        <w:rPr>
          <w:rFonts w:hint="default"/>
          <w:sz w:val="21"/>
          <w:szCs w:val="21"/>
          <w:lang w:val="en-US" w:eastAsia="zh-CN"/>
        </w:rPr>
      </w:pPr>
      <w:r>
        <w:rPr>
          <w:rFonts w:hint="eastAsia" w:ascii="黑体" w:hAnsi="黑体" w:eastAsia="黑体" w:cs="黑体"/>
          <w:sz w:val="21"/>
          <w:szCs w:val="21"/>
          <w:lang w:val="en-US" w:eastAsia="zh-CN"/>
        </w:rPr>
        <w:t>6.1.2.4</w:t>
      </w:r>
      <w:r>
        <w:rPr>
          <w:rFonts w:hint="eastAsia"/>
          <w:sz w:val="21"/>
          <w:szCs w:val="21"/>
          <w:lang w:val="en-US" w:eastAsia="zh-CN"/>
        </w:rPr>
        <w:t xml:space="preserve">  </w:t>
      </w:r>
      <w:r>
        <w:rPr>
          <w:rFonts w:hint="eastAsia"/>
          <w:sz w:val="21"/>
          <w:szCs w:val="21"/>
        </w:rPr>
        <w:t>党支部委员会会议由党支部书记召集并主持</w:t>
      </w:r>
      <w:r>
        <w:rPr>
          <w:rFonts w:hint="eastAsia"/>
          <w:sz w:val="21"/>
          <w:szCs w:val="21"/>
          <w:lang w:eastAsia="zh-CN"/>
        </w:rPr>
        <w:t>；</w:t>
      </w:r>
      <w:r>
        <w:rPr>
          <w:rFonts w:hint="eastAsia"/>
          <w:sz w:val="21"/>
          <w:szCs w:val="21"/>
        </w:rPr>
        <w:t>书记不能参加会议的，可以委托副书记或委员召集并主持。</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6.1.3  党小组会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6.1.3.1</w:t>
      </w:r>
      <w:r>
        <w:rPr>
          <w:rFonts w:hint="eastAsia"/>
          <w:sz w:val="21"/>
          <w:szCs w:val="21"/>
          <w:lang w:val="en-US" w:eastAsia="zh-CN"/>
        </w:rPr>
        <w:t xml:space="preserve">  </w:t>
      </w:r>
      <w:r>
        <w:rPr>
          <w:rFonts w:hint="eastAsia"/>
          <w:sz w:val="21"/>
          <w:szCs w:val="21"/>
        </w:rPr>
        <w:t>党小组</w:t>
      </w:r>
      <w:r>
        <w:rPr>
          <w:rFonts w:hint="eastAsia"/>
          <w:sz w:val="21"/>
          <w:szCs w:val="21"/>
          <w:lang w:eastAsia="zh-CN"/>
        </w:rPr>
        <w:t>会应</w:t>
      </w:r>
      <w:r>
        <w:rPr>
          <w:rFonts w:hint="eastAsia"/>
          <w:sz w:val="21"/>
          <w:szCs w:val="21"/>
        </w:rPr>
        <w:t>落实党支部工作要求</w:t>
      </w:r>
      <w:r>
        <w:rPr>
          <w:rFonts w:hint="eastAsia"/>
          <w:sz w:val="21"/>
          <w:szCs w:val="21"/>
          <w:lang w:eastAsia="zh-CN"/>
        </w:rPr>
        <w:t>，</w:t>
      </w:r>
      <w:r>
        <w:rPr>
          <w:rFonts w:hint="eastAsia"/>
          <w:sz w:val="21"/>
          <w:szCs w:val="21"/>
        </w:rPr>
        <w:t>完成党支部安排的任务。</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6.1.3.2</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应每</w:t>
      </w:r>
      <w:r>
        <w:rPr>
          <w:rFonts w:hint="eastAsia"/>
          <w:sz w:val="21"/>
          <w:szCs w:val="21"/>
        </w:rPr>
        <w:t>月召开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6.1.3.3</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w:t>
      </w:r>
      <w:r>
        <w:rPr>
          <w:rFonts w:hint="eastAsia"/>
          <w:sz w:val="21"/>
          <w:szCs w:val="21"/>
        </w:rPr>
        <w:t>由党小组组长主持，组织党员参加政治学习、谈心谈话、开展批评和自我批评等。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6.1.4  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6.1.4.1 </w:t>
      </w:r>
      <w:r>
        <w:rPr>
          <w:rFonts w:hint="eastAsia"/>
          <w:sz w:val="21"/>
          <w:szCs w:val="21"/>
          <w:lang w:val="en-US" w:eastAsia="zh-CN"/>
        </w:rPr>
        <w:t xml:space="preserve"> 应</w:t>
      </w:r>
      <w:r>
        <w:rPr>
          <w:rFonts w:hint="eastAsia"/>
          <w:sz w:val="21"/>
          <w:szCs w:val="21"/>
        </w:rPr>
        <w:t>每季度安排</w:t>
      </w:r>
      <w:r>
        <w:rPr>
          <w:sz w:val="21"/>
          <w:szCs w:val="21"/>
        </w:rPr>
        <w:t>1</w:t>
      </w:r>
      <w:r>
        <w:rPr>
          <w:rFonts w:hint="eastAsia"/>
          <w:sz w:val="21"/>
          <w:szCs w:val="21"/>
        </w:rPr>
        <w:t>次党课，党支部全体党员和入党积极分子参加。</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6.1.4.2 </w:t>
      </w:r>
      <w:r>
        <w:rPr>
          <w:rFonts w:hint="eastAsia"/>
          <w:sz w:val="21"/>
          <w:szCs w:val="21"/>
          <w:lang w:val="en-US" w:eastAsia="zh-CN"/>
        </w:rPr>
        <w:t xml:space="preserve"> </w:t>
      </w:r>
      <w:r>
        <w:rPr>
          <w:rFonts w:hint="eastAsia"/>
          <w:sz w:val="21"/>
          <w:szCs w:val="21"/>
        </w:rPr>
        <w:t>党支部应对全年党课作出计划安排。</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6.1.4.3</w:t>
      </w:r>
      <w:r>
        <w:rPr>
          <w:rFonts w:hint="eastAsia"/>
          <w:sz w:val="21"/>
          <w:szCs w:val="21"/>
          <w:lang w:val="en-US" w:eastAsia="zh-CN"/>
        </w:rPr>
        <w:t xml:space="preserve">  </w:t>
      </w:r>
      <w:r>
        <w:rPr>
          <w:rFonts w:hint="eastAsia"/>
          <w:sz w:val="21"/>
          <w:szCs w:val="21"/>
        </w:rPr>
        <w:t>党课应当针对党员思想和工作实际，回应普遍关心的问题，注重身边人讲身边事，增强吸引力感染力。</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6.1.4.4</w:t>
      </w:r>
      <w:r>
        <w:rPr>
          <w:rFonts w:hint="eastAsia"/>
          <w:sz w:val="21"/>
          <w:szCs w:val="21"/>
          <w:lang w:val="en-US" w:eastAsia="zh-CN"/>
        </w:rPr>
        <w:t xml:space="preserve">  </w:t>
      </w:r>
      <w:r>
        <w:rPr>
          <w:rFonts w:hint="eastAsia"/>
          <w:sz w:val="21"/>
          <w:szCs w:val="21"/>
        </w:rPr>
        <w:t>授课人可以是党支部书记、委员和普通党员，有条件的党支部可以邀请党建专家讲党课。村党支部书记每年至少讲</w:t>
      </w:r>
      <w:r>
        <w:rPr>
          <w:sz w:val="21"/>
          <w:szCs w:val="21"/>
        </w:rPr>
        <w:t>1</w:t>
      </w:r>
      <w:r>
        <w:rPr>
          <w:rFonts w:hint="eastAsia"/>
          <w:sz w:val="21"/>
          <w:szCs w:val="21"/>
        </w:rPr>
        <w:t>次党课。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组织生活会制度</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6.2.1</w:t>
      </w:r>
      <w:r>
        <w:rPr>
          <w:rFonts w:hint="eastAsia"/>
          <w:sz w:val="21"/>
          <w:szCs w:val="21"/>
          <w:lang w:val="en-US" w:eastAsia="zh-CN"/>
        </w:rPr>
        <w:t xml:space="preserve">  </w:t>
      </w:r>
      <w:r>
        <w:rPr>
          <w:rFonts w:hint="eastAsia"/>
          <w:sz w:val="21"/>
          <w:szCs w:val="21"/>
        </w:rPr>
        <w:t>每年</w:t>
      </w:r>
      <w:r>
        <w:rPr>
          <w:rFonts w:hint="eastAsia"/>
          <w:sz w:val="21"/>
          <w:szCs w:val="21"/>
          <w:lang w:eastAsia="zh-CN"/>
        </w:rPr>
        <w:t>应</w:t>
      </w:r>
      <w:r>
        <w:rPr>
          <w:rFonts w:hint="eastAsia"/>
          <w:sz w:val="21"/>
          <w:szCs w:val="21"/>
        </w:rPr>
        <w:t>至少召开</w:t>
      </w:r>
      <w:r>
        <w:rPr>
          <w:sz w:val="21"/>
          <w:szCs w:val="21"/>
        </w:rPr>
        <w:t>1</w:t>
      </w:r>
      <w:r>
        <w:rPr>
          <w:rFonts w:hint="eastAsia"/>
          <w:sz w:val="21"/>
          <w:szCs w:val="21"/>
        </w:rPr>
        <w:t>次组织生活会，一般安排在第四季度，也可根据工作需要随时召开</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6.2.2 </w:t>
      </w:r>
      <w:r>
        <w:rPr>
          <w:rFonts w:hint="eastAsia"/>
          <w:sz w:val="21"/>
          <w:szCs w:val="21"/>
          <w:lang w:val="en-US" w:eastAsia="zh-CN"/>
        </w:rPr>
        <w:t xml:space="preserve"> </w:t>
      </w:r>
      <w:r>
        <w:rPr>
          <w:rFonts w:hint="eastAsia"/>
          <w:sz w:val="21"/>
          <w:szCs w:val="21"/>
        </w:rPr>
        <w:t>组织生活会应当确定主题</w:t>
      </w:r>
      <w:r>
        <w:rPr>
          <w:rFonts w:hint="eastAsia"/>
          <w:sz w:val="21"/>
          <w:szCs w:val="21"/>
          <w:lang w:eastAsia="zh-CN"/>
        </w:rPr>
        <w:t>，</w:t>
      </w:r>
      <w:r>
        <w:rPr>
          <w:rFonts w:hint="eastAsia"/>
          <w:sz w:val="21"/>
          <w:szCs w:val="21"/>
        </w:rPr>
        <w:t>一般由党支部书记（党小组组长）主持，一般以党支部党员大会、党支部委员会会议或者党小组会形式召开。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6.3  </w:t>
      </w:r>
      <w:r>
        <w:rPr>
          <w:rFonts w:hint="eastAsia" w:ascii="黑体" w:hAnsi="黑体" w:eastAsia="黑体" w:cs="黑体"/>
          <w:sz w:val="21"/>
          <w:szCs w:val="21"/>
        </w:rPr>
        <w:t>民主评议党员制度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6.3.1</w:t>
      </w:r>
      <w:r>
        <w:rPr>
          <w:rFonts w:hint="eastAsia"/>
          <w:sz w:val="21"/>
          <w:szCs w:val="21"/>
          <w:lang w:val="en-US" w:eastAsia="zh-CN"/>
        </w:rPr>
        <w:t xml:space="preserve">  应</w:t>
      </w:r>
      <w:r>
        <w:rPr>
          <w:rFonts w:hint="eastAsia"/>
          <w:sz w:val="21"/>
          <w:szCs w:val="21"/>
        </w:rPr>
        <w:t>每年开展</w:t>
      </w:r>
      <w:r>
        <w:rPr>
          <w:sz w:val="21"/>
          <w:szCs w:val="21"/>
        </w:rPr>
        <w:t>1</w:t>
      </w:r>
      <w:r>
        <w:rPr>
          <w:rFonts w:hint="eastAsia"/>
          <w:sz w:val="21"/>
          <w:szCs w:val="21"/>
        </w:rPr>
        <w:t>次民主评议党员，组织党员对照合格党员标准、对照入党誓词、联系个人实际进行党性分析。</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6.3.2</w:t>
      </w:r>
      <w:r>
        <w:rPr>
          <w:rFonts w:hint="eastAsia"/>
          <w:sz w:val="21"/>
          <w:szCs w:val="21"/>
          <w:lang w:val="en-US" w:eastAsia="zh-CN"/>
        </w:rPr>
        <w:t xml:space="preserve">  </w:t>
      </w:r>
      <w:r>
        <w:rPr>
          <w:rFonts w:hint="eastAsia"/>
          <w:sz w:val="21"/>
          <w:szCs w:val="21"/>
        </w:rPr>
        <w:t>党支部召开党员大会，按照个人自评、党员互评、民主测评的程序，组织党员进行评议。</w:t>
      </w:r>
      <w:r>
        <w:rPr>
          <w:rFonts w:hint="eastAsia" w:ascii="黑体" w:hAnsi="黑体" w:eastAsia="黑体" w:cs="黑体"/>
          <w:sz w:val="21"/>
          <w:szCs w:val="21"/>
          <w:lang w:val="en-US" w:eastAsia="zh-CN"/>
        </w:rPr>
        <w:t xml:space="preserve">6.3.3 </w:t>
      </w:r>
      <w:r>
        <w:rPr>
          <w:rFonts w:hint="eastAsia"/>
          <w:sz w:val="21"/>
          <w:szCs w:val="21"/>
          <w:lang w:val="en-US" w:eastAsia="zh-CN"/>
        </w:rPr>
        <w:t xml:space="preserve"> </w:t>
      </w:r>
      <w:r>
        <w:rPr>
          <w:rFonts w:hint="eastAsia"/>
          <w:sz w:val="21"/>
          <w:szCs w:val="21"/>
        </w:rPr>
        <w:t>党员人数较多的党支部，个人自评和党员互评可以在党小组范围内进行。</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6.3.4 </w:t>
      </w:r>
      <w:r>
        <w:rPr>
          <w:rFonts w:hint="eastAsia"/>
          <w:sz w:val="21"/>
          <w:szCs w:val="21"/>
          <w:lang w:val="en-US" w:eastAsia="zh-CN"/>
        </w:rPr>
        <w:t xml:space="preserve"> </w:t>
      </w:r>
      <w:r>
        <w:rPr>
          <w:rFonts w:hint="eastAsia"/>
          <w:sz w:val="21"/>
          <w:szCs w:val="21"/>
        </w:rPr>
        <w:t>党支部委员会会议或党员大会应按照党员</w:t>
      </w:r>
      <w:r>
        <w:rPr>
          <w:rFonts w:hint="eastAsia"/>
          <w:sz w:val="21"/>
          <w:szCs w:val="21"/>
          <w:lang w:eastAsia="zh-CN"/>
        </w:rPr>
        <w:t>积分管理</w:t>
      </w:r>
      <w:r>
        <w:rPr>
          <w:rFonts w:hint="eastAsia"/>
          <w:sz w:val="21"/>
          <w:szCs w:val="21"/>
        </w:rPr>
        <w:t>、民主评议情况和党员日常表现，综合</w:t>
      </w:r>
    </w:p>
    <w:p>
      <w:pPr>
        <w:pStyle w:val="236"/>
        <w:spacing w:line="295" w:lineRule="exact"/>
        <w:ind w:firstLine="0"/>
        <w:jc w:val="both"/>
        <w:rPr>
          <w:rFonts w:hint="eastAsia"/>
          <w:sz w:val="21"/>
          <w:szCs w:val="21"/>
          <w:lang w:val="en-US" w:eastAsia="zh-CN"/>
        </w:rPr>
      </w:pPr>
      <w:r>
        <w:rPr>
          <w:rFonts w:hint="eastAsia"/>
          <w:sz w:val="21"/>
          <w:szCs w:val="21"/>
        </w:rPr>
        <w:t>提出评定意见。</w:t>
      </w:r>
      <w:r>
        <w:rPr>
          <w:rFonts w:hint="eastAsia"/>
          <w:sz w:val="21"/>
          <w:szCs w:val="21"/>
          <w:lang w:val="en-US" w:eastAsia="zh-CN"/>
        </w:rPr>
        <w:t xml:space="preserve"> </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谈心谈话制度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6.4.1 </w:t>
      </w:r>
      <w:r>
        <w:rPr>
          <w:rFonts w:hint="eastAsia"/>
          <w:sz w:val="21"/>
          <w:szCs w:val="21"/>
          <w:lang w:val="en-US" w:eastAsia="zh-CN"/>
        </w:rPr>
        <w:t xml:space="preserve"> </w:t>
      </w:r>
      <w:r>
        <w:rPr>
          <w:rFonts w:hint="eastAsia"/>
          <w:sz w:val="21"/>
          <w:szCs w:val="21"/>
        </w:rPr>
        <w:t>党支部应当经常开展谈心谈话。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6.4.2 </w:t>
      </w:r>
      <w:r>
        <w:rPr>
          <w:rFonts w:hint="eastAsia"/>
          <w:sz w:val="21"/>
          <w:szCs w:val="21"/>
          <w:lang w:val="en-US" w:eastAsia="zh-CN"/>
        </w:rPr>
        <w:t xml:space="preserve"> </w:t>
      </w:r>
      <w:r>
        <w:rPr>
          <w:rFonts w:hint="eastAsia"/>
          <w:sz w:val="21"/>
          <w:szCs w:val="21"/>
        </w:rPr>
        <w:t>党支部委员之间、党支部委员和党员之间、党员和党员之间，每年谈心谈话一般不少于</w:t>
      </w:r>
      <w:r>
        <w:rPr>
          <w:sz w:val="21"/>
          <w:szCs w:val="21"/>
        </w:rPr>
        <w:t>1</w:t>
      </w:r>
      <w:r>
        <w:rPr>
          <w:rFonts w:hint="eastAsia"/>
          <w:sz w:val="21"/>
          <w:szCs w:val="21"/>
        </w:rPr>
        <w:t>次。</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6.4.3</w:t>
      </w:r>
      <w:r>
        <w:rPr>
          <w:rFonts w:hint="eastAsia"/>
          <w:sz w:val="21"/>
          <w:szCs w:val="21"/>
          <w:lang w:val="en-US" w:eastAsia="zh-CN"/>
        </w:rPr>
        <w:t xml:space="preserve">  </w:t>
      </w:r>
      <w:r>
        <w:rPr>
          <w:rFonts w:hint="eastAsia"/>
          <w:sz w:val="21"/>
          <w:szCs w:val="21"/>
        </w:rPr>
        <w:t>召开组织生活会、开展民主评议党员前，党支部书记应当与党员谈心谈话。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6.4.4 </w:t>
      </w:r>
      <w:r>
        <w:rPr>
          <w:rFonts w:hint="eastAsia"/>
          <w:sz w:val="21"/>
          <w:szCs w:val="21"/>
          <w:lang w:val="en-US" w:eastAsia="zh-CN"/>
        </w:rPr>
        <w:t xml:space="preserve"> </w:t>
      </w:r>
      <w:r>
        <w:rPr>
          <w:rFonts w:hint="eastAsia"/>
          <w:sz w:val="21"/>
          <w:szCs w:val="21"/>
        </w:rPr>
        <w:t>谈心谈话以适当形式做好记录，并注意保管。</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6.5  “四议两公开”工作法</w:t>
      </w:r>
    </w:p>
    <w:p>
      <w:pPr>
        <w:pStyle w:val="236"/>
        <w:spacing w:line="295" w:lineRule="exact"/>
        <w:ind w:firstLine="0"/>
        <w:jc w:val="both"/>
        <w:rPr>
          <w:rFonts w:hint="eastAsia"/>
          <w:sz w:val="21"/>
          <w:szCs w:val="21"/>
          <w:lang w:eastAsia="zh-CN"/>
        </w:rPr>
      </w:pPr>
      <w:r>
        <w:rPr>
          <w:rFonts w:hint="eastAsia" w:ascii="黑体" w:hAnsi="黑体" w:eastAsia="黑体" w:cs="黑体"/>
          <w:sz w:val="21"/>
          <w:szCs w:val="21"/>
          <w:lang w:val="en-US" w:eastAsia="zh-CN"/>
        </w:rPr>
        <w:t xml:space="preserve">6.5.1 </w:t>
      </w:r>
      <w:r>
        <w:rPr>
          <w:rFonts w:hint="eastAsia"/>
          <w:sz w:val="21"/>
          <w:szCs w:val="21"/>
          <w:lang w:val="en-US" w:eastAsia="zh-CN"/>
        </w:rPr>
        <w:t xml:space="preserve"> 应健全村级重要事项、重大问题由村党组织研究讨论机制，</w:t>
      </w:r>
      <w:r>
        <w:rPr>
          <w:rFonts w:hint="eastAsia"/>
          <w:sz w:val="21"/>
          <w:szCs w:val="21"/>
          <w:lang w:eastAsia="zh-CN"/>
        </w:rPr>
        <w:t>村级重大事项都必须按照村党组织提议、村“两委”会议商议、党员大会审议、村民代表会议或村民</w:t>
      </w:r>
      <w:r>
        <w:rPr>
          <w:sz w:val="21"/>
          <w:szCs w:val="21"/>
        </w:rPr>
        <w:fldChar w:fldCharType="begin"/>
      </w:r>
      <w:r>
        <w:rPr>
          <w:sz w:val="21"/>
          <w:szCs w:val="21"/>
        </w:rPr>
        <w:instrText xml:space="preserve">HYPERLINK "https://baike.baidu.com/item/ä¼è®®å³è®®" \t "_blank" </w:instrText>
      </w:r>
      <w:r>
        <w:rPr>
          <w:sz w:val="21"/>
          <w:szCs w:val="21"/>
        </w:rPr>
        <w:fldChar w:fldCharType="separate"/>
      </w:r>
      <w:r>
        <w:rPr>
          <w:rFonts w:hint="eastAsia"/>
          <w:sz w:val="21"/>
          <w:szCs w:val="21"/>
          <w:lang w:eastAsia="zh-CN"/>
        </w:rPr>
        <w:t>会议决议</w:t>
      </w:r>
      <w:r>
        <w:rPr>
          <w:sz w:val="21"/>
          <w:szCs w:val="21"/>
        </w:rPr>
        <w:fldChar w:fldCharType="end"/>
      </w:r>
      <w:r>
        <w:rPr>
          <w:rFonts w:hint="eastAsia"/>
          <w:sz w:val="21"/>
          <w:szCs w:val="21"/>
          <w:lang w:eastAsia="zh-CN"/>
        </w:rPr>
        <w:t>；决议公开、实施结果公开的程序决策实施。</w:t>
      </w:r>
    </w:p>
    <w:p>
      <w:pPr>
        <w:pStyle w:val="236"/>
        <w:spacing w:line="295" w:lineRule="exact"/>
        <w:ind w:firstLine="0"/>
        <w:jc w:val="both"/>
        <w:rPr>
          <w:rFonts w:hint="eastAsia"/>
          <w:sz w:val="21"/>
          <w:szCs w:val="21"/>
          <w:lang w:val="en-US" w:eastAsia="zh-CN"/>
        </w:rPr>
      </w:pPr>
      <w:r>
        <w:rPr>
          <w:rFonts w:hint="eastAsia" w:ascii="黑体" w:hAnsi="黑体" w:eastAsia="黑体" w:cs="黑体"/>
          <w:sz w:val="21"/>
          <w:szCs w:val="21"/>
          <w:lang w:val="en-US" w:eastAsia="zh-CN"/>
        </w:rPr>
        <w:t xml:space="preserve">6.5.2 </w:t>
      </w:r>
      <w:r>
        <w:rPr>
          <w:rFonts w:hint="eastAsia"/>
          <w:sz w:val="21"/>
          <w:szCs w:val="21"/>
          <w:lang w:val="en-US" w:eastAsia="zh-CN"/>
        </w:rPr>
        <w:t xml:space="preserve"> 应</w:t>
      </w:r>
      <w:r>
        <w:rPr>
          <w:rFonts w:hint="eastAsia"/>
          <w:sz w:val="21"/>
          <w:szCs w:val="21"/>
          <w:lang w:eastAsia="zh-CN"/>
        </w:rPr>
        <w:t>明确村党组织与村民委员会、村民小组、集体经济组织、村务监督委员会的小微权力清单，建立农村基层组织向党组织报告工作制度。</w:t>
      </w:r>
      <w:r>
        <w:rPr>
          <w:rFonts w:hint="eastAsia"/>
          <w:sz w:val="21"/>
          <w:szCs w:val="21"/>
          <w:lang w:val="en-US" w:eastAsia="zh-CN"/>
        </w:rPr>
        <w:t xml:space="preserve"> </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6.6  “三遍一定”制度</w:t>
      </w:r>
    </w:p>
    <w:p>
      <w:pPr>
        <w:pStyle w:val="236"/>
        <w:spacing w:line="295" w:lineRule="exact"/>
        <w:ind w:firstLine="210" w:firstLineChars="100"/>
        <w:jc w:val="both"/>
        <w:rPr>
          <w:rFonts w:hint="eastAsia"/>
          <w:sz w:val="21"/>
          <w:szCs w:val="21"/>
          <w:lang w:eastAsia="zh-CN"/>
        </w:rPr>
      </w:pPr>
      <w:r>
        <w:rPr>
          <w:rFonts w:hint="eastAsia"/>
          <w:sz w:val="21"/>
          <w:szCs w:val="21"/>
          <w:lang w:val="en-US" w:eastAsia="zh-CN"/>
        </w:rPr>
        <w:t xml:space="preserve">  应</w:t>
      </w:r>
      <w:r>
        <w:rPr>
          <w:rFonts w:hint="eastAsia"/>
          <w:sz w:val="21"/>
          <w:szCs w:val="21"/>
          <w:lang w:eastAsia="zh-CN"/>
        </w:rPr>
        <w:t>全面推行“一编三定”，按照“</w:t>
      </w:r>
      <w:r>
        <w:rPr>
          <w:sz w:val="21"/>
          <w:szCs w:val="21"/>
          <w:lang w:eastAsia="zh-CN"/>
        </w:rPr>
        <w:t>6+X</w:t>
      </w:r>
      <w:r>
        <w:rPr>
          <w:rFonts w:hint="eastAsia"/>
          <w:sz w:val="21"/>
          <w:szCs w:val="21"/>
          <w:lang w:eastAsia="zh-CN"/>
        </w:rPr>
        <w:t>”模式，把认领相同岗位的党员合理编组，根据发展需要、群众所盼、党员能力，科学设置工作岗位、界定履岗责任，结合公开承诺、党员积分管理和年终履岗评议确定奖惩，有效解决农村无职党员发挥作用难、流动党员教育管理难的问题。</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开展基本活动</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学习教育</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7.1.1 </w:t>
      </w:r>
      <w:r>
        <w:rPr>
          <w:rFonts w:hint="eastAsia"/>
          <w:sz w:val="21"/>
          <w:szCs w:val="21"/>
          <w:lang w:val="en-US" w:eastAsia="zh-CN"/>
        </w:rPr>
        <w:t xml:space="preserve"> </w:t>
      </w:r>
      <w:r>
        <w:rPr>
          <w:sz w:val="21"/>
          <w:szCs w:val="21"/>
        </w:rPr>
        <w:t xml:space="preserve"> </w:t>
      </w:r>
      <w:r>
        <w:rPr>
          <w:rFonts w:hint="eastAsia"/>
          <w:sz w:val="21"/>
          <w:szCs w:val="21"/>
          <w:lang w:eastAsia="zh-CN"/>
        </w:rPr>
        <w:t>持续开展“初心使命四问”活动</w:t>
      </w:r>
      <w:r>
        <w:rPr>
          <w:rFonts w:hint="eastAsia"/>
          <w:sz w:val="21"/>
          <w:szCs w:val="21"/>
        </w:rPr>
        <w:t>，利用主题党日、“三会一课”等组织党员填写《初心使命四问表》并进行公开公示，推动广大党员把初心使命“问”起来、岗位承诺“亮”起来、工作任务“干”起来、党员先锋“树”起来。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7.1.2 </w:t>
      </w:r>
      <w:r>
        <w:rPr>
          <w:rFonts w:hint="eastAsia"/>
          <w:sz w:val="21"/>
          <w:szCs w:val="21"/>
          <w:lang w:val="en-US" w:eastAsia="zh-CN"/>
        </w:rPr>
        <w:t xml:space="preserve"> </w:t>
      </w:r>
      <w:r>
        <w:rPr>
          <w:rFonts w:hint="eastAsia"/>
          <w:sz w:val="21"/>
          <w:szCs w:val="21"/>
          <w:lang w:eastAsia="zh-CN"/>
        </w:rPr>
        <w:t>组织党员持续深入学习习近平新时代中国特色社会主义思想，加强党史、新中国史、改革开放史教育</w:t>
      </w:r>
      <w:r>
        <w:rPr>
          <w:rFonts w:hint="eastAsia"/>
          <w:sz w:val="21"/>
          <w:szCs w:val="21"/>
        </w:rPr>
        <w:t>。</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7.2  “创五好，强双基”示范行动</w:t>
      </w:r>
    </w:p>
    <w:p>
      <w:pPr>
        <w:pStyle w:val="236"/>
        <w:spacing w:line="295" w:lineRule="exact"/>
        <w:ind w:left="0" w:leftChars="0" w:firstLine="0" w:firstLineChars="0"/>
        <w:jc w:val="both"/>
        <w:rPr>
          <w:rFonts w:hint="eastAsia"/>
          <w:sz w:val="21"/>
          <w:szCs w:val="21"/>
          <w:lang w:val="en-US" w:eastAsia="zh-CN"/>
        </w:rPr>
      </w:pPr>
      <w:r>
        <w:rPr>
          <w:rFonts w:hint="eastAsia" w:ascii="黑体" w:hAnsi="黑体" w:eastAsia="黑体" w:cs="黑体"/>
          <w:sz w:val="21"/>
          <w:szCs w:val="21"/>
          <w:lang w:val="en-US" w:eastAsia="zh-CN"/>
        </w:rPr>
        <w:t>7.2.1</w:t>
      </w:r>
      <w:r>
        <w:rPr>
          <w:rFonts w:hint="eastAsia"/>
          <w:sz w:val="21"/>
          <w:szCs w:val="21"/>
          <w:lang w:val="en-US" w:eastAsia="zh-CN"/>
        </w:rPr>
        <w:t xml:space="preserve">  对照“头雁作用发挥好、集体经济发展好、阵地功能发挥好、基层治理能力好、乡村振兴推进好”标准，深入开展“创五好、强双基”示范行动。</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7.2.2</w:t>
      </w:r>
      <w:r>
        <w:rPr>
          <w:rFonts w:hint="eastAsia"/>
          <w:sz w:val="21"/>
          <w:szCs w:val="21"/>
          <w:lang w:val="en-US" w:eastAsia="zh-CN"/>
        </w:rPr>
        <w:t xml:space="preserve">  </w:t>
      </w:r>
      <w:r>
        <w:rPr>
          <w:rFonts w:hint="eastAsia"/>
          <w:sz w:val="21"/>
          <w:szCs w:val="21"/>
        </w:rPr>
        <w:t>每年采取党支部自查、逐级申报、群众测评、组织评定等方式，对党支部规范化建设情况进行考核，及时评定公布达标和不达标党支部，评定公布优秀等次党支部。</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7.2.3 </w:t>
      </w:r>
      <w:r>
        <w:rPr>
          <w:rFonts w:hint="eastAsia"/>
          <w:sz w:val="21"/>
          <w:szCs w:val="21"/>
          <w:lang w:val="en-US" w:eastAsia="zh-CN"/>
        </w:rPr>
        <w:t xml:space="preserve"> </w:t>
      </w:r>
      <w:r>
        <w:rPr>
          <w:rFonts w:hint="eastAsia"/>
          <w:sz w:val="21"/>
          <w:szCs w:val="21"/>
        </w:rPr>
        <w:t>获得优秀等次的，优先推荐参选全市“五好”</w:t>
      </w:r>
      <w:r>
        <w:rPr>
          <w:rFonts w:hint="eastAsia"/>
          <w:sz w:val="21"/>
          <w:szCs w:val="21"/>
          <w:lang w:eastAsia="zh-CN"/>
        </w:rPr>
        <w:t>村</w:t>
      </w:r>
      <w:r>
        <w:rPr>
          <w:rFonts w:hint="eastAsia"/>
          <w:sz w:val="21"/>
          <w:szCs w:val="21"/>
        </w:rPr>
        <w:t>党组织。</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7.3  主题党日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7.3.1</w:t>
      </w:r>
      <w:r>
        <w:rPr>
          <w:rFonts w:hint="eastAsia"/>
          <w:sz w:val="21"/>
          <w:szCs w:val="21"/>
          <w:lang w:val="en-US" w:eastAsia="zh-CN"/>
        </w:rPr>
        <w:t xml:space="preserve">  </w:t>
      </w:r>
      <w:r>
        <w:rPr>
          <w:rFonts w:hint="eastAsia"/>
          <w:sz w:val="21"/>
          <w:szCs w:val="21"/>
        </w:rPr>
        <w:t>每月</w:t>
      </w:r>
      <w:r>
        <w:rPr>
          <w:rFonts w:hint="eastAsia"/>
          <w:sz w:val="21"/>
          <w:szCs w:val="21"/>
          <w:lang w:eastAsia="zh-CN"/>
        </w:rPr>
        <w:t>定期开展</w:t>
      </w:r>
      <w:r>
        <w:rPr>
          <w:rFonts w:hint="eastAsia"/>
          <w:sz w:val="21"/>
          <w:szCs w:val="21"/>
        </w:rPr>
        <w:t>主题党日</w:t>
      </w:r>
      <w:r>
        <w:rPr>
          <w:rFonts w:hint="eastAsia"/>
          <w:sz w:val="21"/>
          <w:szCs w:val="21"/>
          <w:lang w:eastAsia="zh-CN"/>
        </w:rPr>
        <w:t>活动，</w:t>
      </w:r>
      <w:r>
        <w:rPr>
          <w:rFonts w:hint="eastAsia"/>
          <w:sz w:val="21"/>
          <w:szCs w:val="21"/>
        </w:rPr>
        <w:t>组织党员集中学习、过组织生活、进行民主议事和志愿服务等。</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1"/>
          <w:szCs w:val="21"/>
          <w:lang w:val="en-US" w:eastAsia="zh-CN"/>
        </w:rPr>
        <w:t xml:space="preserve">7.3.2 </w:t>
      </w:r>
      <w:r>
        <w:rPr>
          <w:rFonts w:hint="eastAsia"/>
          <w:sz w:val="21"/>
          <w:szCs w:val="21"/>
          <w:lang w:val="en-US" w:eastAsia="zh-CN"/>
        </w:rPr>
        <w:t xml:space="preserve"> </w:t>
      </w:r>
      <w:r>
        <w:rPr>
          <w:rFonts w:hint="eastAsia"/>
          <w:sz w:val="21"/>
          <w:szCs w:val="21"/>
          <w:lang w:eastAsia="zh-CN"/>
        </w:rPr>
        <w:t>主题党日</w:t>
      </w:r>
      <w:r>
        <w:rPr>
          <w:rFonts w:hint="eastAsia"/>
          <w:sz w:val="21"/>
          <w:szCs w:val="21"/>
        </w:rPr>
        <w:t>活动</w:t>
      </w:r>
      <w:r>
        <w:rPr>
          <w:rFonts w:hint="eastAsia"/>
          <w:sz w:val="21"/>
          <w:szCs w:val="21"/>
          <w:lang w:eastAsia="zh-CN"/>
        </w:rPr>
        <w:t>应</w:t>
      </w:r>
      <w:r>
        <w:rPr>
          <w:rFonts w:hint="eastAsia"/>
          <w:sz w:val="21"/>
          <w:szCs w:val="21"/>
        </w:rPr>
        <w:t>突出党味，突出庄重感和仪式感，使之真正成为党员学习日、党员议事日、党员奉献日</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sz w:val="21"/>
          <w:szCs w:val="21"/>
          <w:lang w:val="en-US" w:eastAsia="zh-CN"/>
        </w:rPr>
        <w:t>7</w:t>
      </w:r>
      <w:r>
        <w:rPr>
          <w:rFonts w:hint="eastAsia" w:ascii="黑体" w:hAnsi="黑体" w:eastAsia="黑体" w:cs="黑体"/>
          <w:sz w:val="21"/>
          <w:szCs w:val="21"/>
          <w:lang w:val="en-US" w:eastAsia="zh-CN"/>
        </w:rPr>
        <w:t xml:space="preserve">.3.3 </w:t>
      </w:r>
      <w:r>
        <w:rPr>
          <w:rFonts w:hint="eastAsia"/>
          <w:sz w:val="21"/>
          <w:szCs w:val="21"/>
          <w:lang w:val="en-US" w:eastAsia="zh-CN"/>
        </w:rPr>
        <w:t xml:space="preserve"> </w:t>
      </w:r>
      <w:r>
        <w:rPr>
          <w:rFonts w:hint="eastAsia"/>
          <w:sz w:val="21"/>
          <w:szCs w:val="21"/>
          <w:lang w:eastAsia="zh-CN"/>
        </w:rPr>
        <w:t>应</w:t>
      </w:r>
      <w:r>
        <w:rPr>
          <w:rFonts w:hint="eastAsia"/>
          <w:sz w:val="21"/>
          <w:szCs w:val="21"/>
        </w:rPr>
        <w:t>增强主题党日的统筹性和计划性，确保每月有主题、季度有安排、年度有计划，做到主题鲜明、内容丰富、方式新颖、注重实效，防止随意化、形式化、平淡化、庸俗化。</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  精神文明建设</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7.4.1 </w:t>
      </w:r>
      <w:r>
        <w:rPr>
          <w:rFonts w:hint="eastAsia"/>
          <w:sz w:val="21"/>
          <w:szCs w:val="21"/>
          <w:lang w:val="en-US" w:eastAsia="zh-CN"/>
        </w:rPr>
        <w:t xml:space="preserve"> 应</w:t>
      </w:r>
      <w:r>
        <w:rPr>
          <w:rFonts w:hint="eastAsia"/>
          <w:sz w:val="21"/>
          <w:szCs w:val="21"/>
        </w:rPr>
        <w:t>开展文明村、文明家庭创建活动，破除封建迷信和陈规陋习，推进移风易俗，弘扬时代新风。推广新时代“枫桥经验”，推进法治建设，提升乡村德治水平，建设平安乡村。</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7.4.2</w:t>
      </w:r>
      <w:r>
        <w:rPr>
          <w:rFonts w:hint="eastAsia"/>
          <w:sz w:val="21"/>
          <w:szCs w:val="21"/>
          <w:lang w:val="en-US" w:eastAsia="zh-CN"/>
        </w:rPr>
        <w:t xml:space="preserve">  应</w:t>
      </w:r>
      <w:r>
        <w:rPr>
          <w:rFonts w:hint="eastAsia"/>
          <w:sz w:val="21"/>
          <w:szCs w:val="21"/>
        </w:rPr>
        <w:t>加强宣传教育，引导党员、群众自觉抵制腐朽落后文化侵蚀，弘扬科学精神，普及科学知识。</w:t>
      </w:r>
    </w:p>
    <w:p>
      <w:pPr>
        <w:pStyle w:val="236"/>
        <w:keepNext w:val="0"/>
        <w:keepLines w:val="0"/>
        <w:pageBreakBefore w:val="0"/>
        <w:widowControl w:val="0"/>
        <w:kinsoku/>
        <w:wordWrap/>
        <w:overflowPunct/>
        <w:topLinePunct w:val="0"/>
        <w:autoSpaceDE/>
        <w:autoSpaceDN/>
        <w:bidi w:val="0"/>
        <w:adjustRightInd w:val="0"/>
        <w:snapToGrid/>
        <w:spacing w:before="313" w:beforeLines="100" w:after="313" w:afterLines="10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强化基本保障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  阵地保障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8.1.1  基本要求</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8.1.1.1 </w:t>
      </w:r>
      <w:r>
        <w:rPr>
          <w:rFonts w:hint="eastAsia"/>
          <w:sz w:val="21"/>
          <w:szCs w:val="21"/>
          <w:lang w:val="en-US" w:eastAsia="zh-CN"/>
        </w:rPr>
        <w:t xml:space="preserve"> 应</w:t>
      </w:r>
      <w:r>
        <w:rPr>
          <w:rFonts w:hint="eastAsia"/>
          <w:sz w:val="21"/>
          <w:szCs w:val="21"/>
        </w:rPr>
        <w:t>按照</w:t>
      </w:r>
      <w:r>
        <w:rPr>
          <w:rFonts w:hint="eastAsia"/>
          <w:sz w:val="21"/>
          <w:szCs w:val="21"/>
          <w:lang w:val="zh-CN" w:eastAsia="zh-CN"/>
        </w:rPr>
        <w:t>“党</w:t>
      </w:r>
      <w:r>
        <w:rPr>
          <w:rFonts w:hint="eastAsia"/>
          <w:sz w:val="21"/>
          <w:szCs w:val="21"/>
        </w:rPr>
        <w:t>建元素庄重、功能设施齐备、环境氛围优良、党员群众满意</w:t>
      </w:r>
      <w:r>
        <w:rPr>
          <w:rFonts w:hint="eastAsia"/>
          <w:sz w:val="21"/>
          <w:szCs w:val="21"/>
          <w:lang w:val="en-US" w:eastAsia="zh-CN"/>
        </w:rPr>
        <w:t>”</w:t>
      </w:r>
      <w:r>
        <w:rPr>
          <w:rFonts w:hint="eastAsia"/>
          <w:sz w:val="21"/>
          <w:szCs w:val="21"/>
        </w:rPr>
        <w:t>的原则</w:t>
      </w:r>
      <w:r>
        <w:rPr>
          <w:rFonts w:hint="eastAsia"/>
          <w:sz w:val="21"/>
          <w:szCs w:val="21"/>
          <w:lang w:eastAsia="zh-CN"/>
        </w:rPr>
        <w:t>，</w:t>
      </w:r>
      <w:r>
        <w:rPr>
          <w:rFonts w:hint="eastAsia"/>
          <w:sz w:val="21"/>
          <w:szCs w:val="21"/>
        </w:rPr>
        <w:t>建立集</w:t>
      </w:r>
      <w:r>
        <w:rPr>
          <w:rFonts w:hint="eastAsia"/>
          <w:sz w:val="21"/>
          <w:szCs w:val="21"/>
          <w:lang w:eastAsia="zh-CN"/>
        </w:rPr>
        <w:t>宣传政策、议事决策、教育党员、服务群众</w:t>
      </w:r>
      <w:r>
        <w:rPr>
          <w:rFonts w:hint="eastAsia"/>
          <w:sz w:val="21"/>
          <w:szCs w:val="21"/>
        </w:rPr>
        <w:t>于一体的</w:t>
      </w:r>
      <w:r>
        <w:rPr>
          <w:rFonts w:hint="eastAsia"/>
          <w:sz w:val="21"/>
          <w:szCs w:val="21"/>
          <w:lang w:eastAsia="zh-CN"/>
        </w:rPr>
        <w:t>“三有五中心”（即有健全有力的两委班子、有党群服务中心的醒目标识、有服务党员群众的奋斗理念，两委议事决策中心、便民服务中心、党员活动中心、矛盾调解化解中心、群众文体活动中心）</w:t>
      </w:r>
      <w:r>
        <w:rPr>
          <w:rFonts w:hint="eastAsia"/>
          <w:sz w:val="21"/>
          <w:szCs w:val="21"/>
        </w:rPr>
        <w:t>。</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8.1.1.2</w:t>
      </w:r>
      <w:r>
        <w:rPr>
          <w:rFonts w:hint="eastAsia"/>
          <w:sz w:val="21"/>
          <w:szCs w:val="21"/>
          <w:lang w:val="en-US" w:eastAsia="zh-CN"/>
        </w:rPr>
        <w:t xml:space="preserve">  </w:t>
      </w:r>
      <w:r>
        <w:rPr>
          <w:rFonts w:hint="eastAsia"/>
          <w:sz w:val="21"/>
          <w:szCs w:val="21"/>
          <w:lang w:eastAsia="zh-CN"/>
        </w:rPr>
        <w:t>乡镇党群服务中心应具备红色教育、党建活动、党群议事、综合服务功能，并结合实际设立“两代表一委员”工作室。</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8.1.2  建设标准</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8.1.2.1 </w:t>
      </w:r>
      <w:r>
        <w:rPr>
          <w:rFonts w:hint="eastAsia"/>
          <w:sz w:val="21"/>
          <w:szCs w:val="21"/>
          <w:lang w:val="en-US" w:eastAsia="zh-CN"/>
        </w:rPr>
        <w:t xml:space="preserve"> </w:t>
      </w:r>
      <w:r>
        <w:rPr>
          <w:rFonts w:hint="eastAsia"/>
          <w:sz w:val="21"/>
          <w:szCs w:val="21"/>
          <w:lang w:eastAsia="zh-CN"/>
        </w:rPr>
        <w:t>乡镇党群服务中心建筑面积应不低于</w:t>
      </w:r>
      <w:r>
        <w:rPr>
          <w:sz w:val="21"/>
          <w:szCs w:val="21"/>
          <w:lang w:eastAsia="zh-CN"/>
        </w:rPr>
        <w:t>1000</w:t>
      </w:r>
      <w:r>
        <w:rPr>
          <w:rFonts w:hint="eastAsia"/>
          <w:sz w:val="21"/>
          <w:szCs w:val="21"/>
          <w:lang w:eastAsia="zh-CN"/>
        </w:rPr>
        <w:t>平方米，</w:t>
      </w:r>
      <w:r>
        <w:rPr>
          <w:rFonts w:hint="eastAsia"/>
          <w:sz w:val="21"/>
          <w:szCs w:val="21"/>
        </w:rPr>
        <w:t>行政村党群服务中心</w:t>
      </w:r>
      <w:r>
        <w:rPr>
          <w:rFonts w:hint="eastAsia"/>
          <w:sz w:val="21"/>
          <w:szCs w:val="21"/>
          <w:lang w:eastAsia="zh-CN"/>
        </w:rPr>
        <w:t>应达到</w:t>
      </w:r>
      <w:r>
        <w:rPr>
          <w:sz w:val="21"/>
          <w:szCs w:val="21"/>
          <w:lang w:eastAsia="zh-CN"/>
        </w:rPr>
        <w:t>200</w:t>
      </w:r>
      <w:r>
        <w:rPr>
          <w:rFonts w:hint="eastAsia"/>
          <w:sz w:val="21"/>
          <w:szCs w:val="21"/>
          <w:lang w:eastAsia="zh-CN"/>
        </w:rPr>
        <w:t>平方米村室、</w:t>
      </w:r>
      <w:r>
        <w:rPr>
          <w:sz w:val="21"/>
          <w:szCs w:val="21"/>
          <w:lang w:eastAsia="zh-CN"/>
        </w:rPr>
        <w:t>400</w:t>
      </w:r>
      <w:r>
        <w:rPr>
          <w:rFonts w:hint="eastAsia"/>
          <w:sz w:val="21"/>
          <w:szCs w:val="21"/>
          <w:lang w:eastAsia="zh-CN"/>
        </w:rPr>
        <w:t>平方米场地标准</w:t>
      </w:r>
      <w:r>
        <w:rPr>
          <w:rFonts w:hint="eastAsia"/>
          <w:sz w:val="21"/>
          <w:szCs w:val="21"/>
        </w:rPr>
        <w:t>。</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 xml:space="preserve">8.1.2.2 </w:t>
      </w:r>
      <w:r>
        <w:rPr>
          <w:rFonts w:hint="eastAsia"/>
          <w:sz w:val="21"/>
          <w:szCs w:val="21"/>
          <w:lang w:val="en-US" w:eastAsia="zh-CN"/>
        </w:rPr>
        <w:t xml:space="preserve"> </w:t>
      </w:r>
      <w:r>
        <w:rPr>
          <w:rFonts w:hint="eastAsia"/>
          <w:sz w:val="21"/>
          <w:szCs w:val="21"/>
        </w:rPr>
        <w:t>党群服务中心要统一标识，做到外部</w:t>
      </w:r>
      <w:r>
        <w:rPr>
          <w:rFonts w:hint="eastAsia"/>
          <w:sz w:val="21"/>
          <w:szCs w:val="21"/>
          <w:lang w:eastAsia="zh-CN"/>
        </w:rPr>
        <w:t>标识</w:t>
      </w:r>
      <w:r>
        <w:rPr>
          <w:rFonts w:hint="eastAsia"/>
          <w:sz w:val="21"/>
          <w:szCs w:val="21"/>
        </w:rPr>
        <w:t>醒目、设置规范</w:t>
      </w:r>
      <w:r>
        <w:rPr>
          <w:rFonts w:hint="eastAsia"/>
          <w:sz w:val="21"/>
          <w:szCs w:val="21"/>
          <w:lang w:eastAsia="zh-CN"/>
        </w:rPr>
        <w:t>。</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 xml:space="preserve">8.1.2.3 </w:t>
      </w:r>
      <w:r>
        <w:rPr>
          <w:rFonts w:hint="eastAsia"/>
          <w:sz w:val="21"/>
          <w:szCs w:val="21"/>
          <w:lang w:val="en-US" w:eastAsia="zh-CN"/>
        </w:rPr>
        <w:t xml:space="preserve"> </w:t>
      </w:r>
      <w:r>
        <w:rPr>
          <w:rFonts w:hint="eastAsia"/>
          <w:sz w:val="21"/>
          <w:szCs w:val="21"/>
        </w:rPr>
        <w:t>大门两侧原则上挂村党组织和村民委员会、村务监督委员会</w:t>
      </w:r>
      <w:r>
        <w:rPr>
          <w:sz w:val="21"/>
          <w:szCs w:val="21"/>
        </w:rPr>
        <w:t>3</w:t>
      </w:r>
      <w:r>
        <w:rPr>
          <w:rFonts w:hint="eastAsia"/>
          <w:sz w:val="21"/>
          <w:szCs w:val="21"/>
        </w:rPr>
        <w:t>块牌子，已成立村集体经济组织的可加挂</w:t>
      </w:r>
      <w:r>
        <w:rPr>
          <w:sz w:val="21"/>
          <w:szCs w:val="21"/>
        </w:rPr>
        <w:t>1</w:t>
      </w:r>
      <w:r>
        <w:rPr>
          <w:rFonts w:hint="eastAsia"/>
          <w:sz w:val="21"/>
          <w:szCs w:val="21"/>
        </w:rPr>
        <w:t>块牌子，除此之外不再挂其他牌子</w:t>
      </w:r>
      <w:r>
        <w:rPr>
          <w:rFonts w:hint="eastAsia"/>
          <w:sz w:val="21"/>
          <w:szCs w:val="21"/>
          <w:lang w:eastAsia="zh-CN"/>
        </w:rPr>
        <w:t>。</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 xml:space="preserve">8.1.2.4 </w:t>
      </w:r>
      <w:r>
        <w:rPr>
          <w:rFonts w:hint="eastAsia"/>
          <w:sz w:val="21"/>
          <w:szCs w:val="21"/>
          <w:lang w:val="en-US" w:eastAsia="zh-CN"/>
        </w:rPr>
        <w:t xml:space="preserve"> </w:t>
      </w:r>
      <w:r>
        <w:rPr>
          <w:rFonts w:hint="eastAsia"/>
          <w:sz w:val="21"/>
          <w:szCs w:val="21"/>
        </w:rPr>
        <w:t>配套设施</w:t>
      </w:r>
      <w:r>
        <w:rPr>
          <w:rFonts w:hint="eastAsia"/>
          <w:sz w:val="21"/>
          <w:szCs w:val="21"/>
          <w:lang w:eastAsia="zh-CN"/>
        </w:rPr>
        <w:t>应</w:t>
      </w:r>
      <w:r>
        <w:rPr>
          <w:rFonts w:hint="eastAsia"/>
          <w:sz w:val="21"/>
          <w:szCs w:val="21"/>
        </w:rPr>
        <w:t>齐全，功能布局统一，有旗杆国旗、党旗党徽、文体设施、桌椅板凳、广播设施、党务村务公开栏等；室内上墙制度一般为议事规则、行为规范、便民服务、党内生活等基本制度</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8.1.2.5</w:t>
      </w:r>
      <w:r>
        <w:rPr>
          <w:rFonts w:hint="eastAsia"/>
          <w:sz w:val="21"/>
          <w:szCs w:val="21"/>
          <w:lang w:val="en-US" w:eastAsia="zh-CN"/>
        </w:rPr>
        <w:t xml:space="preserve">  应</w:t>
      </w:r>
      <w:r>
        <w:rPr>
          <w:rFonts w:hint="eastAsia"/>
          <w:sz w:val="21"/>
          <w:szCs w:val="21"/>
        </w:rPr>
        <w:t>配套党刊党报并定期更新</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8.1.3  使用管理</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 xml:space="preserve">8.1.3.1  </w:t>
      </w:r>
      <w:r>
        <w:rPr>
          <w:rFonts w:hint="eastAsia"/>
          <w:sz w:val="21"/>
          <w:szCs w:val="21"/>
          <w:lang w:val="en-US" w:eastAsia="zh-CN"/>
        </w:rPr>
        <w:t>应</w:t>
      </w:r>
      <w:r>
        <w:rPr>
          <w:rFonts w:hint="eastAsia"/>
          <w:sz w:val="21"/>
          <w:szCs w:val="21"/>
          <w:lang w:eastAsia="zh-CN"/>
        </w:rPr>
        <w:t>建立健全党群服务中心管理、服务等规章制度，落实首问负责、限时办结、服务承诺、责任追究制度。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8.1.3.2</w:t>
      </w:r>
      <w:r>
        <w:rPr>
          <w:rFonts w:hint="eastAsia"/>
          <w:sz w:val="21"/>
          <w:szCs w:val="21"/>
          <w:lang w:val="en-US" w:eastAsia="zh-CN"/>
        </w:rPr>
        <w:t xml:space="preserve">  </w:t>
      </w:r>
      <w:r>
        <w:rPr>
          <w:rFonts w:hint="eastAsia"/>
          <w:sz w:val="21"/>
          <w:szCs w:val="21"/>
        </w:rPr>
        <w:t>活动场所</w:t>
      </w:r>
      <w:r>
        <w:rPr>
          <w:rFonts w:hint="eastAsia"/>
          <w:sz w:val="21"/>
          <w:szCs w:val="21"/>
          <w:lang w:eastAsia="zh-CN"/>
        </w:rPr>
        <w:t>应</w:t>
      </w:r>
      <w:r>
        <w:rPr>
          <w:rFonts w:hint="eastAsia"/>
          <w:sz w:val="21"/>
          <w:szCs w:val="21"/>
        </w:rPr>
        <w:t>产权清晰，设施设备登记</w:t>
      </w:r>
      <w:r>
        <w:rPr>
          <w:rFonts w:hint="eastAsia"/>
          <w:sz w:val="21"/>
          <w:szCs w:val="21"/>
          <w:lang w:eastAsia="zh-CN"/>
        </w:rPr>
        <w:t>清</w:t>
      </w:r>
      <w:r>
        <w:rPr>
          <w:rFonts w:hint="eastAsia"/>
          <w:sz w:val="21"/>
          <w:szCs w:val="21"/>
        </w:rPr>
        <w:t>楚，管理维护制度健全，场所内外整洁卫生。</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8.1.3.3</w:t>
      </w:r>
      <w:r>
        <w:rPr>
          <w:rFonts w:hint="eastAsia"/>
          <w:sz w:val="21"/>
          <w:szCs w:val="21"/>
          <w:lang w:val="en-US" w:eastAsia="zh-CN"/>
        </w:rPr>
        <w:t xml:space="preserve">  应</w:t>
      </w:r>
      <w:r>
        <w:rPr>
          <w:rFonts w:hint="eastAsia"/>
          <w:sz w:val="21"/>
          <w:szCs w:val="21"/>
        </w:rPr>
        <w:t>经常组织党员、群众开展健康向上的党内活动或文体活动，不得长期闲置，不得变为私人场所。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  经费保障</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8.2.1 </w:t>
      </w:r>
      <w:r>
        <w:rPr>
          <w:rFonts w:hint="eastAsia"/>
          <w:sz w:val="21"/>
          <w:szCs w:val="21"/>
          <w:lang w:val="en-US" w:eastAsia="zh-CN"/>
        </w:rPr>
        <w:t xml:space="preserve"> 应</w:t>
      </w:r>
      <w:r>
        <w:rPr>
          <w:rFonts w:hint="eastAsia"/>
          <w:sz w:val="21"/>
          <w:szCs w:val="21"/>
        </w:rPr>
        <w:t>将村“两委”干部报酬、村级组织工作经费</w:t>
      </w:r>
      <w:r>
        <w:rPr>
          <w:rFonts w:hint="eastAsia"/>
          <w:sz w:val="21"/>
          <w:szCs w:val="21"/>
          <w:lang w:eastAsia="zh-CN"/>
        </w:rPr>
        <w:t>、正常离任村干部生活补贴</w:t>
      </w:r>
      <w:r>
        <w:rPr>
          <w:rFonts w:hint="eastAsia"/>
          <w:sz w:val="21"/>
          <w:szCs w:val="21"/>
        </w:rPr>
        <w:t>和其他必要支出纳入市县财政预算，按时足额拨付到位。</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8.2.2</w:t>
      </w:r>
      <w:r>
        <w:rPr>
          <w:rFonts w:hint="eastAsia"/>
          <w:sz w:val="21"/>
          <w:szCs w:val="21"/>
          <w:lang w:val="en-US" w:eastAsia="zh-CN"/>
        </w:rPr>
        <w:t xml:space="preserve">  </w:t>
      </w:r>
      <w:r>
        <w:rPr>
          <w:rFonts w:hint="eastAsia"/>
          <w:sz w:val="21"/>
          <w:szCs w:val="21"/>
          <w:lang w:eastAsia="zh-CN"/>
        </w:rPr>
        <w:t>村党支部书记基本报酬应不低于所在县（市、区）上年度当地农民人均可支配收入</w:t>
      </w:r>
      <w:r>
        <w:rPr>
          <w:sz w:val="21"/>
          <w:szCs w:val="21"/>
          <w:lang w:eastAsia="zh-CN"/>
        </w:rPr>
        <w:t>2</w:t>
      </w:r>
      <w:r>
        <w:rPr>
          <w:rFonts w:hint="eastAsia"/>
          <w:sz w:val="21"/>
          <w:szCs w:val="21"/>
          <w:lang w:eastAsia="zh-CN"/>
        </w:rPr>
        <w:t>倍，其他村“两委”干部基本报酬应按照比例同步落实。</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8.2.3</w:t>
      </w:r>
      <w:r>
        <w:rPr>
          <w:rFonts w:hint="eastAsia"/>
          <w:sz w:val="21"/>
          <w:szCs w:val="21"/>
          <w:lang w:val="en-US" w:eastAsia="zh-CN"/>
        </w:rPr>
        <w:t xml:space="preserve">  </w:t>
      </w:r>
      <w:r>
        <w:rPr>
          <w:rFonts w:hint="eastAsia"/>
          <w:sz w:val="21"/>
          <w:szCs w:val="21"/>
          <w:lang w:eastAsia="zh-CN"/>
        </w:rPr>
        <w:t>业绩考核奖励报酬应在基本报酬之外单独发放。</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8.2.4</w:t>
      </w:r>
      <w:r>
        <w:rPr>
          <w:rFonts w:hint="eastAsia"/>
          <w:sz w:val="21"/>
          <w:szCs w:val="21"/>
          <w:lang w:val="en-US" w:eastAsia="zh-CN"/>
        </w:rPr>
        <w:t xml:space="preserve">  应</w:t>
      </w:r>
      <w:r>
        <w:rPr>
          <w:rFonts w:hint="eastAsia"/>
          <w:sz w:val="21"/>
          <w:szCs w:val="21"/>
          <w:lang w:eastAsia="zh-CN"/>
        </w:rPr>
        <w:t>足额发放离任村干部生活补贴。</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8.2.5</w:t>
      </w:r>
      <w:r>
        <w:rPr>
          <w:rFonts w:hint="eastAsia"/>
          <w:sz w:val="21"/>
          <w:szCs w:val="21"/>
          <w:lang w:val="en-US" w:eastAsia="zh-CN"/>
        </w:rPr>
        <w:t xml:space="preserve">  应</w:t>
      </w:r>
      <w:r>
        <w:rPr>
          <w:rFonts w:hint="eastAsia"/>
          <w:sz w:val="21"/>
          <w:szCs w:val="21"/>
          <w:lang w:eastAsia="zh-CN"/>
        </w:rPr>
        <w:t>严格按照每村每年不低于</w:t>
      </w:r>
      <w:r>
        <w:rPr>
          <w:sz w:val="21"/>
          <w:szCs w:val="21"/>
          <w:lang w:eastAsia="zh-CN"/>
        </w:rPr>
        <w:t>7</w:t>
      </w:r>
      <w:r>
        <w:rPr>
          <w:rFonts w:hint="eastAsia"/>
          <w:sz w:val="21"/>
          <w:szCs w:val="21"/>
          <w:lang w:eastAsia="zh-CN"/>
        </w:rPr>
        <w:t>万元标准落实村级组织工作经费，建立与财政保障能力同步提高的稳定增长机制。</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  集体经济</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8.3.1 </w:t>
      </w:r>
      <w:r>
        <w:rPr>
          <w:rFonts w:hint="eastAsia"/>
          <w:sz w:val="21"/>
          <w:szCs w:val="21"/>
          <w:lang w:val="en-US" w:eastAsia="zh-CN"/>
        </w:rPr>
        <w:t xml:space="preserve"> 应大力实施村级集体经济三年强村计划，</w:t>
      </w:r>
      <w:r>
        <w:rPr>
          <w:rFonts w:hint="eastAsia"/>
          <w:sz w:val="21"/>
          <w:szCs w:val="21"/>
        </w:rPr>
        <w:t>增强</w:t>
      </w:r>
      <w:r>
        <w:rPr>
          <w:rFonts w:hint="eastAsia"/>
          <w:sz w:val="21"/>
          <w:szCs w:val="21"/>
          <w:lang w:eastAsia="zh-CN"/>
        </w:rPr>
        <w:t>村党组织</w:t>
      </w:r>
      <w:r>
        <w:rPr>
          <w:rFonts w:hint="eastAsia"/>
          <w:sz w:val="21"/>
          <w:szCs w:val="21"/>
        </w:rPr>
        <w:t>造血功能。</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8.3.2</w:t>
      </w:r>
      <w:r>
        <w:rPr>
          <w:rFonts w:hint="eastAsia"/>
          <w:sz w:val="21"/>
          <w:szCs w:val="21"/>
          <w:lang w:val="en-US" w:eastAsia="zh-CN"/>
        </w:rPr>
        <w:t xml:space="preserve">  应按照时间节点推进农村集体产权制度改革，每村都要成立集体经济组织，</w:t>
      </w:r>
      <w:r>
        <w:rPr>
          <w:rFonts w:hint="eastAsia"/>
          <w:sz w:val="21"/>
          <w:szCs w:val="21"/>
          <w:lang w:eastAsia="zh-CN"/>
        </w:rPr>
        <w:t>因村制宜选准发展路径。</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1"/>
          <w:szCs w:val="21"/>
          <w:lang w:val="en-US" w:eastAsia="zh-CN"/>
        </w:rPr>
        <w:t>8.3.3</w:t>
      </w:r>
      <w:r>
        <w:rPr>
          <w:rFonts w:hint="eastAsia"/>
          <w:sz w:val="21"/>
          <w:szCs w:val="21"/>
          <w:lang w:val="en-US" w:eastAsia="zh-CN"/>
        </w:rPr>
        <w:t xml:space="preserve">  </w:t>
      </w:r>
      <w:r>
        <w:rPr>
          <w:rFonts w:hint="eastAsia"/>
          <w:sz w:val="21"/>
          <w:szCs w:val="21"/>
        </w:rPr>
        <w:t>到</w:t>
      </w:r>
      <w:r>
        <w:rPr>
          <w:sz w:val="21"/>
          <w:szCs w:val="21"/>
          <w:lang w:eastAsia="zh-CN"/>
        </w:rPr>
        <w:t>2020</w:t>
      </w:r>
      <w:r>
        <w:rPr>
          <w:rFonts w:hint="eastAsia"/>
          <w:sz w:val="21"/>
          <w:szCs w:val="21"/>
          <w:lang w:eastAsia="zh-CN"/>
        </w:rPr>
        <w:t>年，应消除集体经济空壳村，年集体收入</w:t>
      </w:r>
      <w:r>
        <w:rPr>
          <w:sz w:val="21"/>
          <w:szCs w:val="21"/>
          <w:lang w:eastAsia="zh-CN"/>
        </w:rPr>
        <w:t>5</w:t>
      </w:r>
      <w:r>
        <w:rPr>
          <w:rFonts w:hint="eastAsia"/>
          <w:sz w:val="21"/>
          <w:szCs w:val="21"/>
          <w:lang w:eastAsia="zh-CN"/>
        </w:rPr>
        <w:t>万元以上的村达到</w:t>
      </w:r>
      <w:r>
        <w:rPr>
          <w:sz w:val="21"/>
          <w:szCs w:val="21"/>
          <w:lang w:eastAsia="zh-CN"/>
        </w:rPr>
        <w:t>60</w:t>
      </w:r>
      <w:r>
        <w:rPr>
          <w:rFonts w:hint="eastAsia"/>
          <w:sz w:val="21"/>
          <w:szCs w:val="21"/>
          <w:lang w:val="en-US" w:eastAsia="zh-CN"/>
        </w:rPr>
        <w:t xml:space="preserve"> </w:t>
      </w:r>
      <w:r>
        <w:rPr>
          <w:sz w:val="21"/>
          <w:szCs w:val="21"/>
          <w:lang w:eastAsia="zh-CN"/>
        </w:rPr>
        <w:t>%</w:t>
      </w:r>
      <w:r>
        <w:rPr>
          <w:rFonts w:hint="eastAsia"/>
          <w:sz w:val="21"/>
          <w:szCs w:val="21"/>
          <w:lang w:eastAsia="zh-CN"/>
        </w:rPr>
        <w:t>以上。到</w:t>
      </w:r>
      <w:r>
        <w:rPr>
          <w:sz w:val="21"/>
          <w:szCs w:val="21"/>
        </w:rPr>
        <w:t>2022</w:t>
      </w:r>
      <w:r>
        <w:rPr>
          <w:rFonts w:hint="eastAsia"/>
          <w:sz w:val="21"/>
          <w:szCs w:val="21"/>
        </w:rPr>
        <w:t>年</w:t>
      </w:r>
      <w:r>
        <w:rPr>
          <w:rFonts w:hint="eastAsia"/>
          <w:sz w:val="21"/>
          <w:szCs w:val="21"/>
          <w:lang w:eastAsia="zh-CN"/>
        </w:rPr>
        <w:t>，集体经济项目运营规范、效益良好，</w:t>
      </w:r>
      <w:r>
        <w:rPr>
          <w:rFonts w:hint="eastAsia"/>
          <w:sz w:val="21"/>
          <w:szCs w:val="21"/>
        </w:rPr>
        <w:t>基本消除</w:t>
      </w:r>
      <w:r>
        <w:rPr>
          <w:rFonts w:hint="eastAsia"/>
          <w:sz w:val="21"/>
          <w:szCs w:val="21"/>
          <w:lang w:eastAsia="zh-CN"/>
        </w:rPr>
        <w:t>年</w:t>
      </w:r>
      <w:r>
        <w:rPr>
          <w:rFonts w:hint="eastAsia"/>
          <w:sz w:val="21"/>
          <w:szCs w:val="21"/>
        </w:rPr>
        <w:t>集体收入</w:t>
      </w:r>
      <w:r>
        <w:rPr>
          <w:sz w:val="21"/>
          <w:szCs w:val="21"/>
          <w:lang w:eastAsia="zh-CN"/>
        </w:rPr>
        <w:t>5</w:t>
      </w:r>
      <w:r>
        <w:rPr>
          <w:rFonts w:hint="eastAsia"/>
          <w:sz w:val="21"/>
          <w:szCs w:val="21"/>
          <w:lang w:eastAsia="zh-CN"/>
        </w:rPr>
        <w:t>万元以下的</w:t>
      </w:r>
      <w:r>
        <w:rPr>
          <w:rFonts w:hint="eastAsia"/>
          <w:sz w:val="21"/>
          <w:szCs w:val="21"/>
        </w:rPr>
        <w:t>薄弱村，</w:t>
      </w:r>
      <w:r>
        <w:rPr>
          <w:rFonts w:hint="eastAsia"/>
          <w:sz w:val="21"/>
          <w:szCs w:val="21"/>
          <w:lang w:eastAsia="zh-CN"/>
        </w:rPr>
        <w:t>年集体收入</w:t>
      </w:r>
      <w:r>
        <w:rPr>
          <w:sz w:val="21"/>
          <w:szCs w:val="21"/>
          <w:lang w:eastAsia="zh-CN"/>
        </w:rPr>
        <w:t>10</w:t>
      </w:r>
      <w:r>
        <w:rPr>
          <w:rFonts w:hint="eastAsia"/>
          <w:sz w:val="21"/>
          <w:szCs w:val="21"/>
          <w:lang w:eastAsia="zh-CN"/>
        </w:rPr>
        <w:t>万元以上的村达到</w:t>
      </w:r>
      <w:r>
        <w:rPr>
          <w:sz w:val="21"/>
          <w:szCs w:val="21"/>
          <w:lang w:eastAsia="zh-CN"/>
        </w:rPr>
        <w:t>50</w:t>
      </w:r>
      <w:r>
        <w:rPr>
          <w:rFonts w:hint="eastAsia"/>
          <w:sz w:val="21"/>
          <w:szCs w:val="21"/>
          <w:lang w:val="en-US" w:eastAsia="zh-CN"/>
        </w:rPr>
        <w:t xml:space="preserve"> </w:t>
      </w:r>
      <w:r>
        <w:rPr>
          <w:sz w:val="21"/>
          <w:szCs w:val="21"/>
          <w:lang w:eastAsia="zh-CN"/>
        </w:rPr>
        <w:t>%</w:t>
      </w:r>
      <w:r>
        <w:rPr>
          <w:rFonts w:hint="eastAsia"/>
          <w:sz w:val="21"/>
          <w:szCs w:val="21"/>
          <w:lang w:eastAsia="zh-CN"/>
        </w:rPr>
        <w:t>以上，</w:t>
      </w:r>
      <w:r>
        <w:rPr>
          <w:rFonts w:hint="eastAsia"/>
          <w:sz w:val="21"/>
          <w:szCs w:val="21"/>
        </w:rPr>
        <w:t>培育一批年集体收入</w:t>
      </w:r>
      <w:r>
        <w:rPr>
          <w:sz w:val="21"/>
          <w:szCs w:val="21"/>
        </w:rPr>
        <w:t>50</w:t>
      </w:r>
      <w:r>
        <w:rPr>
          <w:rFonts w:hint="eastAsia"/>
          <w:sz w:val="21"/>
          <w:szCs w:val="21"/>
        </w:rPr>
        <w:t>万</w:t>
      </w:r>
      <w:r>
        <w:rPr>
          <w:rFonts w:hint="eastAsia"/>
          <w:sz w:val="21"/>
          <w:szCs w:val="21"/>
          <w:lang w:eastAsia="zh-CN"/>
        </w:rPr>
        <w:t>元以上的强村富村。</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8.4  激励关怀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default"/>
          <w:sz w:val="21"/>
          <w:szCs w:val="21"/>
          <w:lang w:val="en-US" w:eastAsia="zh-CN"/>
        </w:rPr>
      </w:pPr>
      <w:r>
        <w:rPr>
          <w:rFonts w:hint="eastAsia" w:ascii="黑体" w:hAnsi="黑体" w:eastAsia="黑体" w:cs="黑体"/>
          <w:sz w:val="21"/>
          <w:szCs w:val="21"/>
          <w:lang w:val="en-US" w:eastAsia="zh-CN"/>
        </w:rPr>
        <w:t>8.4.1  人文关怀</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8.4.1.1 </w:t>
      </w:r>
      <w:r>
        <w:rPr>
          <w:rFonts w:hint="eastAsia"/>
          <w:sz w:val="21"/>
          <w:szCs w:val="21"/>
          <w:lang w:val="en-US" w:eastAsia="zh-CN"/>
        </w:rPr>
        <w:t xml:space="preserve"> 应</w:t>
      </w:r>
      <w:r>
        <w:rPr>
          <w:rFonts w:hint="eastAsia"/>
          <w:sz w:val="21"/>
          <w:szCs w:val="21"/>
        </w:rPr>
        <w:t>建立困难党员动态管理台账，经常联系帮扶老党员、生活困难党员和流动党员。</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8.4.1.2  </w:t>
      </w:r>
      <w:r>
        <w:rPr>
          <w:rFonts w:hint="eastAsia"/>
          <w:sz w:val="21"/>
          <w:szCs w:val="21"/>
        </w:rPr>
        <w:t>对突发特殊困难的党员群众</w:t>
      </w:r>
      <w:r>
        <w:rPr>
          <w:rFonts w:hint="eastAsia"/>
          <w:sz w:val="21"/>
          <w:szCs w:val="21"/>
          <w:lang w:eastAsia="zh-CN"/>
        </w:rPr>
        <w:t>应</w:t>
      </w:r>
      <w:r>
        <w:rPr>
          <w:rFonts w:hint="eastAsia"/>
          <w:sz w:val="21"/>
          <w:szCs w:val="21"/>
        </w:rPr>
        <w:t>给予及时救助。</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8.4.1.3 </w:t>
      </w:r>
      <w:r>
        <w:rPr>
          <w:rFonts w:hint="eastAsia"/>
          <w:sz w:val="21"/>
          <w:szCs w:val="21"/>
          <w:lang w:val="en-US" w:eastAsia="zh-CN"/>
        </w:rPr>
        <w:t xml:space="preserve"> </w:t>
      </w:r>
      <w:r>
        <w:rPr>
          <w:rFonts w:hint="eastAsia"/>
          <w:sz w:val="21"/>
          <w:szCs w:val="21"/>
        </w:rPr>
        <w:t>在元旦、春节、</w:t>
      </w:r>
      <w:r>
        <w:rPr>
          <w:rFonts w:hint="eastAsia"/>
          <w:sz w:val="21"/>
          <w:szCs w:val="21"/>
          <w:lang w:val="zh-CN" w:eastAsia="zh-CN"/>
        </w:rPr>
        <w:t>“七</w:t>
      </w:r>
      <w:r>
        <w:rPr>
          <w:rFonts w:hint="eastAsia"/>
          <w:sz w:val="21"/>
          <w:szCs w:val="21"/>
          <w:lang w:eastAsia="zh-CN"/>
        </w:rPr>
        <w:t>一”</w:t>
      </w:r>
      <w:r>
        <w:rPr>
          <w:rFonts w:hint="eastAsia"/>
          <w:sz w:val="21"/>
          <w:szCs w:val="21"/>
        </w:rPr>
        <w:t>等重要节日，</w:t>
      </w:r>
      <w:r>
        <w:rPr>
          <w:rFonts w:hint="eastAsia"/>
          <w:sz w:val="21"/>
          <w:szCs w:val="21"/>
          <w:lang w:eastAsia="zh-CN"/>
        </w:rPr>
        <w:t>应</w:t>
      </w:r>
      <w:r>
        <w:rPr>
          <w:rFonts w:hint="eastAsia"/>
          <w:sz w:val="21"/>
          <w:szCs w:val="21"/>
        </w:rPr>
        <w:t>开展送温暖献爱心等活动，走访慰问党员群众。</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8.4.1.4  </w:t>
      </w:r>
      <w:r>
        <w:rPr>
          <w:rFonts w:hint="eastAsia"/>
          <w:sz w:val="21"/>
          <w:szCs w:val="21"/>
        </w:rPr>
        <w:t>定期慰问建国前</w:t>
      </w:r>
      <w:r>
        <w:rPr>
          <w:rFonts w:hint="eastAsia"/>
          <w:sz w:val="21"/>
          <w:szCs w:val="21"/>
          <w:lang w:eastAsia="zh-CN"/>
        </w:rPr>
        <w:t>入党老</w:t>
      </w:r>
      <w:r>
        <w:rPr>
          <w:rFonts w:hint="eastAsia"/>
          <w:sz w:val="21"/>
          <w:szCs w:val="21"/>
        </w:rPr>
        <w:t>党员、低保户党员、五保户党员。</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8.4.2  表彰激励</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8.4.2.1</w:t>
      </w:r>
      <w:r>
        <w:rPr>
          <w:rFonts w:hint="eastAsia"/>
          <w:sz w:val="21"/>
          <w:szCs w:val="21"/>
          <w:lang w:val="en-US" w:eastAsia="zh-CN"/>
        </w:rPr>
        <w:t xml:space="preserve">  应</w:t>
      </w:r>
      <w:r>
        <w:rPr>
          <w:rFonts w:hint="eastAsia"/>
          <w:sz w:val="21"/>
          <w:szCs w:val="21"/>
          <w:lang w:eastAsia="zh-CN"/>
        </w:rPr>
        <w:t>持续开展“五好”村党组织评选，大力</w:t>
      </w:r>
      <w:r>
        <w:rPr>
          <w:rFonts w:hint="eastAsia"/>
          <w:sz w:val="21"/>
          <w:szCs w:val="21"/>
        </w:rPr>
        <w:t>选树村党支部书记先进典型，对作用发挥好、工作业绩突出，在中心工作中作出重大贡</w:t>
      </w:r>
      <w:bookmarkStart w:id="31" w:name="_GoBack"/>
      <w:bookmarkEnd w:id="31"/>
      <w:r>
        <w:rPr>
          <w:rFonts w:hint="eastAsia"/>
          <w:sz w:val="21"/>
          <w:szCs w:val="21"/>
        </w:rPr>
        <w:t>献、处置突发事件中表现优异</w:t>
      </w:r>
      <w:r>
        <w:rPr>
          <w:rFonts w:hint="eastAsia"/>
          <w:sz w:val="21"/>
          <w:szCs w:val="21"/>
          <w:lang w:eastAsia="zh-CN"/>
        </w:rPr>
        <w:t>、</w:t>
      </w:r>
      <w:r>
        <w:rPr>
          <w:rFonts w:hint="eastAsia"/>
          <w:sz w:val="21"/>
          <w:szCs w:val="21"/>
        </w:rPr>
        <w:t>民主评议党员评定为优秀等次的予以表彰。</w:t>
      </w:r>
    </w:p>
    <w:p>
      <w:pPr>
        <w:pStyle w:val="236"/>
        <w:spacing w:line="295" w:lineRule="exact"/>
        <w:ind w:left="0" w:leftChars="0" w:firstLine="0" w:firstLineChars="0"/>
        <w:jc w:val="both"/>
        <w:rPr>
          <w:rFonts w:hint="eastAsia"/>
          <w:sz w:val="21"/>
          <w:szCs w:val="21"/>
          <w:lang w:val="en-US" w:eastAsia="zh-CN"/>
        </w:rPr>
      </w:pPr>
      <w:r>
        <w:rPr>
          <w:rFonts w:hint="eastAsia" w:ascii="黑体" w:hAnsi="黑体" w:eastAsia="黑体" w:cs="黑体"/>
          <w:sz w:val="21"/>
          <w:szCs w:val="21"/>
          <w:lang w:val="en-US" w:eastAsia="zh-CN"/>
        </w:rPr>
        <w:t>8.4.2.2</w:t>
      </w:r>
      <w:r>
        <w:rPr>
          <w:rFonts w:hint="eastAsia"/>
          <w:sz w:val="21"/>
          <w:szCs w:val="21"/>
          <w:lang w:val="en-US" w:eastAsia="zh-CN"/>
        </w:rPr>
        <w:t xml:space="preserve">  应</w:t>
      </w:r>
      <w:r>
        <w:rPr>
          <w:rFonts w:hint="eastAsia"/>
          <w:sz w:val="21"/>
          <w:szCs w:val="21"/>
        </w:rPr>
        <w:t>注重从优秀村党组织书记中选拔乡镇领导干部，考录</w:t>
      </w:r>
      <w:r>
        <w:rPr>
          <w:rFonts w:hint="eastAsia"/>
          <w:sz w:val="21"/>
          <w:szCs w:val="21"/>
          <w:lang w:eastAsia="zh-CN"/>
        </w:rPr>
        <w:t>乡镇</w:t>
      </w:r>
      <w:r>
        <w:rPr>
          <w:rFonts w:hint="eastAsia"/>
          <w:sz w:val="21"/>
          <w:szCs w:val="21"/>
        </w:rPr>
        <w:t>公务员</w:t>
      </w:r>
      <w:r>
        <w:rPr>
          <w:rFonts w:hint="eastAsia"/>
          <w:sz w:val="21"/>
          <w:szCs w:val="21"/>
          <w:lang w:eastAsia="zh-CN"/>
        </w:rPr>
        <w:t>、</w:t>
      </w:r>
      <w:r>
        <w:rPr>
          <w:rFonts w:hint="eastAsia"/>
          <w:sz w:val="21"/>
          <w:szCs w:val="21"/>
        </w:rPr>
        <w:t>招聘</w:t>
      </w:r>
      <w:r>
        <w:rPr>
          <w:rFonts w:hint="eastAsia"/>
          <w:sz w:val="21"/>
          <w:szCs w:val="21"/>
          <w:lang w:eastAsia="zh-CN"/>
        </w:rPr>
        <w:t>乡镇</w:t>
      </w:r>
      <w:r>
        <w:rPr>
          <w:rFonts w:hint="eastAsia"/>
          <w:sz w:val="21"/>
          <w:szCs w:val="21"/>
        </w:rPr>
        <w:t>事业</w:t>
      </w:r>
      <w:r>
        <w:rPr>
          <w:rFonts w:hint="eastAsia"/>
          <w:sz w:val="21"/>
          <w:szCs w:val="21"/>
          <w:lang w:eastAsia="zh-CN"/>
        </w:rPr>
        <w:t>编制</w:t>
      </w:r>
      <w:r>
        <w:rPr>
          <w:rFonts w:hint="eastAsia"/>
          <w:sz w:val="21"/>
          <w:szCs w:val="21"/>
        </w:rPr>
        <w:t>人员。</w:t>
      </w:r>
      <w:r>
        <w:rPr>
          <w:rFonts w:hint="eastAsia"/>
          <w:sz w:val="21"/>
          <w:szCs w:val="21"/>
          <w:lang w:val="en-US" w:eastAsia="zh-CN"/>
        </w:rPr>
        <w:t xml:space="preserve"> </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8.5  工作台账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8.5.1 </w:t>
      </w:r>
      <w:r>
        <w:rPr>
          <w:rFonts w:hint="eastAsia"/>
          <w:sz w:val="21"/>
          <w:szCs w:val="21"/>
          <w:lang w:val="en-US" w:eastAsia="zh-CN"/>
        </w:rPr>
        <w:t xml:space="preserve"> </w:t>
      </w:r>
      <w:r>
        <w:rPr>
          <w:rFonts w:hint="eastAsia"/>
          <w:sz w:val="21"/>
          <w:szCs w:val="21"/>
        </w:rPr>
        <w:t>基础工作台账一般包括党籍管理、</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、组织生活会、主题党日、谈心谈话、党费收缴使用、党员发展教育管理等内容。</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8.5.2</w:t>
      </w:r>
      <w:r>
        <w:rPr>
          <w:rFonts w:hint="eastAsia"/>
          <w:sz w:val="21"/>
          <w:szCs w:val="21"/>
          <w:lang w:val="en-US" w:eastAsia="zh-CN"/>
        </w:rPr>
        <w:t xml:space="preserve">  </w:t>
      </w:r>
      <w:r>
        <w:rPr>
          <w:rFonts w:hint="eastAsia"/>
          <w:sz w:val="21"/>
          <w:szCs w:val="21"/>
        </w:rPr>
        <w:t>党支部工作台账，</w:t>
      </w:r>
      <w:r>
        <w:rPr>
          <w:rFonts w:hint="eastAsia"/>
          <w:sz w:val="21"/>
          <w:szCs w:val="21"/>
          <w:lang w:eastAsia="zh-CN"/>
        </w:rPr>
        <w:t>应</w:t>
      </w:r>
      <w:r>
        <w:rPr>
          <w:rFonts w:hint="eastAsia"/>
          <w:sz w:val="21"/>
          <w:szCs w:val="21"/>
        </w:rPr>
        <w:t>如实记录党员个人基本情况及发展培养、教育培训、交纳党费等方面的情况；</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、主题党日等组织生活开展情况，</w:t>
      </w:r>
      <w:r>
        <w:rPr>
          <w:rFonts w:hint="eastAsia"/>
          <w:sz w:val="21"/>
          <w:szCs w:val="21"/>
          <w:lang w:eastAsia="zh-CN"/>
        </w:rPr>
        <w:t>应</w:t>
      </w:r>
      <w:r>
        <w:rPr>
          <w:rFonts w:hint="eastAsia"/>
          <w:sz w:val="21"/>
          <w:szCs w:val="21"/>
        </w:rPr>
        <w:t>详细记录会议、活动的时间、地点、人员、主题、内容等要素。</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8.5.3</w:t>
      </w:r>
      <w:r>
        <w:rPr>
          <w:rFonts w:hint="eastAsia"/>
          <w:sz w:val="21"/>
          <w:szCs w:val="21"/>
          <w:lang w:val="en-US" w:eastAsia="zh-CN"/>
        </w:rPr>
        <w:t xml:space="preserve">  </w:t>
      </w:r>
      <w:r>
        <w:rPr>
          <w:rFonts w:hint="eastAsia"/>
          <w:sz w:val="21"/>
          <w:szCs w:val="21"/>
        </w:rPr>
        <w:t>党支部工作记录</w:t>
      </w:r>
      <w:r>
        <w:rPr>
          <w:rFonts w:hint="eastAsia"/>
          <w:sz w:val="21"/>
          <w:szCs w:val="21"/>
          <w:lang w:eastAsia="zh-CN"/>
        </w:rPr>
        <w:t>应</w:t>
      </w:r>
      <w:r>
        <w:rPr>
          <w:rFonts w:hint="eastAsia"/>
          <w:sz w:val="21"/>
          <w:szCs w:val="21"/>
        </w:rPr>
        <w:t>由党支部书记（会议主持人）签字。</w:t>
      </w:r>
    </w:p>
    <w:p>
      <w:pPr>
        <w:pStyle w:val="236"/>
        <w:spacing w:line="295" w:lineRule="exact"/>
        <w:ind w:left="0" w:leftChars="0" w:firstLine="0" w:firstLineChars="0"/>
        <w:jc w:val="both"/>
        <w:rPr>
          <w:rFonts w:hint="default"/>
          <w:sz w:val="21"/>
          <w:szCs w:val="21"/>
          <w:lang w:val="en-US" w:eastAsia="zh-CN"/>
        </w:rPr>
      </w:pPr>
      <w:r>
        <w:rPr>
          <w:rFonts w:hint="eastAsia" w:ascii="黑体" w:hAnsi="黑体" w:eastAsia="黑体" w:cs="黑体"/>
          <w:sz w:val="21"/>
          <w:szCs w:val="21"/>
          <w:lang w:val="en-US" w:eastAsia="zh-CN"/>
        </w:rPr>
        <w:t>8.5.4</w:t>
      </w:r>
      <w:r>
        <w:rPr>
          <w:rFonts w:hint="eastAsia"/>
          <w:sz w:val="21"/>
          <w:szCs w:val="21"/>
          <w:lang w:val="en-US" w:eastAsia="zh-CN"/>
        </w:rPr>
        <w:t xml:space="preserve">  </w:t>
      </w:r>
      <w:r>
        <w:rPr>
          <w:rFonts w:hint="eastAsia"/>
          <w:sz w:val="21"/>
          <w:szCs w:val="21"/>
        </w:rPr>
        <w:t>对党支部各类档案资料进行分类建档立册，妥善保管。</w:t>
      </w:r>
    </w:p>
    <w:p>
      <w:pPr>
        <w:pStyle w:val="56"/>
        <w:ind w:left="0" w:leftChars="0" w:firstLine="0" w:firstLineChars="0"/>
        <w:rPr>
          <w:rFonts w:hint="default" w:eastAsia="宋体"/>
          <w:sz w:val="21"/>
          <w:szCs w:val="21"/>
          <w:u w:val="thick"/>
          <w:lang w:val="en-US" w:eastAsia="zh-CN"/>
        </w:rPr>
      </w:pPr>
      <w:r>
        <w:rPr>
          <w:rFonts w:hint="eastAsia"/>
          <w:sz w:val="21"/>
          <w:szCs w:val="21"/>
          <w:lang w:val="en-US" w:eastAsia="zh-CN"/>
        </w:rPr>
        <w:t xml:space="preserve">                        </w:t>
      </w:r>
      <w:r>
        <w:rPr>
          <w:rFonts w:hint="eastAsia"/>
          <w:sz w:val="21"/>
          <w:szCs w:val="21"/>
          <w:u w:val="thick"/>
          <w:lang w:val="en-US" w:eastAsia="zh-CN"/>
        </w:rPr>
        <w:t xml:space="preserve">                                    </w:t>
      </w:r>
    </w:p>
    <w:bookmarkEnd w:id="30"/>
    <w:p>
      <w:pPr>
        <w:pStyle w:val="56"/>
        <w:ind w:firstLine="420"/>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default" w:eastAsia="黑体"/>
        <w:lang w:val="en-US" w:eastAsia="zh-CN"/>
      </w:rPr>
    </w:pPr>
    <w:r>
      <w:rPr>
        <w:rFonts w:hint="eastAsia"/>
        <w:lang w:val="en-US" w:eastAsia="zh-CN"/>
      </w:rPr>
      <w:t>DB4110/T 7</w:t>
    </w:r>
    <w:r>
      <w:rPr>
        <w:rFonts w:hAnsi="黑体"/>
      </w:rPr>
      <w:t>—</w:t>
    </w:r>
    <w:r>
      <w:rPr>
        <w:rFonts w:hint="eastAsia"/>
        <w:lang w:val="en-US" w:eastAsia="zh-CN"/>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4110/T 7—2021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CD"/>
    <w:rsid w:val="000556ED"/>
    <w:rsid w:val="00055FE2"/>
    <w:rsid w:val="0005616F"/>
    <w:rsid w:val="00060C2E"/>
    <w:rsid w:val="00061033"/>
    <w:rsid w:val="000619E9"/>
    <w:rsid w:val="000622D4"/>
    <w:rsid w:val="0006357D"/>
    <w:rsid w:val="00067F1E"/>
    <w:rsid w:val="00071CC0"/>
    <w:rsid w:val="00073C8C"/>
    <w:rsid w:val="000741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9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8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E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4B"/>
    <w:rsid w:val="00C71372"/>
    <w:rsid w:val="00C72410"/>
    <w:rsid w:val="00C7287F"/>
    <w:rsid w:val="00C77D8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4D4"/>
    <w:rsid w:val="17481CC6"/>
    <w:rsid w:val="1CA51C0B"/>
    <w:rsid w:val="2AFE1A16"/>
    <w:rsid w:val="374A0BBB"/>
    <w:rsid w:val="3A2A1B78"/>
    <w:rsid w:val="45F3422C"/>
    <w:rsid w:val="4B6C7E0F"/>
    <w:rsid w:val="4D7439A5"/>
    <w:rsid w:val="5A404FA0"/>
    <w:rsid w:val="6050472F"/>
    <w:rsid w:val="6971207C"/>
    <w:rsid w:val="6FF1484E"/>
    <w:rsid w:val="737B7753"/>
    <w:rsid w:val="76F3193B"/>
    <w:rsid w:val="779F7CCB"/>
    <w:rsid w:val="7929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99"/>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Other|1"/>
    <w:basedOn w:val="1"/>
    <w:qFormat/>
    <w:uiPriority w:val="99"/>
    <w:pPr>
      <w:spacing w:line="394" w:lineRule="auto"/>
      <w:ind w:firstLine="400"/>
    </w:pPr>
    <w:rPr>
      <w:rFonts w:ascii="宋体" w:hAnsi="宋体" w:cs="宋体"/>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
      <w:docPartPr>
        <w:name w:val="2F2ED1A009464DCFAC31BFFEBFDF8B97"/>
        <w:style w:val=""/>
        <w:category>
          <w:name w:val="常规"/>
          <w:gallery w:val="placeholder"/>
        </w:category>
        <w:types>
          <w:type w:val="bbPlcHdr"/>
        </w:types>
        <w:behaviors>
          <w:behavior w:val="content"/>
        </w:behaviors>
        <w:description w:val=""/>
        <w:guid w:val="{385012B3-A200-48A2-B766-E17195A775B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39530C"/>
    <w:rsid w:val="005B211E"/>
    <w:rsid w:val="00D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02DD6-73B4-44CB-AC9E-45A6AC0F7AA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968</Words>
  <Characters>5523</Characters>
  <Lines>46</Lines>
  <Paragraphs>12</Paragraphs>
  <TotalTime>3</TotalTime>
  <ScaleCrop>false</ScaleCrop>
  <LinksUpToDate>false</LinksUpToDate>
  <CharactersWithSpaces>6479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2021-05-25T00:45:12Z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A69D855ABA03435A80D034E4C6811449</vt:lpwstr>
  </property>
</Properties>
</file>