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22F79">
      <w:pPr>
        <w:widowControl/>
        <w:jc w:val="left"/>
        <w:rPr>
          <w:rFonts w:hint="eastAsia" w:ascii="Times New Roman" w:hAnsi="Times New Roman" w:eastAsia="黑体"/>
          <w:color w:val="auto"/>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E53EACC">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支持</w:t>
      </w:r>
      <w:r>
        <w:rPr>
          <w:rFonts w:hint="eastAsia" w:ascii="方正小标宋简体" w:hAnsi="方正小标宋简体" w:eastAsia="方正小标宋简体" w:cs="方正小标宋简体"/>
          <w:color w:val="auto"/>
          <w:sz w:val="44"/>
          <w:szCs w:val="44"/>
          <w:lang w:eastAsia="zh-CN"/>
        </w:rPr>
        <w:t>知识产权质押融资</w:t>
      </w:r>
      <w:r>
        <w:rPr>
          <w:rFonts w:hint="eastAsia" w:ascii="方正小标宋简体" w:hAnsi="方正小标宋简体" w:eastAsia="方正小标宋简体" w:cs="方正小标宋简体"/>
          <w:color w:val="auto"/>
          <w:sz w:val="44"/>
          <w:szCs w:val="44"/>
        </w:rPr>
        <w:t>项目</w:t>
      </w:r>
    </w:p>
    <w:p w14:paraId="21C989E9">
      <w:pPr>
        <w:spacing w:line="600" w:lineRule="exact"/>
        <w:rPr>
          <w:rFonts w:hint="eastAsia" w:ascii="仿宋_GB2312" w:hAnsi="仿宋_GB2312" w:eastAsia="仿宋_GB2312" w:cs="仿宋_GB2312"/>
          <w:color w:val="auto"/>
          <w:sz w:val="32"/>
          <w:szCs w:val="32"/>
        </w:rPr>
      </w:pPr>
    </w:p>
    <w:p w14:paraId="55467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一、申报主体</w:t>
      </w:r>
    </w:p>
    <w:p w14:paraId="2CDB6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许昌</w:t>
      </w:r>
      <w:r>
        <w:rPr>
          <w:rFonts w:hint="eastAsia" w:ascii="仿宋_GB2312" w:hAnsi="仿宋_GB2312" w:eastAsia="仿宋_GB2312" w:cs="仿宋_GB2312"/>
          <w:color w:val="auto"/>
          <w:sz w:val="32"/>
          <w:szCs w:val="32"/>
        </w:rPr>
        <w:t>市依法注册，具有独立法人资格，守法经营，信用良好的企业。</w:t>
      </w:r>
    </w:p>
    <w:p w14:paraId="1649E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（二）为许昌市企业开展专利质押融资业务的担保公司、资产评估公司或其他知识产权质押融资服务机构。</w:t>
      </w:r>
    </w:p>
    <w:p w14:paraId="36D87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（三）开展专利质押融资业务的银行等金融机构。</w:t>
      </w:r>
    </w:p>
    <w:p w14:paraId="294A57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申报条件</w:t>
      </w:r>
    </w:p>
    <w:p w14:paraId="51423B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专利权质押登记通知书质权设立日在2023年1月1日至202</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月3</w:t>
      </w:r>
      <w:r>
        <w:rPr>
          <w:rFonts w:hint="default"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日之间。</w:t>
      </w:r>
    </w:p>
    <w:p w14:paraId="2E3F7E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申报单位</w:t>
      </w:r>
      <w:r>
        <w:rPr>
          <w:rFonts w:hint="eastAsia" w:ascii="仿宋_GB2312" w:hAnsi="仿宋_GB2312" w:eastAsia="仿宋_GB2312" w:cs="仿宋_GB2312"/>
          <w:color w:val="auto"/>
          <w:sz w:val="32"/>
          <w:szCs w:val="32"/>
          <w:lang w:eastAsia="zh-CN"/>
        </w:rPr>
        <w:t>为获得专利质押融资的企业，</w:t>
      </w:r>
      <w:r>
        <w:rPr>
          <w:rFonts w:hint="eastAsia" w:ascii="仿宋_GB2312" w:hAnsi="仿宋_GB2312" w:eastAsia="仿宋_GB2312" w:cs="仿宋_GB2312"/>
          <w:color w:val="auto"/>
          <w:sz w:val="32"/>
          <w:szCs w:val="32"/>
        </w:rPr>
        <w:t>应具备以下条件：</w:t>
      </w:r>
    </w:p>
    <w:p w14:paraId="5781A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在许昌市辖区办理企业注册登记</w:t>
      </w:r>
      <w:r>
        <w:rPr>
          <w:rFonts w:hint="eastAsia" w:ascii="仿宋_GB2312" w:hAnsi="仿宋_GB2312" w:eastAsia="仿宋_GB2312" w:cs="仿宋_GB2312"/>
          <w:color w:val="auto"/>
          <w:sz w:val="32"/>
          <w:szCs w:val="32"/>
        </w:rPr>
        <w:t>。</w:t>
      </w:r>
    </w:p>
    <w:p w14:paraId="3E865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申报单位贷款合同已执行完毕，按期还清本金和利息，不存在违约行为。</w:t>
      </w:r>
    </w:p>
    <w:p w14:paraId="6C741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申报单位应既是贷款合同的借款人，也是出质专利权的权利人。</w:t>
      </w:r>
    </w:p>
    <w:p w14:paraId="0307A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申报单位贷款合同中质押的专利权须在国家知识产权局办理专利权质押登记手续。</w:t>
      </w:r>
    </w:p>
    <w:p w14:paraId="6D0FF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一个企业同一贷款合同只能申报一次专利权质押融资奖补资金资助，不重复奖励</w:t>
      </w:r>
      <w:r>
        <w:rPr>
          <w:rFonts w:hint="eastAsia" w:ascii="仿宋_GB2312" w:hAnsi="仿宋_GB2312" w:eastAsia="仿宋_GB2312" w:cs="仿宋_GB2312"/>
          <w:color w:val="auto"/>
          <w:sz w:val="32"/>
          <w:szCs w:val="32"/>
        </w:rPr>
        <w:t>。</w:t>
      </w:r>
    </w:p>
    <w:p w14:paraId="78DFF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）申报单位为</w:t>
      </w:r>
      <w:r>
        <w:rPr>
          <w:rFonts w:hint="eastAsia" w:ascii="仿宋_GB2312" w:hAnsi="仿宋_GB2312" w:eastAsia="仿宋_GB2312" w:cs="仿宋_GB2312"/>
          <w:color w:val="auto"/>
          <w:sz w:val="32"/>
          <w:szCs w:val="32"/>
          <w:lang w:val="en-US" w:eastAsia="zh-CN"/>
        </w:rPr>
        <w:t>担保公司、资产评估公司或其他知识产权质押融资服务机构的，应具备以下条件：</w:t>
      </w:r>
    </w:p>
    <w:p w14:paraId="0601D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1.申报单位须为为许昌市辖区内企业开展专利质押融资提供服务的服务机构。</w:t>
      </w:r>
    </w:p>
    <w:p w14:paraId="7ED51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2.申报单位与专利权人签订了专利权质押担保合同、知识产权资产评估合同，且上述合同已按约定履行。</w:t>
      </w:r>
    </w:p>
    <w:p w14:paraId="7F1A7E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3.申报资助项目的专利权质押合同已依法在国家知识产权局或者国家知识产权局专利局郑州专利代办处办理过专利质押登记手续。</w:t>
      </w:r>
    </w:p>
    <w:p w14:paraId="30070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4.质押登记通知书、评估报告、放款凭证等证明文件发生时间在本通知要求的时间范围内。</w:t>
      </w:r>
    </w:p>
    <w:p w14:paraId="6B6B88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申报单位为</w:t>
      </w:r>
      <w:r>
        <w:rPr>
          <w:rFonts w:hint="eastAsia" w:ascii="仿宋_GB2312" w:hAnsi="仿宋_GB2312" w:eastAsia="仿宋_GB2312" w:cs="仿宋_GB2312"/>
          <w:color w:val="auto"/>
          <w:sz w:val="32"/>
          <w:szCs w:val="32"/>
          <w:lang w:val="en-US" w:eastAsia="zh-CN"/>
        </w:rPr>
        <w:t>银行等金融机构的，应具备以下条件：</w:t>
      </w:r>
    </w:p>
    <w:p w14:paraId="07C8A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1.申报主体须为经监管部门批准依法在许昌市设立、独立开展业务的银行业金融机构；</w:t>
      </w:r>
    </w:p>
    <w:p w14:paraId="0918A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2.获贷企业的住所（经营场所）须在许昌市；</w:t>
      </w:r>
    </w:p>
    <w:p w14:paraId="6BE06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3.申报资助项目的专利权质押合同已依法在国家知识产权局或者国家知识产权局专利局郑州专利代办处办理过专利质押登记手续。</w:t>
      </w:r>
    </w:p>
    <w:p w14:paraId="33140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4.质押登记通知书、评估报告、放款凭证等证明文件发生时间在本通知要求的时间范围内。</w:t>
      </w:r>
    </w:p>
    <w:p w14:paraId="11ADE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、申报材料</w:t>
      </w:r>
    </w:p>
    <w:p w14:paraId="6D744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（一）申报专利权质押融资利息、评估、担保等费用奖补的企业，应提供：</w:t>
      </w:r>
    </w:p>
    <w:p w14:paraId="06143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许昌</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知识产权质押融资奖补项目</w:t>
      </w:r>
      <w:r>
        <w:rPr>
          <w:rFonts w:hint="eastAsia" w:ascii="仿宋_GB2312" w:hAnsi="仿宋_GB2312" w:eastAsia="仿宋_GB2312" w:cs="仿宋_GB2312"/>
          <w:color w:val="auto"/>
          <w:sz w:val="32"/>
          <w:szCs w:val="32"/>
        </w:rPr>
        <w:t>申报书；</w:t>
      </w:r>
    </w:p>
    <w:p w14:paraId="4E7C2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申报单位</w:t>
      </w: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eastAsia="zh-CN"/>
        </w:rPr>
        <w:t>和法定代表人身份证复印件</w:t>
      </w:r>
      <w:r>
        <w:rPr>
          <w:rFonts w:hint="eastAsia" w:ascii="仿宋_GB2312" w:hAnsi="仿宋_GB2312" w:eastAsia="仿宋_GB2312" w:cs="仿宋_GB2312"/>
          <w:color w:val="auto"/>
          <w:sz w:val="32"/>
          <w:szCs w:val="32"/>
        </w:rPr>
        <w:t>；</w:t>
      </w:r>
    </w:p>
    <w:p w14:paraId="30758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3.专利权质押贷款合同等相关协议及放款单据等协议履行相关凭证</w:t>
      </w:r>
      <w:r>
        <w:rPr>
          <w:rFonts w:hint="eastAsia" w:ascii="仿宋_GB2312" w:hAnsi="仿宋_GB2312" w:eastAsia="仿宋_GB2312" w:cs="仿宋_GB2312"/>
          <w:color w:val="auto"/>
          <w:sz w:val="32"/>
          <w:szCs w:val="32"/>
        </w:rPr>
        <w:t>；</w:t>
      </w:r>
    </w:p>
    <w:p w14:paraId="3D2D0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4.融资质押的专利权证书原件及复印件</w:t>
      </w:r>
      <w:r>
        <w:rPr>
          <w:rFonts w:hint="eastAsia" w:ascii="仿宋_GB2312" w:hAnsi="仿宋_GB2312" w:eastAsia="仿宋_GB2312" w:cs="仿宋_GB2312"/>
          <w:color w:val="auto"/>
          <w:sz w:val="32"/>
          <w:szCs w:val="32"/>
        </w:rPr>
        <w:t>；</w:t>
      </w:r>
    </w:p>
    <w:p w14:paraId="54E9CB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.专利权质押合同登记的证明材料（国家知识产权局出具的专利权质押登记通知书或专利权质押登记注销通知书）； </w:t>
      </w:r>
    </w:p>
    <w:p w14:paraId="11B18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资产评估、担保服务和保险服务收费合同（协议）等专利权质押融资服务合同及评估、担保和保险等服务费用的票据原件及复印件；</w:t>
      </w:r>
    </w:p>
    <w:p w14:paraId="3C198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由第三方评估公司出具评估报告的，应提供评估报告（封面、内容首尾页、盖章页及包含结论的核心部分）；由放贷金融机构出具评估调查报告的，应提供加盖金融机构公章的评估调查报告（封面、内容首尾页、盖章页及包含结论的核心部分）；</w:t>
      </w:r>
    </w:p>
    <w:p w14:paraId="53B82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8.已还清贷款本金和支付相应利息的证明材料（贷款收款/还款凭证和银行利息支付凭证、银行划款凭证等；每个企业一次仅限申报一年的专利质押贷款奖补）；</w:t>
      </w:r>
    </w:p>
    <w:p w14:paraId="7D96C0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“信用中国”（https://www.creditchina.gov.cn/）企业信用报告，申请单位未被列入“信用中国”黑名单（查询日期为本通知发布日之后）。</w:t>
      </w:r>
    </w:p>
    <w:p w14:paraId="072DBA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（二）申报专利质押融资服务奖补的</w:t>
      </w:r>
      <w:r>
        <w:rPr>
          <w:rFonts w:hint="eastAsia" w:ascii="仿宋_GB2312" w:hAnsi="仿宋_GB2312" w:eastAsia="仿宋_GB2312" w:cs="仿宋_GB2312"/>
          <w:color w:val="auto"/>
          <w:sz w:val="32"/>
          <w:szCs w:val="32"/>
          <w:lang w:val="en-US" w:eastAsia="zh-CN"/>
        </w:rPr>
        <w:t>担保公司、资产评估公司或其他知识产权质押融资服务机构，应提供：</w:t>
      </w:r>
    </w:p>
    <w:p w14:paraId="1447A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许昌</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知识产权质押融资奖补项目</w:t>
      </w:r>
      <w:r>
        <w:rPr>
          <w:rFonts w:hint="eastAsia" w:ascii="仿宋_GB2312" w:hAnsi="仿宋_GB2312" w:eastAsia="仿宋_GB2312" w:cs="仿宋_GB2312"/>
          <w:color w:val="auto"/>
          <w:sz w:val="32"/>
          <w:szCs w:val="32"/>
        </w:rPr>
        <w:t>申报书；</w:t>
      </w:r>
    </w:p>
    <w:p w14:paraId="255D4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申报单位</w:t>
      </w: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eastAsia="zh-CN"/>
        </w:rPr>
        <w:t>和法定代表人身份证复印件</w:t>
      </w:r>
      <w:r>
        <w:rPr>
          <w:rFonts w:hint="eastAsia" w:ascii="仿宋_GB2312" w:hAnsi="仿宋_GB2312" w:eastAsia="仿宋_GB2312" w:cs="仿宋_GB2312"/>
          <w:color w:val="auto"/>
          <w:sz w:val="32"/>
          <w:szCs w:val="32"/>
        </w:rPr>
        <w:t>；</w:t>
      </w:r>
    </w:p>
    <w:p w14:paraId="212FA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3.专利权质押合同登记的证明材料（国家知识产权局出具的专利权质押登记通知书或专利权质押登记注销通知书）；</w:t>
      </w:r>
    </w:p>
    <w:p w14:paraId="5CA06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4.资产评估、担保服务和保险服务收费合同（协议）；</w:t>
      </w:r>
    </w:p>
    <w:p w14:paraId="00378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5.评估报告（封面、内容首尾页、盖章页及包含结论的核心部分），评估、担保和保险等服务费用的票据原件及复印件；</w:t>
      </w:r>
    </w:p>
    <w:p w14:paraId="3248C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6.所服务的企业已经获得贷款的凭证（专利权质押贷款合同、银行划款凭证等）；</w:t>
      </w:r>
    </w:p>
    <w:p w14:paraId="75849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7.本项目已获得财政资金支持的情况说明（含各级财政资金发放单位、支持金额、发生时间等）及申报材料真实性的承诺书；</w:t>
      </w:r>
    </w:p>
    <w:p w14:paraId="02601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8.“信用中国”（https://www.creditchina.gov.cn/）企业信用报告，申请单位未被列入“信用中国”黑名单（查询日期为本通知发布日之后）；</w:t>
      </w:r>
    </w:p>
    <w:p w14:paraId="492F9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9.其他需要提供的相关资料。</w:t>
      </w:r>
    </w:p>
    <w:p w14:paraId="30B58D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（三）申报专利质押融资服务奖补的</w:t>
      </w:r>
      <w:r>
        <w:rPr>
          <w:rFonts w:hint="eastAsia" w:ascii="仿宋_GB2312" w:hAnsi="仿宋_GB2312" w:eastAsia="仿宋_GB2312" w:cs="仿宋_GB2312"/>
          <w:color w:val="auto"/>
          <w:sz w:val="32"/>
          <w:szCs w:val="32"/>
          <w:lang w:val="en-US" w:eastAsia="zh-CN"/>
        </w:rPr>
        <w:t>银行等金融务机构，应提供：</w:t>
      </w:r>
    </w:p>
    <w:p w14:paraId="1976D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许昌</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知识产权质押融资奖补项目</w:t>
      </w:r>
      <w:r>
        <w:rPr>
          <w:rFonts w:hint="eastAsia" w:ascii="仿宋_GB2312" w:hAnsi="仿宋_GB2312" w:eastAsia="仿宋_GB2312" w:cs="仿宋_GB2312"/>
          <w:color w:val="auto"/>
          <w:sz w:val="32"/>
          <w:szCs w:val="32"/>
        </w:rPr>
        <w:t>申报书；</w:t>
      </w:r>
    </w:p>
    <w:p w14:paraId="0850C1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2.为企业提供专利质押贷款的借款合同、质押合同等相关合同及放款凭证；</w:t>
      </w:r>
    </w:p>
    <w:p w14:paraId="38987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3.专利质权设立登记证明文件；</w:t>
      </w:r>
    </w:p>
    <w:p w14:paraId="56E91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4.专利质押融资产品实施情况报告（产品特色、服务团队、经费投入、工作措施、成效经验等）。</w:t>
      </w:r>
    </w:p>
    <w:p w14:paraId="25561CB1">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黑体" w:hAnsi="黑体" w:eastAsia="黑体" w:cs="黑体"/>
          <w:snapToGrid w:val="0"/>
          <w:color w:val="auto"/>
          <w:spacing w:val="2"/>
          <w:sz w:val="32"/>
          <w:szCs w:val="32"/>
          <w:lang w:val="en-US" w:eastAsia="zh-CN"/>
        </w:rPr>
      </w:pPr>
      <w:r>
        <w:rPr>
          <w:rFonts w:hint="eastAsia" w:ascii="黑体" w:hAnsi="黑体" w:eastAsia="黑体" w:cs="黑体"/>
          <w:snapToGrid w:val="0"/>
          <w:color w:val="auto"/>
          <w:spacing w:val="2"/>
          <w:sz w:val="32"/>
          <w:szCs w:val="32"/>
          <w:lang w:val="en-US" w:eastAsia="zh-CN"/>
        </w:rPr>
        <w:t>四、其他事项</w:t>
      </w:r>
    </w:p>
    <w:p w14:paraId="26612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申请人在2024年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日前按照申报项目要求向所在地县（市、区）市场监管局申报并提交申报材料（一式两份），纸质申请材料用A4纸装订，确保内容清晰可辨，同时提交</w:t>
      </w:r>
      <w:r>
        <w:rPr>
          <w:rFonts w:hint="default" w:ascii="Times New Roman" w:hAnsi="Times New Roman" w:eastAsia="仿宋_GB2312" w:cs="Times New Roman"/>
          <w:color w:val="auto"/>
          <w:sz w:val="32"/>
          <w:szCs w:val="32"/>
          <w:lang w:val="en-US" w:eastAsia="zh-CN"/>
        </w:rPr>
        <w:t>PDF版电子材料。</w:t>
      </w:r>
    </w:p>
    <w:p w14:paraId="0D499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申请人应当保证申报材料的真实性，不得以虚报、伪造等手段骗取财政资金，不得以同一项目申报多项资金。申报材料中涉及的佐证材料（复印件）均需加盖公章。对盖章的非原件材料等同于“经核对与原件无误”。</w:t>
      </w:r>
    </w:p>
    <w:p w14:paraId="7C4E4F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所在地县（市、区）市场监管局要对照相应政策条款和申报项目相关要求对本辖区申请人提交的申报材料严格、及时开展初审工作，并于2024年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eastAsia="zh-CN"/>
        </w:rPr>
        <w:t>日前将初审通过的申报材料（一式一份）以及</w:t>
      </w:r>
      <w:r>
        <w:rPr>
          <w:rFonts w:hint="default" w:ascii="Times New Roman" w:hAnsi="Times New Roman" w:eastAsia="仿宋_GB2312" w:cs="Times New Roman"/>
          <w:color w:val="auto"/>
          <w:sz w:val="32"/>
          <w:szCs w:val="32"/>
          <w:lang w:val="en-US" w:eastAsia="zh-CN"/>
        </w:rPr>
        <w:t>PDF版</w:t>
      </w:r>
      <w:r>
        <w:rPr>
          <w:rFonts w:hint="default" w:ascii="Times New Roman" w:hAnsi="Times New Roman" w:eastAsia="仿宋_GB2312" w:cs="Times New Roman"/>
          <w:color w:val="auto"/>
          <w:sz w:val="32"/>
          <w:szCs w:val="32"/>
          <w:lang w:eastAsia="zh-CN"/>
        </w:rPr>
        <w:t>电子材料</w:t>
      </w:r>
      <w:r>
        <w:rPr>
          <w:rFonts w:hint="default" w:ascii="Times New Roman" w:hAnsi="Times New Roman" w:eastAsia="仿宋_GB2312" w:cs="Times New Roman"/>
          <w:snapToGrid w:val="0"/>
          <w:color w:val="auto"/>
          <w:spacing w:val="2"/>
          <w:sz w:val="32"/>
          <w:szCs w:val="32"/>
          <w:lang w:val="en-US" w:eastAsia="zh-CN"/>
        </w:rPr>
        <w:t>报送到</w:t>
      </w:r>
      <w:r>
        <w:rPr>
          <w:rFonts w:hint="eastAsia" w:ascii="Times New Roman" w:hAnsi="Times New Roman" w:eastAsia="仿宋_GB2312" w:cs="Times New Roman"/>
          <w:snapToGrid w:val="0"/>
          <w:color w:val="auto"/>
          <w:spacing w:val="2"/>
          <w:sz w:val="32"/>
          <w:szCs w:val="32"/>
          <w:lang w:val="en-US" w:eastAsia="zh-CN"/>
        </w:rPr>
        <w:t>许昌市</w:t>
      </w:r>
      <w:r>
        <w:rPr>
          <w:rFonts w:hint="eastAsia" w:eastAsia="仿宋_GB2312" w:cs="Times New Roman"/>
          <w:snapToGrid w:val="0"/>
          <w:color w:val="auto"/>
          <w:spacing w:val="2"/>
          <w:sz w:val="32"/>
          <w:szCs w:val="32"/>
          <w:lang w:val="en-US" w:eastAsia="zh-CN"/>
        </w:rPr>
        <w:t>知识产权维权保护中心</w:t>
      </w:r>
      <w:r>
        <w:rPr>
          <w:rFonts w:hint="default" w:ascii="Times New Roman" w:hAnsi="Times New Roman" w:eastAsia="仿宋_GB2312" w:cs="Times New Roman"/>
          <w:color w:val="auto"/>
          <w:sz w:val="32"/>
          <w:szCs w:val="32"/>
          <w:lang w:eastAsia="zh-CN"/>
        </w:rPr>
        <w:t>。</w:t>
      </w:r>
    </w:p>
    <w:p w14:paraId="19DF59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项目联系人及电话：</w:t>
      </w:r>
      <w:r>
        <w:rPr>
          <w:rFonts w:hint="eastAsia" w:eastAsia="仿宋_GB2312" w:cs="Times New Roman"/>
          <w:bCs/>
          <w:color w:val="auto"/>
          <w:sz w:val="32"/>
          <w:szCs w:val="32"/>
          <w:lang w:val="en-US" w:eastAsia="zh-CN"/>
        </w:rPr>
        <w:t>张曌</w:t>
      </w:r>
      <w:r>
        <w:rPr>
          <w:rFonts w:hint="default" w:ascii="Times New Roman" w:hAnsi="Times New Roman" w:eastAsia="仿宋_GB2312" w:cs="Times New Roman"/>
          <w:bCs/>
          <w:color w:val="auto"/>
          <w:sz w:val="32"/>
          <w:szCs w:val="32"/>
          <w:lang w:val="en-US" w:eastAsia="zh-CN"/>
        </w:rPr>
        <w:t xml:space="preserve"> 29770</w:t>
      </w:r>
      <w:r>
        <w:rPr>
          <w:rFonts w:hint="eastAsia" w:eastAsia="仿宋_GB2312" w:cs="Times New Roman"/>
          <w:bCs/>
          <w:color w:val="auto"/>
          <w:sz w:val="32"/>
          <w:szCs w:val="32"/>
          <w:lang w:val="en-US" w:eastAsia="zh-CN"/>
        </w:rPr>
        <w:t>36</w:t>
      </w:r>
    </w:p>
    <w:p w14:paraId="0849D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邮箱</w:t>
      </w:r>
      <w:r>
        <w:rPr>
          <w:rFonts w:hint="eastAsia" w:eastAsia="仿宋_GB2312" w:cs="Times New Roman"/>
          <w:color w:val="auto"/>
          <w:sz w:val="32"/>
          <w:szCs w:val="32"/>
          <w:u w:val="none"/>
          <w:lang w:eastAsia="zh-CN"/>
        </w:rPr>
        <w:t>：</w:t>
      </w:r>
      <w:r>
        <w:rPr>
          <w:rFonts w:hint="eastAsia" w:eastAsia="仿宋_GB2312" w:cs="Times New Roman"/>
          <w:bCs/>
          <w:color w:val="auto"/>
          <w:sz w:val="32"/>
          <w:szCs w:val="32"/>
          <w:lang w:val="en-US" w:eastAsia="zh-CN"/>
        </w:rPr>
        <w:t>xcszscqwqbhzx</w:t>
      </w:r>
      <w:r>
        <w:rPr>
          <w:rFonts w:hint="default" w:ascii="Times New Roman" w:hAnsi="Times New Roman" w:eastAsia="仿宋_GB2312" w:cs="Times New Roman"/>
          <w:bCs/>
          <w:color w:val="auto"/>
          <w:sz w:val="32"/>
          <w:szCs w:val="32"/>
          <w:lang w:val="en-US" w:eastAsia="zh-CN"/>
        </w:rPr>
        <w:t>@1</w:t>
      </w:r>
      <w:r>
        <w:rPr>
          <w:rFonts w:hint="eastAsia" w:eastAsia="仿宋_GB2312" w:cs="Times New Roman"/>
          <w:bCs/>
          <w:color w:val="auto"/>
          <w:sz w:val="32"/>
          <w:szCs w:val="32"/>
          <w:lang w:val="en-US" w:eastAsia="zh-CN"/>
        </w:rPr>
        <w:t>26</w:t>
      </w:r>
      <w:r>
        <w:rPr>
          <w:rFonts w:hint="default" w:ascii="Times New Roman" w:hAnsi="Times New Roman" w:eastAsia="仿宋_GB2312" w:cs="Times New Roman"/>
          <w:bCs/>
          <w:color w:val="auto"/>
          <w:sz w:val="32"/>
          <w:szCs w:val="32"/>
          <w:lang w:val="en-US" w:eastAsia="zh-CN"/>
        </w:rPr>
        <w:t>.com</w:t>
      </w:r>
    </w:p>
    <w:p w14:paraId="175EE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color w:val="auto"/>
          <w:sz w:val="32"/>
          <w:szCs w:val="32"/>
          <w:lang w:eastAsia="zh-CN"/>
        </w:rPr>
        <w:t>地址：</w:t>
      </w:r>
      <w:r>
        <w:rPr>
          <w:rFonts w:hint="eastAsia" w:ascii="Times New Roman" w:hAnsi="Times New Roman" w:eastAsia="仿宋_GB2312" w:cs="Times New Roman"/>
          <w:bCs/>
          <w:color w:val="auto"/>
          <w:sz w:val="32"/>
          <w:szCs w:val="32"/>
          <w:lang w:val="en-US" w:eastAsia="zh-CN"/>
        </w:rPr>
        <w:t>许昌市龙兴路</w:t>
      </w:r>
      <w:r>
        <w:rPr>
          <w:rFonts w:hint="eastAsia" w:eastAsia="仿宋_GB2312" w:cs="Times New Roman"/>
          <w:bCs/>
          <w:color w:val="auto"/>
          <w:sz w:val="32"/>
          <w:szCs w:val="32"/>
          <w:lang w:val="en-US" w:eastAsia="zh-CN"/>
        </w:rPr>
        <w:t>创业服务中心B座518</w:t>
      </w:r>
      <w:r>
        <w:rPr>
          <w:rFonts w:hint="default" w:ascii="Times New Roman" w:hAnsi="Times New Roman" w:eastAsia="仿宋_GB2312" w:cs="Times New Roman"/>
          <w:snapToGrid w:val="0"/>
          <w:color w:val="auto"/>
          <w:spacing w:val="2"/>
          <w:sz w:val="32"/>
          <w:szCs w:val="32"/>
          <w:lang w:val="en-US" w:eastAsia="zh-CN"/>
        </w:rPr>
        <w:t>室</w:t>
      </w:r>
    </w:p>
    <w:p w14:paraId="2B2C25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24E4E0C">
      <w:pPr>
        <w:pStyle w:val="2"/>
        <w:rPr>
          <w:rFonts w:hint="eastAsia"/>
          <w:lang w:val="en-US" w:eastAsia="zh-CN"/>
        </w:rPr>
      </w:pPr>
    </w:p>
    <w:p w14:paraId="00DAC149">
      <w:pPr>
        <w:spacing w:line="240" w:lineRule="auto"/>
        <w:jc w:val="left"/>
        <w:rPr>
          <w:rFonts w:hint="eastAsia" w:ascii="黑体" w:hAnsi="黑体" w:eastAsia="黑体" w:cs="黑体"/>
          <w:sz w:val="32"/>
          <w:szCs w:val="32"/>
          <w:lang w:val="en-US" w:eastAsia="zh-CN"/>
        </w:rPr>
      </w:pPr>
    </w:p>
    <w:p w14:paraId="7769738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许昌市知识产权</w:t>
      </w:r>
      <w:r>
        <w:rPr>
          <w:rFonts w:hint="eastAsia" w:ascii="黑体" w:hAnsi="黑体" w:eastAsia="黑体" w:cs="黑体"/>
          <w:sz w:val="44"/>
          <w:szCs w:val="44"/>
        </w:rPr>
        <w:t>质押融资</w:t>
      </w:r>
      <w:r>
        <w:rPr>
          <w:rFonts w:hint="eastAsia" w:ascii="黑体" w:hAnsi="黑体" w:eastAsia="黑体" w:cs="黑体"/>
          <w:sz w:val="44"/>
          <w:szCs w:val="44"/>
          <w:lang w:eastAsia="zh-CN"/>
        </w:rPr>
        <w:t>奖补</w:t>
      </w:r>
    </w:p>
    <w:p w14:paraId="594EABA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rPr>
      </w:pPr>
      <w:r>
        <w:rPr>
          <w:rFonts w:hint="eastAsia" w:ascii="黑体" w:hAnsi="黑体" w:eastAsia="黑体" w:cs="黑体"/>
          <w:sz w:val="44"/>
          <w:szCs w:val="44"/>
        </w:rPr>
        <w:t>项目申报书</w:t>
      </w:r>
    </w:p>
    <w:p w14:paraId="661F323C">
      <w:pPr>
        <w:autoSpaceDE w:val="0"/>
        <w:autoSpaceDN w:val="0"/>
        <w:snapToGrid w:val="0"/>
        <w:spacing w:line="600" w:lineRule="exact"/>
        <w:jc w:val="center"/>
        <w:rPr>
          <w:rFonts w:ascii="Times New Roman" w:hAnsi="Times New Roman" w:eastAsia="楷体_GB2312"/>
          <w:color w:val="auto"/>
          <w:kern w:val="0"/>
          <w:sz w:val="32"/>
          <w:szCs w:val="32"/>
        </w:rPr>
      </w:pPr>
    </w:p>
    <w:p w14:paraId="5198F4CD">
      <w:pPr>
        <w:autoSpaceDE w:val="0"/>
        <w:autoSpaceDN w:val="0"/>
        <w:snapToGrid w:val="0"/>
        <w:spacing w:line="600" w:lineRule="exact"/>
        <w:rPr>
          <w:rFonts w:ascii="Times New Roman" w:hAnsi="Times New Roman" w:eastAsia="仿宋_GB2312"/>
          <w:color w:val="auto"/>
          <w:kern w:val="0"/>
          <w:sz w:val="32"/>
          <w:szCs w:val="32"/>
        </w:rPr>
      </w:pPr>
    </w:p>
    <w:p w14:paraId="49AB4DED">
      <w:pPr>
        <w:autoSpaceDE w:val="0"/>
        <w:autoSpaceDN w:val="0"/>
        <w:snapToGrid w:val="0"/>
        <w:spacing w:line="600" w:lineRule="exact"/>
        <w:jc w:val="left"/>
        <w:rPr>
          <w:rFonts w:ascii="Times New Roman" w:hAnsi="Times New Roman" w:eastAsia="仿宋_GB2312"/>
          <w:color w:val="auto"/>
          <w:kern w:val="0"/>
          <w:sz w:val="32"/>
          <w:szCs w:val="32"/>
        </w:rPr>
      </w:pPr>
    </w:p>
    <w:p w14:paraId="2B1EF047">
      <w:pPr>
        <w:autoSpaceDE w:val="0"/>
        <w:autoSpaceDN w:val="0"/>
        <w:snapToGrid w:val="0"/>
        <w:spacing w:line="600" w:lineRule="exact"/>
        <w:jc w:val="left"/>
        <w:rPr>
          <w:rFonts w:ascii="Times New Roman" w:hAnsi="Times New Roman" w:eastAsia="仿宋_GB2312"/>
          <w:color w:val="auto"/>
          <w:kern w:val="0"/>
          <w:sz w:val="32"/>
          <w:szCs w:val="32"/>
        </w:rPr>
      </w:pPr>
    </w:p>
    <w:p w14:paraId="29A7C553">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14:paraId="59C552CE">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14:paraId="156D1207">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14:paraId="12EFEF12">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303DEB79">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14:paraId="4172BBDE">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04FBC1F8">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5205FEB6">
      <w:pPr>
        <w:autoSpaceDE w:val="0"/>
        <w:autoSpaceDN w:val="0"/>
        <w:snapToGrid w:val="0"/>
        <w:spacing w:line="600" w:lineRule="exact"/>
        <w:jc w:val="left"/>
        <w:rPr>
          <w:rFonts w:ascii="Times New Roman" w:hAnsi="Times New Roman" w:eastAsia="仿宋_GB2312"/>
          <w:color w:val="auto"/>
          <w:kern w:val="0"/>
          <w:sz w:val="32"/>
          <w:szCs w:val="32"/>
        </w:rPr>
      </w:pPr>
    </w:p>
    <w:p w14:paraId="2099EC20">
      <w:pPr>
        <w:autoSpaceDE w:val="0"/>
        <w:autoSpaceDN w:val="0"/>
        <w:snapToGrid w:val="0"/>
        <w:spacing w:line="600" w:lineRule="exact"/>
        <w:jc w:val="left"/>
        <w:rPr>
          <w:rFonts w:ascii="Times New Roman" w:hAnsi="Times New Roman" w:eastAsia="仿宋_GB2312"/>
          <w:color w:val="auto"/>
          <w:kern w:val="0"/>
          <w:sz w:val="32"/>
          <w:szCs w:val="32"/>
        </w:rPr>
      </w:pPr>
    </w:p>
    <w:p w14:paraId="6C4CE8E1">
      <w:pPr>
        <w:pStyle w:val="6"/>
      </w:pPr>
    </w:p>
    <w:p w14:paraId="289BF7CB">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许昌</w:t>
      </w:r>
      <w:r>
        <w:rPr>
          <w:rFonts w:hint="eastAsia" w:ascii="黑体" w:hAnsi="黑体" w:eastAsia="黑体" w:cs="黑体"/>
          <w:bCs/>
          <w:color w:val="000000"/>
          <w:sz w:val="32"/>
          <w:szCs w:val="32"/>
        </w:rPr>
        <w:t>市市场监督管理局制</w:t>
      </w:r>
    </w:p>
    <w:p w14:paraId="6BC6C43D">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val="en-US" w:eastAsia="zh-CN"/>
        </w:rPr>
        <w:t>四</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val="en-US" w:eastAsia="zh-CN"/>
        </w:rPr>
        <w:t>九</w:t>
      </w:r>
      <w:r>
        <w:rPr>
          <w:rFonts w:hint="eastAsia" w:ascii="黑体" w:hAnsi="黑体" w:eastAsia="黑体" w:cs="黑体"/>
          <w:bCs/>
          <w:color w:val="000000"/>
          <w:sz w:val="32"/>
          <w:szCs w:val="32"/>
        </w:rPr>
        <w:t>月</w:t>
      </w:r>
    </w:p>
    <w:p w14:paraId="05F661EA">
      <w:pPr>
        <w:widowControl/>
        <w:jc w:val="left"/>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14:paraId="1C877423">
      <w:pPr>
        <w:spacing w:line="6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填报说明</w:t>
      </w:r>
    </w:p>
    <w:p w14:paraId="64AD1CB1">
      <w:pPr>
        <w:autoSpaceDE w:val="0"/>
        <w:autoSpaceDN w:val="0"/>
        <w:snapToGrid w:val="0"/>
        <w:spacing w:line="600" w:lineRule="exact"/>
        <w:rPr>
          <w:rFonts w:ascii="Times New Roman" w:hAnsi="Times New Roman" w:eastAsia="仿宋_GB2312"/>
          <w:b/>
          <w:color w:val="auto"/>
          <w:kern w:val="0"/>
          <w:sz w:val="32"/>
          <w:szCs w:val="32"/>
        </w:rPr>
      </w:pPr>
    </w:p>
    <w:p w14:paraId="1398B93E">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rPr>
      </w:pPr>
      <w:r>
        <w:rPr>
          <w:rFonts w:hint="eastAsia" w:ascii="仿宋_GB2312" w:hAnsi="仿宋_GB2312" w:eastAsia="仿宋_GB2312" w:cs="仿宋_GB2312"/>
          <w:snapToGrid w:val="0"/>
          <w:color w:val="auto"/>
          <w:spacing w:val="2"/>
          <w:sz w:val="32"/>
          <w:szCs w:val="32"/>
        </w:rPr>
        <w:t>一、请务必认真完整阅读申报通知后填报本表格。</w:t>
      </w:r>
    </w:p>
    <w:p w14:paraId="42C26C18">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rPr>
      </w:pPr>
      <w:r>
        <w:rPr>
          <w:rFonts w:hint="eastAsia" w:ascii="仿宋_GB2312" w:hAnsi="仿宋_GB2312" w:eastAsia="仿宋_GB2312" w:cs="仿宋_GB2312"/>
          <w:snapToGrid w:val="0"/>
          <w:color w:val="auto"/>
          <w:spacing w:val="2"/>
          <w:sz w:val="32"/>
          <w:szCs w:val="32"/>
        </w:rPr>
        <w:t>二、申报材料必须真实有效，如发现有弄虚作假，取消申报资格并按照有关规定惩罚处理。</w:t>
      </w:r>
    </w:p>
    <w:p w14:paraId="121F613F">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rPr>
      </w:pPr>
      <w:r>
        <w:rPr>
          <w:rFonts w:hint="eastAsia" w:ascii="仿宋_GB2312" w:hAnsi="仿宋_GB2312" w:eastAsia="仿宋_GB2312" w:cs="仿宋_GB2312"/>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14:paraId="56FF107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auto"/>
          <w:spacing w:val="2"/>
          <w:sz w:val="32"/>
          <w:szCs w:val="32"/>
          <w:lang w:val="en-US" w:eastAsia="zh-CN"/>
        </w:rPr>
        <w:t>四、各</w:t>
      </w:r>
      <w:r>
        <w:rPr>
          <w:rFonts w:hint="eastAsia" w:ascii="仿宋_GB2312" w:hAnsi="仿宋_GB2312" w:eastAsia="仿宋_GB2312" w:cs="仿宋_GB2312"/>
          <w:snapToGrid w:val="0"/>
          <w:color w:val="auto"/>
          <w:spacing w:val="2"/>
          <w:sz w:val="32"/>
          <w:szCs w:val="32"/>
        </w:rPr>
        <w:t>中小微</w:t>
      </w:r>
      <w:r>
        <w:rPr>
          <w:rFonts w:hint="eastAsia" w:ascii="仿宋_GB2312" w:hAnsi="仿宋_GB2312" w:eastAsia="仿宋_GB2312" w:cs="仿宋_GB2312"/>
          <w:snapToGrid w:val="0"/>
          <w:color w:val="auto"/>
          <w:spacing w:val="2"/>
          <w:sz w:val="32"/>
          <w:szCs w:val="32"/>
          <w:lang w:val="en-US" w:eastAsia="zh-CN"/>
        </w:rPr>
        <w:t>企业的</w:t>
      </w:r>
      <w:r>
        <w:rPr>
          <w:rFonts w:hint="eastAsia" w:ascii="仿宋_GB2312" w:hAnsi="仿宋_GB2312" w:eastAsia="仿宋_GB2312" w:cs="仿宋_GB2312"/>
          <w:snapToGrid w:val="0"/>
          <w:color w:val="auto"/>
          <w:spacing w:val="2"/>
          <w:sz w:val="32"/>
          <w:szCs w:val="32"/>
        </w:rPr>
        <w:t>行业类型，请</w:t>
      </w:r>
      <w:r>
        <w:rPr>
          <w:rFonts w:hint="eastAsia" w:ascii="仿宋_GB2312" w:hAnsi="仿宋_GB2312" w:eastAsia="仿宋_GB2312" w:cs="仿宋_GB2312"/>
          <w:snapToGrid w:val="0"/>
          <w:color w:val="auto"/>
          <w:spacing w:val="2"/>
          <w:sz w:val="32"/>
          <w:szCs w:val="32"/>
          <w:lang w:val="en-US" w:eastAsia="zh-CN"/>
        </w:rPr>
        <w:t>按照“</w:t>
      </w:r>
      <w:r>
        <w:rPr>
          <w:rFonts w:hint="eastAsia" w:ascii="仿宋_GB2312" w:hAnsi="仿宋_GB2312" w:eastAsia="仿宋_GB2312" w:cs="仿宋_GB2312"/>
          <w:snapToGrid w:val="0"/>
          <w:color w:val="auto"/>
          <w:spacing w:val="2"/>
          <w:sz w:val="32"/>
          <w:szCs w:val="32"/>
        </w:rPr>
        <w:t>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w:t>
      </w:r>
      <w:r>
        <w:rPr>
          <w:rFonts w:hint="eastAsia" w:ascii="仿宋_GB2312" w:hAnsi="仿宋_GB2312" w:eastAsia="仿宋_GB2312" w:cs="仿宋_GB2312"/>
          <w:snapToGrid w:val="0"/>
          <w:color w:val="auto"/>
          <w:spacing w:val="2"/>
          <w:sz w:val="32"/>
          <w:szCs w:val="32"/>
          <w:lang w:val="en-US" w:eastAsia="zh-CN"/>
        </w:rPr>
        <w:t>”</w:t>
      </w:r>
      <w:r>
        <w:rPr>
          <w:rFonts w:hint="eastAsia" w:ascii="仿宋_GB2312" w:hAnsi="仿宋_GB2312" w:eastAsia="仿宋_GB2312" w:cs="仿宋_GB2312"/>
          <w:snapToGrid w:val="0"/>
          <w:color w:val="auto"/>
          <w:spacing w:val="2"/>
          <w:sz w:val="32"/>
          <w:szCs w:val="32"/>
        </w:rPr>
        <w:t>等15个行业门类以及社会工作行业大类</w:t>
      </w:r>
      <w:r>
        <w:rPr>
          <w:rFonts w:hint="eastAsia" w:ascii="仿宋_GB2312" w:hAnsi="仿宋_GB2312" w:eastAsia="仿宋_GB2312" w:cs="仿宋_GB2312"/>
          <w:snapToGrid w:val="0"/>
          <w:color w:val="auto"/>
          <w:spacing w:val="2"/>
          <w:sz w:val="32"/>
          <w:szCs w:val="32"/>
          <w:lang w:val="en-US" w:eastAsia="zh-CN"/>
        </w:rPr>
        <w:t>填写</w:t>
      </w:r>
      <w:r>
        <w:rPr>
          <w:rFonts w:hint="eastAsia" w:ascii="仿宋_GB2312" w:hAnsi="仿宋_GB2312" w:eastAsia="仿宋_GB2312" w:cs="仿宋_GB2312"/>
          <w:snapToGrid w:val="0"/>
          <w:color w:val="auto"/>
          <w:spacing w:val="2"/>
          <w:sz w:val="32"/>
          <w:szCs w:val="32"/>
        </w:rPr>
        <w:t>。</w:t>
      </w:r>
    </w:p>
    <w:p w14:paraId="7F55355C">
      <w:pPr>
        <w:pStyle w:val="6"/>
        <w:rPr>
          <w:rFonts w:hint="eastAsia" w:eastAsia="仿宋"/>
          <w:lang w:val="en-US" w:eastAsia="zh-CN"/>
        </w:rPr>
      </w:pPr>
    </w:p>
    <w:p w14:paraId="7376CB2E">
      <w:pPr>
        <w:spacing w:line="400" w:lineRule="atLeast"/>
        <w:jc w:val="left"/>
        <w:rPr>
          <w:rFonts w:ascii="Times New Roman" w:hAnsi="Times New Roman" w:eastAsia="黑体"/>
          <w:color w:val="auto"/>
          <w:sz w:val="32"/>
          <w:szCs w:val="32"/>
        </w:rPr>
      </w:pPr>
    </w:p>
    <w:p w14:paraId="16FA3011">
      <w:pPr>
        <w:spacing w:line="400" w:lineRule="atLeast"/>
        <w:jc w:val="left"/>
        <w:rPr>
          <w:rFonts w:ascii="Times New Roman" w:hAnsi="Times New Roman" w:eastAsia="黑体"/>
          <w:color w:val="auto"/>
          <w:sz w:val="28"/>
          <w:szCs w:val="44"/>
        </w:rPr>
      </w:pPr>
    </w:p>
    <w:p w14:paraId="6530CEE4">
      <w:pPr>
        <w:spacing w:line="400" w:lineRule="atLeast"/>
        <w:jc w:val="left"/>
        <w:rPr>
          <w:rFonts w:ascii="Times New Roman" w:hAnsi="Times New Roman" w:eastAsia="黑体"/>
          <w:color w:val="auto"/>
          <w:sz w:val="28"/>
          <w:szCs w:val="44"/>
        </w:rPr>
      </w:pPr>
    </w:p>
    <w:p w14:paraId="51A86C05">
      <w:pPr>
        <w:spacing w:line="400" w:lineRule="atLeast"/>
        <w:jc w:val="left"/>
        <w:rPr>
          <w:rFonts w:ascii="Times New Roman" w:hAnsi="Times New Roman" w:eastAsia="黑体"/>
          <w:color w:val="auto"/>
          <w:sz w:val="28"/>
          <w:szCs w:val="44"/>
        </w:rPr>
      </w:pPr>
    </w:p>
    <w:p w14:paraId="3D84FDB7">
      <w:pPr>
        <w:rPr>
          <w:rFonts w:hint="eastAsia" w:ascii="汉仪正圆 55简" w:hAnsi="汉仪正圆 55简" w:eastAsia="汉仪正圆 55简" w:cs="汉仪正圆 55简"/>
          <w:color w:val="auto"/>
          <w:sz w:val="28"/>
          <w:szCs w:val="44"/>
        </w:rPr>
      </w:pPr>
      <w:r>
        <w:rPr>
          <w:rFonts w:ascii="Times New Roman" w:hAnsi="Times New Roman" w:eastAsia="黑体"/>
          <w:color w:val="auto"/>
          <w:sz w:val="28"/>
          <w:szCs w:val="44"/>
        </w:rPr>
        <w:br w:type="page"/>
      </w:r>
    </w:p>
    <w:p w14:paraId="49F0C3BD">
      <w:pPr>
        <w:spacing w:line="751" w:lineRule="exact"/>
        <w:jc w:val="center"/>
        <w:rPr>
          <w:rFonts w:ascii="黑体" w:hAnsi="黑体" w:eastAsia="黑体"/>
          <w:sz w:val="44"/>
          <w:szCs w:val="44"/>
        </w:rPr>
      </w:pPr>
      <w:r>
        <w:rPr>
          <w:rFonts w:hint="eastAsia" w:ascii="黑体" w:hAnsi="黑体" w:eastAsia="黑体"/>
          <w:sz w:val="44"/>
          <w:szCs w:val="44"/>
        </w:rPr>
        <w:t>信用承诺书</w:t>
      </w:r>
    </w:p>
    <w:p w14:paraId="7E5B047F">
      <w:pPr>
        <w:pStyle w:val="4"/>
        <w:rPr>
          <w:rFonts w:ascii="华文仿宋" w:hAnsi="华文仿宋" w:eastAsia="华文仿宋"/>
        </w:rPr>
      </w:pPr>
    </w:p>
    <w:p w14:paraId="243C0A5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lang w:val="en-US"/>
        </w:rPr>
      </w:pPr>
      <w:r>
        <w:rPr>
          <w:rFonts w:hint="eastAsia" w:ascii="仿宋_GB2312" w:hAnsi="仿宋_GB2312" w:eastAsia="仿宋_GB2312" w:cs="仿宋_GB2312"/>
          <w:snapToGrid w:val="0"/>
          <w:color w:val="auto"/>
          <w:spacing w:val="2"/>
          <w:sz w:val="32"/>
          <w:szCs w:val="32"/>
        </w:rPr>
        <w:t>我单位已</w:t>
      </w:r>
      <w:r>
        <w:rPr>
          <w:rFonts w:hint="eastAsia" w:ascii="仿宋_GB2312" w:hAnsi="仿宋_GB2312" w:eastAsia="仿宋_GB2312" w:cs="仿宋_GB2312"/>
          <w:snapToGrid w:val="0"/>
          <w:color w:val="auto"/>
          <w:spacing w:val="2"/>
          <w:sz w:val="32"/>
          <w:szCs w:val="32"/>
          <w:lang w:val="en-US"/>
        </w:rPr>
        <w:t>完全了解</w:t>
      </w:r>
      <w:r>
        <w:rPr>
          <w:rFonts w:hint="eastAsia" w:ascii="仿宋_GB2312" w:hAnsi="仿宋_GB2312" w:eastAsia="仿宋_GB2312" w:cs="仿宋_GB2312"/>
          <w:snapToGrid w:val="0"/>
          <w:color w:val="auto"/>
          <w:spacing w:val="2"/>
          <w:sz w:val="32"/>
          <w:szCs w:val="32"/>
          <w:lang w:val="en-US" w:eastAsia="zh-CN"/>
        </w:rPr>
        <w:t>《</w:t>
      </w:r>
      <w:r>
        <w:rPr>
          <w:rFonts w:hint="eastAsia" w:ascii="仿宋_GB2312" w:hAnsi="仿宋_GB2312" w:eastAsia="仿宋_GB2312" w:cs="仿宋_GB2312"/>
          <w:sz w:val="32"/>
          <w:szCs w:val="32"/>
          <w:lang w:val="en-US" w:eastAsia="zh-CN"/>
        </w:rPr>
        <w:t>河南省专利权质押融资奖补项目管理办法</w:t>
      </w:r>
      <w:r>
        <w:rPr>
          <w:rFonts w:hint="eastAsia" w:ascii="仿宋_GB2312" w:hAnsi="仿宋_GB2312" w:eastAsia="仿宋_GB2312" w:cs="仿宋_GB2312"/>
          <w:snapToGrid w:val="0"/>
          <w:color w:val="auto"/>
          <w:spacing w:val="2"/>
          <w:sz w:val="32"/>
          <w:szCs w:val="32"/>
          <w:lang w:val="en-US" w:eastAsia="zh-CN"/>
        </w:rPr>
        <w:t>》</w:t>
      </w:r>
      <w:r>
        <w:rPr>
          <w:rFonts w:hint="eastAsia" w:ascii="仿宋_GB2312" w:hAnsi="仿宋_GB2312" w:eastAsia="仿宋_GB2312" w:cs="仿宋_GB2312"/>
          <w:snapToGrid w:val="0"/>
          <w:color w:val="auto"/>
          <w:spacing w:val="2"/>
          <w:sz w:val="32"/>
          <w:szCs w:val="32"/>
          <w:lang w:val="en-US"/>
        </w:rPr>
        <w:t>《河南省专利转化专项资金实施方案》，并郑重承诺如下：</w:t>
      </w:r>
    </w:p>
    <w:p w14:paraId="31A38025">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lang w:val="en-US"/>
        </w:rPr>
      </w:pPr>
      <w:r>
        <w:rPr>
          <w:rFonts w:hint="eastAsia" w:ascii="仿宋_GB2312" w:hAnsi="仿宋_GB2312" w:eastAsia="仿宋_GB2312" w:cs="仿宋_GB2312"/>
          <w:snapToGrid w:val="0"/>
          <w:color w:val="auto"/>
          <w:spacing w:val="2"/>
          <w:sz w:val="32"/>
          <w:szCs w:val="32"/>
          <w:lang w:val="en-US" w:eastAsia="zh-CN"/>
        </w:rPr>
        <w:t>一、</w:t>
      </w:r>
      <w:r>
        <w:rPr>
          <w:rFonts w:hint="eastAsia" w:ascii="仿宋_GB2312" w:hAnsi="仿宋_GB2312" w:eastAsia="仿宋_GB2312" w:cs="仿宋_GB2312"/>
          <w:snapToGrid w:val="0"/>
          <w:color w:val="auto"/>
          <w:spacing w:val="2"/>
          <w:sz w:val="32"/>
          <w:szCs w:val="32"/>
        </w:rPr>
        <w:t>我单位</w:t>
      </w:r>
      <w:r>
        <w:rPr>
          <w:rFonts w:hint="eastAsia" w:ascii="仿宋_GB2312" w:hAnsi="仿宋_GB2312" w:eastAsia="仿宋_GB2312" w:cs="仿宋_GB2312"/>
          <w:snapToGrid w:val="0"/>
          <w:color w:val="auto"/>
          <w:spacing w:val="2"/>
          <w:sz w:val="32"/>
          <w:szCs w:val="32"/>
          <w:lang w:val="en-US"/>
        </w:rPr>
        <w:t>近</w:t>
      </w:r>
      <w:r>
        <w:rPr>
          <w:rFonts w:hint="eastAsia" w:ascii="仿宋_GB2312" w:hAnsi="仿宋_GB2312" w:eastAsia="仿宋_GB2312" w:cs="仿宋_GB2312"/>
          <w:snapToGrid w:val="0"/>
          <w:color w:val="auto"/>
          <w:spacing w:val="2"/>
          <w:sz w:val="32"/>
          <w:szCs w:val="32"/>
          <w:lang w:val="en-US" w:eastAsia="zh-CN"/>
        </w:rPr>
        <w:t>三</w:t>
      </w:r>
      <w:r>
        <w:rPr>
          <w:rFonts w:hint="eastAsia" w:ascii="仿宋_GB2312" w:hAnsi="仿宋_GB2312" w:eastAsia="仿宋_GB2312" w:cs="仿宋_GB2312"/>
          <w:snapToGrid w:val="0"/>
          <w:color w:val="auto"/>
          <w:spacing w:val="2"/>
          <w:sz w:val="32"/>
          <w:szCs w:val="32"/>
          <w:lang w:val="en-US"/>
        </w:rPr>
        <w:t>年信用记录良好，无重大违法违规记录及重大违约事件。</w:t>
      </w:r>
    </w:p>
    <w:p w14:paraId="58A3E5A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lang w:val="en-US"/>
        </w:rPr>
      </w:pPr>
      <w:r>
        <w:rPr>
          <w:rFonts w:hint="eastAsia" w:ascii="仿宋_GB2312" w:hAnsi="仿宋_GB2312" w:eastAsia="仿宋_GB2312" w:cs="仿宋_GB2312"/>
          <w:snapToGrid w:val="0"/>
          <w:color w:val="auto"/>
          <w:spacing w:val="2"/>
          <w:sz w:val="32"/>
          <w:szCs w:val="32"/>
          <w:lang w:val="en-US" w:eastAsia="zh-CN"/>
        </w:rPr>
        <w:t>二、</w:t>
      </w:r>
      <w:r>
        <w:rPr>
          <w:rFonts w:hint="eastAsia" w:ascii="仿宋_GB2312" w:hAnsi="仿宋_GB2312" w:eastAsia="仿宋_GB2312" w:cs="仿宋_GB2312"/>
          <w:snapToGrid w:val="0"/>
          <w:color w:val="auto"/>
          <w:spacing w:val="2"/>
          <w:sz w:val="32"/>
          <w:szCs w:val="32"/>
        </w:rPr>
        <w:t>我单位</w:t>
      </w:r>
      <w:r>
        <w:rPr>
          <w:rFonts w:hint="eastAsia" w:ascii="仿宋_GB2312" w:hAnsi="仿宋_GB2312" w:eastAsia="仿宋_GB2312" w:cs="仿宋_GB2312"/>
          <w:snapToGrid w:val="0"/>
          <w:color w:val="auto"/>
          <w:spacing w:val="2"/>
          <w:sz w:val="32"/>
          <w:szCs w:val="32"/>
          <w:lang w:val="en-US"/>
        </w:rPr>
        <w:t>提供的所有材料均依据申报要求如实提供，全部真实有效，无任何虚假伪造，所申报项目未获得过财政资金支持。</w:t>
      </w:r>
    </w:p>
    <w:p w14:paraId="4EA51D5A">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lang w:val="en-US"/>
        </w:rPr>
      </w:pPr>
      <w:r>
        <w:rPr>
          <w:rFonts w:hint="eastAsia" w:ascii="仿宋_GB2312" w:hAnsi="仿宋_GB2312" w:eastAsia="仿宋_GB2312" w:cs="仿宋_GB2312"/>
          <w:snapToGrid w:val="0"/>
          <w:color w:val="auto"/>
          <w:spacing w:val="2"/>
          <w:sz w:val="32"/>
          <w:szCs w:val="32"/>
          <w:lang w:val="en-US" w:eastAsia="zh-CN"/>
        </w:rPr>
        <w:t>三、</w:t>
      </w:r>
      <w:r>
        <w:rPr>
          <w:rFonts w:hint="eastAsia" w:ascii="仿宋_GB2312" w:hAnsi="仿宋_GB2312" w:eastAsia="仿宋_GB2312" w:cs="仿宋_GB2312"/>
          <w:snapToGrid w:val="0"/>
          <w:color w:val="auto"/>
          <w:spacing w:val="2"/>
          <w:sz w:val="32"/>
          <w:szCs w:val="32"/>
        </w:rPr>
        <w:t>如果获得本专项资金支持，我单位承诺</w:t>
      </w:r>
      <w:r>
        <w:rPr>
          <w:rFonts w:hint="eastAsia" w:ascii="仿宋_GB2312" w:hAnsi="仿宋_GB2312" w:eastAsia="仿宋_GB2312" w:cs="仿宋_GB2312"/>
          <w:snapToGrid w:val="0"/>
          <w:color w:val="auto"/>
          <w:spacing w:val="2"/>
          <w:sz w:val="32"/>
          <w:szCs w:val="32"/>
          <w:lang w:val="en-US"/>
        </w:rPr>
        <w:t>配合政府有关部门的监督和管理工作，并同意接受相关部门的检查和审计。</w:t>
      </w:r>
    </w:p>
    <w:p w14:paraId="41125716">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rPr>
      </w:pPr>
      <w:r>
        <w:rPr>
          <w:rFonts w:hint="eastAsia" w:ascii="仿宋_GB2312" w:hAnsi="仿宋_GB2312" w:eastAsia="仿宋_GB2312" w:cs="仿宋_GB2312"/>
          <w:snapToGrid w:val="0"/>
          <w:color w:val="auto"/>
          <w:spacing w:val="2"/>
          <w:sz w:val="32"/>
          <w:szCs w:val="32"/>
          <w:lang w:val="en-US" w:eastAsia="zh-CN"/>
        </w:rPr>
        <w:t>四、</w:t>
      </w:r>
      <w:r>
        <w:rPr>
          <w:rFonts w:hint="eastAsia" w:ascii="仿宋_GB2312" w:hAnsi="仿宋_GB2312" w:eastAsia="仿宋_GB2312" w:cs="仿宋_GB2312"/>
          <w:snapToGrid w:val="0"/>
          <w:color w:val="auto"/>
          <w:spacing w:val="2"/>
          <w:sz w:val="32"/>
          <w:szCs w:val="32"/>
          <w:lang w:val="en-US"/>
        </w:rPr>
        <w:t>如违背以上承诺，我单位及相关责任人员愿意承担相关责任，同意有关主管部门取消我单位申请资格、收回拨付经费</w:t>
      </w:r>
      <w:r>
        <w:rPr>
          <w:rFonts w:hint="eastAsia" w:ascii="仿宋_GB2312" w:hAnsi="仿宋_GB2312" w:eastAsia="仿宋_GB2312" w:cs="仿宋_GB2312"/>
          <w:snapToGrid w:val="0"/>
          <w:color w:val="auto"/>
          <w:spacing w:val="2"/>
          <w:sz w:val="32"/>
          <w:szCs w:val="32"/>
        </w:rPr>
        <w:t>等。</w:t>
      </w:r>
    </w:p>
    <w:p w14:paraId="7E7065F2">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lang w:val="en-US"/>
        </w:rPr>
      </w:pPr>
    </w:p>
    <w:p w14:paraId="37604D7A">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rPr>
      </w:pPr>
      <w:r>
        <w:rPr>
          <w:rFonts w:hint="eastAsia" w:ascii="仿宋_GB2312" w:hAnsi="仿宋_GB2312" w:eastAsia="仿宋_GB2312" w:cs="仿宋_GB2312"/>
          <w:snapToGrid w:val="0"/>
          <w:color w:val="auto"/>
          <w:spacing w:val="2"/>
          <w:sz w:val="32"/>
          <w:szCs w:val="32"/>
          <w:lang w:val="en-US"/>
        </w:rPr>
        <w:t>法定代表人（签字/签章） ：</w:t>
      </w:r>
    </w:p>
    <w:p w14:paraId="0BA2EA0B">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rPr>
      </w:pPr>
      <w:r>
        <w:rPr>
          <w:rFonts w:hint="eastAsia" w:ascii="仿宋_GB2312" w:hAnsi="仿宋_GB2312" w:eastAsia="仿宋_GB2312" w:cs="仿宋_GB2312"/>
          <w:snapToGrid w:val="0"/>
          <w:color w:val="auto"/>
          <w:spacing w:val="2"/>
          <w:sz w:val="32"/>
          <w:szCs w:val="32"/>
          <w:lang w:val="en-US"/>
        </w:rPr>
        <w:t>项目</w:t>
      </w:r>
      <w:r>
        <w:rPr>
          <w:rFonts w:hint="eastAsia" w:ascii="仿宋_GB2312" w:hAnsi="仿宋_GB2312" w:eastAsia="仿宋_GB2312" w:cs="仿宋_GB2312"/>
          <w:snapToGrid w:val="0"/>
          <w:color w:val="auto"/>
          <w:spacing w:val="2"/>
          <w:sz w:val="32"/>
          <w:szCs w:val="32"/>
        </w:rPr>
        <w:t>申报单位（公章）：</w:t>
      </w:r>
    </w:p>
    <w:p w14:paraId="683A8593">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rPr>
      </w:pPr>
    </w:p>
    <w:p w14:paraId="66DF99B3">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napToGrid w:val="0"/>
          <w:color w:val="auto"/>
          <w:spacing w:val="2"/>
          <w:sz w:val="32"/>
          <w:szCs w:val="32"/>
          <w:lang w:val="en-US"/>
        </w:rPr>
      </w:pPr>
      <w:r>
        <w:rPr>
          <w:rFonts w:hint="eastAsia" w:ascii="仿宋_GB2312" w:hAnsi="仿宋_GB2312" w:eastAsia="仿宋_GB2312" w:cs="仿宋_GB2312"/>
          <w:snapToGrid w:val="0"/>
          <w:color w:val="auto"/>
          <w:spacing w:val="2"/>
          <w:sz w:val="32"/>
          <w:szCs w:val="32"/>
          <w:lang w:val="en-US"/>
        </w:rPr>
        <w:t xml:space="preserve">                      日期：    年   月   日    </w:t>
      </w:r>
    </w:p>
    <w:p w14:paraId="27DE20E9">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br w:type="page"/>
      </w:r>
    </w:p>
    <w:p w14:paraId="316493AE">
      <w:pPr>
        <w:spacing w:line="240" w:lineRule="auto"/>
        <w:jc w:val="both"/>
        <w:rPr>
          <w:rFonts w:hint="eastAsia" w:ascii="黑体" w:hAnsi="黑体" w:eastAsia="黑体" w:cs="黑体"/>
          <w:color w:val="000000"/>
          <w:sz w:val="28"/>
          <w:szCs w:val="28"/>
          <w:lang w:val="en-US" w:eastAsia="zh-CN"/>
        </w:rPr>
        <w:sectPr>
          <w:headerReference r:id="rId3" w:type="default"/>
          <w:footerReference r:id="rId4" w:type="default"/>
          <w:pgSz w:w="11906" w:h="16838"/>
          <w:pgMar w:top="1701" w:right="1474" w:bottom="1701" w:left="1587" w:header="851" w:footer="992" w:gutter="0"/>
          <w:pgNumType w:fmt="decimal"/>
          <w:cols w:space="0" w:num="1"/>
          <w:rtlGutter w:val="0"/>
          <w:docGrid w:type="lines" w:linePitch="312" w:charSpace="0"/>
        </w:sect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580"/>
        <w:gridCol w:w="835"/>
        <w:gridCol w:w="489"/>
        <w:gridCol w:w="1798"/>
        <w:gridCol w:w="643"/>
        <w:gridCol w:w="1167"/>
        <w:gridCol w:w="1630"/>
      </w:tblGrid>
      <w:tr w14:paraId="2035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000" w:type="pct"/>
            <w:gridSpan w:val="8"/>
            <w:noWrap w:val="0"/>
            <w:vAlign w:val="center"/>
          </w:tcPr>
          <w:p w14:paraId="08BA39AA">
            <w:pPr>
              <w:spacing w:line="240" w:lineRule="auto"/>
              <w:jc w:val="both"/>
              <w:rPr>
                <w:rFonts w:hint="eastAsia" w:ascii="仿宋" w:hAnsi="仿宋" w:eastAsia="仿宋" w:cs="仿宋"/>
                <w:color w:val="000000"/>
                <w:sz w:val="28"/>
                <w:szCs w:val="28"/>
              </w:rPr>
            </w:pPr>
            <w:r>
              <w:rPr>
                <w:rFonts w:hint="eastAsia" w:ascii="黑体" w:hAnsi="黑体" w:eastAsia="黑体" w:cs="黑体"/>
                <w:color w:val="000000"/>
                <w:sz w:val="28"/>
                <w:szCs w:val="28"/>
                <w:lang w:val="en-US" w:eastAsia="zh-CN"/>
              </w:rPr>
              <w:t>一、申报单位基本情况</w:t>
            </w:r>
          </w:p>
        </w:tc>
      </w:tr>
      <w:tr w14:paraId="3F2D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79" w:type="pct"/>
            <w:gridSpan w:val="2"/>
            <w:noWrap w:val="0"/>
            <w:vAlign w:val="center"/>
          </w:tcPr>
          <w:p w14:paraId="3C4E2BF4">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单位</w:t>
            </w:r>
            <w:r>
              <w:rPr>
                <w:rFonts w:hint="eastAsia" w:ascii="仿宋_GB2312" w:hAnsi="仿宋_GB2312" w:eastAsia="仿宋_GB2312" w:cs="仿宋_GB2312"/>
                <w:color w:val="000000"/>
                <w:sz w:val="28"/>
                <w:szCs w:val="28"/>
              </w:rPr>
              <w:t>名称</w:t>
            </w:r>
          </w:p>
        </w:tc>
        <w:tc>
          <w:tcPr>
            <w:tcW w:w="3620" w:type="pct"/>
            <w:gridSpan w:val="6"/>
            <w:noWrap w:val="0"/>
            <w:vAlign w:val="center"/>
          </w:tcPr>
          <w:p w14:paraId="20C17936">
            <w:pPr>
              <w:spacing w:line="240" w:lineRule="exact"/>
              <w:jc w:val="center"/>
              <w:rPr>
                <w:rFonts w:hint="eastAsia" w:ascii="仿宋_GB2312" w:hAnsi="仿宋_GB2312" w:eastAsia="仿宋_GB2312" w:cs="仿宋_GB2312"/>
                <w:color w:val="000000"/>
                <w:sz w:val="28"/>
                <w:szCs w:val="28"/>
              </w:rPr>
            </w:pPr>
          </w:p>
        </w:tc>
      </w:tr>
      <w:tr w14:paraId="25E8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79" w:type="pct"/>
            <w:gridSpan w:val="2"/>
            <w:noWrap w:val="0"/>
            <w:vAlign w:val="center"/>
          </w:tcPr>
          <w:p w14:paraId="39CD7EC5">
            <w:pPr>
              <w:spacing w:line="24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注册资</w:t>
            </w:r>
            <w:r>
              <w:rPr>
                <w:rFonts w:hint="eastAsia" w:ascii="仿宋_GB2312" w:hAnsi="仿宋_GB2312" w:eastAsia="仿宋_GB2312" w:cs="仿宋_GB2312"/>
                <w:color w:val="000000"/>
                <w:sz w:val="28"/>
                <w:szCs w:val="28"/>
                <w:lang w:eastAsia="zh-CN"/>
              </w:rPr>
              <w:t>金</w:t>
            </w:r>
            <w:r>
              <w:rPr>
                <w:rFonts w:hint="eastAsia" w:ascii="仿宋_GB2312" w:hAnsi="仿宋_GB2312" w:eastAsia="仿宋_GB2312" w:cs="仿宋_GB2312"/>
                <w:color w:val="000000"/>
                <w:sz w:val="28"/>
                <w:szCs w:val="28"/>
              </w:rPr>
              <w:t>（万元）</w:t>
            </w:r>
          </w:p>
        </w:tc>
        <w:tc>
          <w:tcPr>
            <w:tcW w:w="731" w:type="pct"/>
            <w:gridSpan w:val="2"/>
            <w:noWrap w:val="0"/>
            <w:vAlign w:val="center"/>
          </w:tcPr>
          <w:p w14:paraId="29F211BB">
            <w:pPr>
              <w:spacing w:line="240" w:lineRule="exact"/>
              <w:jc w:val="center"/>
              <w:rPr>
                <w:rFonts w:hint="eastAsia" w:ascii="仿宋_GB2312" w:hAnsi="仿宋_GB2312" w:eastAsia="仿宋_GB2312" w:cs="仿宋_GB2312"/>
                <w:color w:val="000000"/>
                <w:sz w:val="28"/>
                <w:szCs w:val="28"/>
              </w:rPr>
            </w:pPr>
          </w:p>
        </w:tc>
        <w:tc>
          <w:tcPr>
            <w:tcW w:w="1347" w:type="pct"/>
            <w:gridSpan w:val="2"/>
            <w:noWrap w:val="0"/>
            <w:vAlign w:val="center"/>
          </w:tcPr>
          <w:p w14:paraId="2A1698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统一社会信用</w:t>
            </w:r>
          </w:p>
          <w:p w14:paraId="3156DD13">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代码</w:t>
            </w:r>
          </w:p>
        </w:tc>
        <w:tc>
          <w:tcPr>
            <w:tcW w:w="1542" w:type="pct"/>
            <w:gridSpan w:val="2"/>
            <w:noWrap w:val="0"/>
            <w:vAlign w:val="center"/>
          </w:tcPr>
          <w:p w14:paraId="099A3EE9">
            <w:pPr>
              <w:spacing w:line="240" w:lineRule="exact"/>
              <w:jc w:val="center"/>
              <w:rPr>
                <w:rFonts w:hint="eastAsia" w:ascii="仿宋_GB2312" w:hAnsi="仿宋_GB2312" w:eastAsia="仿宋_GB2312" w:cs="仿宋_GB2312"/>
                <w:color w:val="000000"/>
                <w:sz w:val="28"/>
                <w:szCs w:val="28"/>
              </w:rPr>
            </w:pPr>
          </w:p>
        </w:tc>
      </w:tr>
      <w:tr w14:paraId="097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79" w:type="pct"/>
            <w:gridSpan w:val="2"/>
            <w:noWrap w:val="0"/>
            <w:vAlign w:val="center"/>
          </w:tcPr>
          <w:p w14:paraId="7844D03E">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住所（经营场所）</w:t>
            </w:r>
          </w:p>
        </w:tc>
        <w:tc>
          <w:tcPr>
            <w:tcW w:w="3620" w:type="pct"/>
            <w:gridSpan w:val="6"/>
            <w:noWrap w:val="0"/>
            <w:vAlign w:val="center"/>
          </w:tcPr>
          <w:p w14:paraId="4E9D233F">
            <w:pPr>
              <w:spacing w:line="240" w:lineRule="exact"/>
              <w:jc w:val="center"/>
              <w:rPr>
                <w:rFonts w:hint="eastAsia" w:ascii="仿宋_GB2312" w:hAnsi="仿宋_GB2312" w:eastAsia="仿宋_GB2312" w:cs="仿宋_GB2312"/>
                <w:color w:val="000000"/>
                <w:sz w:val="28"/>
                <w:szCs w:val="28"/>
              </w:rPr>
            </w:pPr>
          </w:p>
        </w:tc>
      </w:tr>
      <w:tr w14:paraId="0A84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79" w:type="pct"/>
            <w:gridSpan w:val="2"/>
            <w:noWrap w:val="0"/>
            <w:vAlign w:val="center"/>
          </w:tcPr>
          <w:p w14:paraId="06123EA8">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sz w:val="28"/>
                <w:szCs w:val="28"/>
              </w:rPr>
              <w:t>开户银行</w:t>
            </w:r>
          </w:p>
        </w:tc>
        <w:tc>
          <w:tcPr>
            <w:tcW w:w="3620" w:type="pct"/>
            <w:gridSpan w:val="6"/>
            <w:noWrap w:val="0"/>
            <w:vAlign w:val="center"/>
          </w:tcPr>
          <w:p w14:paraId="173F0316">
            <w:pPr>
              <w:snapToGrid w:val="0"/>
              <w:jc w:val="center"/>
              <w:rPr>
                <w:rFonts w:hint="eastAsia" w:ascii="仿宋_GB2312" w:hAnsi="仿宋_GB2312" w:eastAsia="仿宋_GB2312" w:cs="仿宋_GB2312"/>
                <w:color w:val="000000"/>
                <w:sz w:val="28"/>
                <w:szCs w:val="28"/>
              </w:rPr>
            </w:pPr>
          </w:p>
        </w:tc>
      </w:tr>
      <w:tr w14:paraId="4E47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9" w:type="pct"/>
            <w:gridSpan w:val="2"/>
            <w:noWrap w:val="0"/>
            <w:vAlign w:val="center"/>
          </w:tcPr>
          <w:p w14:paraId="4B6D15D7">
            <w:pPr>
              <w:snapToGrid w:val="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银行账号</w:t>
            </w:r>
          </w:p>
        </w:tc>
        <w:tc>
          <w:tcPr>
            <w:tcW w:w="3620" w:type="pct"/>
            <w:gridSpan w:val="6"/>
            <w:noWrap w:val="0"/>
            <w:vAlign w:val="center"/>
          </w:tcPr>
          <w:p w14:paraId="4230630F">
            <w:pPr>
              <w:snapToGrid w:val="0"/>
              <w:jc w:val="center"/>
              <w:rPr>
                <w:rFonts w:hint="eastAsia" w:ascii="仿宋_GB2312" w:hAnsi="仿宋_GB2312" w:eastAsia="仿宋_GB2312" w:cs="仿宋_GB2312"/>
                <w:color w:val="000000"/>
                <w:sz w:val="28"/>
                <w:szCs w:val="28"/>
              </w:rPr>
            </w:pPr>
          </w:p>
        </w:tc>
      </w:tr>
      <w:tr w14:paraId="32AA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pct"/>
            <w:gridSpan w:val="2"/>
            <w:noWrap w:val="0"/>
            <w:vAlign w:val="center"/>
          </w:tcPr>
          <w:p w14:paraId="032EFC5A">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p>
        </w:tc>
        <w:tc>
          <w:tcPr>
            <w:tcW w:w="731" w:type="pct"/>
            <w:gridSpan w:val="2"/>
            <w:noWrap w:val="0"/>
            <w:vAlign w:val="center"/>
          </w:tcPr>
          <w:p w14:paraId="41499F7A">
            <w:pPr>
              <w:spacing w:line="240" w:lineRule="exact"/>
              <w:jc w:val="center"/>
              <w:rPr>
                <w:rFonts w:hint="eastAsia" w:ascii="仿宋_GB2312" w:hAnsi="仿宋_GB2312" w:eastAsia="仿宋_GB2312" w:cs="仿宋_GB2312"/>
                <w:color w:val="000000"/>
                <w:sz w:val="28"/>
                <w:szCs w:val="28"/>
              </w:rPr>
            </w:pPr>
          </w:p>
        </w:tc>
        <w:tc>
          <w:tcPr>
            <w:tcW w:w="1347" w:type="pct"/>
            <w:gridSpan w:val="2"/>
            <w:noWrap w:val="0"/>
            <w:vAlign w:val="center"/>
          </w:tcPr>
          <w:p w14:paraId="3566CA1A">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1542" w:type="pct"/>
            <w:gridSpan w:val="2"/>
            <w:noWrap w:val="0"/>
            <w:vAlign w:val="center"/>
          </w:tcPr>
          <w:p w14:paraId="429BA3DE">
            <w:pPr>
              <w:spacing w:line="2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tc>
      </w:tr>
      <w:tr w14:paraId="1F61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79" w:type="pct"/>
            <w:gridSpan w:val="2"/>
            <w:noWrap w:val="0"/>
            <w:vAlign w:val="center"/>
          </w:tcPr>
          <w:p w14:paraId="457BD2E7">
            <w:pPr>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项目联系人</w:t>
            </w:r>
          </w:p>
        </w:tc>
        <w:tc>
          <w:tcPr>
            <w:tcW w:w="731" w:type="pct"/>
            <w:gridSpan w:val="2"/>
            <w:noWrap w:val="0"/>
            <w:vAlign w:val="center"/>
          </w:tcPr>
          <w:p w14:paraId="56DEB906">
            <w:pPr>
              <w:spacing w:line="240" w:lineRule="exact"/>
              <w:jc w:val="center"/>
              <w:rPr>
                <w:rFonts w:hint="eastAsia" w:ascii="仿宋_GB2312" w:hAnsi="仿宋_GB2312" w:eastAsia="仿宋_GB2312" w:cs="仿宋_GB2312"/>
                <w:color w:val="000000"/>
                <w:sz w:val="28"/>
                <w:szCs w:val="28"/>
              </w:rPr>
            </w:pPr>
          </w:p>
        </w:tc>
        <w:tc>
          <w:tcPr>
            <w:tcW w:w="1347" w:type="pct"/>
            <w:gridSpan w:val="2"/>
            <w:noWrap w:val="0"/>
            <w:vAlign w:val="center"/>
          </w:tcPr>
          <w:p w14:paraId="493B9DB4">
            <w:pPr>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1542" w:type="pct"/>
            <w:gridSpan w:val="2"/>
            <w:noWrap w:val="0"/>
            <w:vAlign w:val="center"/>
          </w:tcPr>
          <w:p w14:paraId="5BBAE277">
            <w:pPr>
              <w:spacing w:line="240" w:lineRule="exact"/>
              <w:jc w:val="center"/>
              <w:rPr>
                <w:rFonts w:hint="eastAsia" w:ascii="仿宋_GB2312" w:hAnsi="仿宋_GB2312" w:eastAsia="仿宋_GB2312" w:cs="仿宋_GB2312"/>
                <w:color w:val="000000"/>
                <w:sz w:val="28"/>
                <w:szCs w:val="28"/>
              </w:rPr>
            </w:pPr>
          </w:p>
        </w:tc>
      </w:tr>
      <w:tr w14:paraId="73AE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79" w:type="pct"/>
            <w:gridSpan w:val="2"/>
            <w:noWrap w:val="0"/>
            <w:vAlign w:val="center"/>
          </w:tcPr>
          <w:p w14:paraId="2066C56C">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单位</w:t>
            </w:r>
            <w:r>
              <w:rPr>
                <w:rFonts w:hint="eastAsia" w:ascii="仿宋_GB2312" w:hAnsi="仿宋_GB2312" w:eastAsia="仿宋_GB2312" w:cs="仿宋_GB2312"/>
                <w:color w:val="000000"/>
                <w:sz w:val="28"/>
                <w:szCs w:val="28"/>
              </w:rPr>
              <w:t>性质</w:t>
            </w:r>
          </w:p>
        </w:tc>
        <w:tc>
          <w:tcPr>
            <w:tcW w:w="3620" w:type="pct"/>
            <w:gridSpan w:val="6"/>
            <w:noWrap w:val="0"/>
            <w:vAlign w:val="center"/>
          </w:tcPr>
          <w:p w14:paraId="6CF97343">
            <w:pPr>
              <w:spacing w:line="240" w:lineRule="auto"/>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质押融资企业/金融机构/服务机构</w:t>
            </w:r>
            <w:r>
              <w:rPr>
                <w:rFonts w:hint="eastAsia" w:ascii="仿宋_GB2312" w:hAnsi="仿宋_GB2312" w:eastAsia="仿宋_GB2312" w:cs="仿宋_GB2312"/>
                <w:color w:val="000000"/>
                <w:sz w:val="28"/>
                <w:szCs w:val="28"/>
                <w:lang w:eastAsia="zh-CN"/>
              </w:rPr>
              <w:t>）</w:t>
            </w:r>
          </w:p>
        </w:tc>
      </w:tr>
      <w:tr w14:paraId="22B9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8"/>
            <w:noWrap w:val="0"/>
            <w:vAlign w:val="center"/>
          </w:tcPr>
          <w:p w14:paraId="4061A86C">
            <w:pPr>
              <w:spacing w:line="240" w:lineRule="auto"/>
              <w:jc w:val="both"/>
              <w:rPr>
                <w:rFonts w:hint="eastAsia" w:ascii="仿宋" w:hAnsi="仿宋" w:eastAsia="黑体" w:cs="仿宋"/>
                <w:color w:val="000000"/>
                <w:sz w:val="28"/>
                <w:szCs w:val="28"/>
                <w:lang w:val="en-US"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专利质押贷款汇总</w:t>
            </w:r>
            <w:r>
              <w:rPr>
                <w:rFonts w:hint="eastAsia" w:ascii="黑体" w:hAnsi="黑体" w:eastAsia="黑体" w:cs="黑体"/>
                <w:sz w:val="28"/>
                <w:szCs w:val="28"/>
                <w:lang w:val="en-US" w:eastAsia="zh-CN"/>
              </w:rPr>
              <w:t>情况</w:t>
            </w:r>
          </w:p>
        </w:tc>
      </w:tr>
      <w:tr w14:paraId="057D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pct"/>
            <w:noWrap w:val="0"/>
            <w:vAlign w:val="center"/>
          </w:tcPr>
          <w:p w14:paraId="1A29C2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年度</w:t>
            </w:r>
          </w:p>
        </w:tc>
        <w:tc>
          <w:tcPr>
            <w:tcW w:w="1333" w:type="pct"/>
            <w:gridSpan w:val="2"/>
            <w:noWrap w:val="0"/>
            <w:vAlign w:val="center"/>
          </w:tcPr>
          <w:p w14:paraId="3298AE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专利质押合同金额</w:t>
            </w:r>
          </w:p>
          <w:p w14:paraId="1573EA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（万元）</w:t>
            </w:r>
          </w:p>
        </w:tc>
        <w:tc>
          <w:tcPr>
            <w:tcW w:w="1262" w:type="pct"/>
            <w:gridSpan w:val="2"/>
            <w:noWrap w:val="0"/>
            <w:vAlign w:val="top"/>
          </w:tcPr>
          <w:p w14:paraId="01B6F9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放款金额</w:t>
            </w:r>
          </w:p>
          <w:p w14:paraId="2E2F5A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（万元）</w:t>
            </w:r>
          </w:p>
        </w:tc>
        <w:tc>
          <w:tcPr>
            <w:tcW w:w="999" w:type="pct"/>
            <w:gridSpan w:val="2"/>
            <w:noWrap w:val="0"/>
            <w:vAlign w:val="center"/>
          </w:tcPr>
          <w:p w14:paraId="78A814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专利质押</w:t>
            </w:r>
          </w:p>
          <w:p w14:paraId="4A5D58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贷款笔数</w:t>
            </w:r>
          </w:p>
        </w:tc>
        <w:tc>
          <w:tcPr>
            <w:tcW w:w="898" w:type="pct"/>
            <w:noWrap w:val="0"/>
            <w:vAlign w:val="top"/>
          </w:tcPr>
          <w:p w14:paraId="227126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质押专利</w:t>
            </w:r>
          </w:p>
          <w:p w14:paraId="7EE98D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数量（件）</w:t>
            </w:r>
          </w:p>
        </w:tc>
      </w:tr>
      <w:tr w14:paraId="162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07" w:type="pct"/>
            <w:noWrap w:val="0"/>
            <w:vAlign w:val="center"/>
          </w:tcPr>
          <w:p w14:paraId="0BDE0ADD">
            <w:pPr>
              <w:pStyle w:val="6"/>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w:t>
            </w:r>
          </w:p>
        </w:tc>
        <w:tc>
          <w:tcPr>
            <w:tcW w:w="1333" w:type="pct"/>
            <w:gridSpan w:val="2"/>
            <w:noWrap w:val="0"/>
            <w:vAlign w:val="center"/>
          </w:tcPr>
          <w:p w14:paraId="264486A3">
            <w:pPr>
              <w:spacing w:line="240" w:lineRule="auto"/>
              <w:jc w:val="center"/>
              <w:rPr>
                <w:rFonts w:hint="eastAsia" w:ascii="仿宋_GB2312" w:hAnsi="仿宋_GB2312" w:eastAsia="仿宋_GB2312" w:cs="仿宋_GB2312"/>
                <w:sz w:val="24"/>
                <w:szCs w:val="24"/>
              </w:rPr>
            </w:pPr>
          </w:p>
        </w:tc>
        <w:tc>
          <w:tcPr>
            <w:tcW w:w="1262" w:type="pct"/>
            <w:gridSpan w:val="2"/>
            <w:noWrap w:val="0"/>
            <w:vAlign w:val="center"/>
          </w:tcPr>
          <w:p w14:paraId="70B9B824">
            <w:pPr>
              <w:spacing w:line="240" w:lineRule="auto"/>
              <w:jc w:val="center"/>
              <w:rPr>
                <w:rFonts w:hint="eastAsia" w:ascii="仿宋_GB2312" w:hAnsi="仿宋_GB2312" w:eastAsia="仿宋_GB2312" w:cs="仿宋_GB2312"/>
                <w:sz w:val="24"/>
                <w:szCs w:val="24"/>
              </w:rPr>
            </w:pPr>
          </w:p>
        </w:tc>
        <w:tc>
          <w:tcPr>
            <w:tcW w:w="999" w:type="pct"/>
            <w:gridSpan w:val="2"/>
            <w:noWrap w:val="0"/>
            <w:vAlign w:val="center"/>
          </w:tcPr>
          <w:p w14:paraId="5029B2DA">
            <w:pPr>
              <w:spacing w:line="240" w:lineRule="auto"/>
              <w:jc w:val="center"/>
              <w:rPr>
                <w:rFonts w:hint="eastAsia" w:ascii="仿宋_GB2312" w:hAnsi="仿宋_GB2312" w:eastAsia="仿宋_GB2312" w:cs="仿宋_GB2312"/>
                <w:sz w:val="24"/>
                <w:szCs w:val="24"/>
              </w:rPr>
            </w:pPr>
          </w:p>
        </w:tc>
        <w:tc>
          <w:tcPr>
            <w:tcW w:w="898" w:type="pct"/>
            <w:noWrap w:val="0"/>
            <w:vAlign w:val="center"/>
          </w:tcPr>
          <w:p w14:paraId="44D0113E">
            <w:pPr>
              <w:spacing w:line="240" w:lineRule="auto"/>
              <w:jc w:val="center"/>
              <w:rPr>
                <w:rFonts w:hint="eastAsia" w:ascii="仿宋_GB2312" w:hAnsi="仿宋_GB2312" w:eastAsia="仿宋_GB2312" w:cs="仿宋_GB2312"/>
                <w:sz w:val="24"/>
                <w:szCs w:val="24"/>
              </w:rPr>
            </w:pPr>
          </w:p>
        </w:tc>
      </w:tr>
      <w:tr w14:paraId="6168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07" w:type="pct"/>
            <w:noWrap w:val="0"/>
            <w:vAlign w:val="center"/>
          </w:tcPr>
          <w:p w14:paraId="7476B734">
            <w:pPr>
              <w:pStyle w:val="6"/>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w:t>
            </w:r>
          </w:p>
        </w:tc>
        <w:tc>
          <w:tcPr>
            <w:tcW w:w="1333" w:type="pct"/>
            <w:gridSpan w:val="2"/>
            <w:noWrap w:val="0"/>
            <w:vAlign w:val="center"/>
          </w:tcPr>
          <w:p w14:paraId="088A13C6">
            <w:pPr>
              <w:spacing w:line="240" w:lineRule="auto"/>
              <w:jc w:val="center"/>
              <w:rPr>
                <w:rFonts w:hint="eastAsia" w:ascii="仿宋_GB2312" w:hAnsi="仿宋_GB2312" w:eastAsia="仿宋_GB2312" w:cs="仿宋_GB2312"/>
                <w:sz w:val="24"/>
                <w:szCs w:val="24"/>
              </w:rPr>
            </w:pPr>
          </w:p>
        </w:tc>
        <w:tc>
          <w:tcPr>
            <w:tcW w:w="1262" w:type="pct"/>
            <w:gridSpan w:val="2"/>
            <w:noWrap w:val="0"/>
            <w:vAlign w:val="center"/>
          </w:tcPr>
          <w:p w14:paraId="480A6F3F">
            <w:pPr>
              <w:spacing w:line="240" w:lineRule="auto"/>
              <w:jc w:val="center"/>
              <w:rPr>
                <w:rFonts w:hint="eastAsia" w:ascii="仿宋_GB2312" w:hAnsi="仿宋_GB2312" w:eastAsia="仿宋_GB2312" w:cs="仿宋_GB2312"/>
                <w:sz w:val="24"/>
                <w:szCs w:val="24"/>
              </w:rPr>
            </w:pPr>
          </w:p>
        </w:tc>
        <w:tc>
          <w:tcPr>
            <w:tcW w:w="999" w:type="pct"/>
            <w:gridSpan w:val="2"/>
            <w:noWrap w:val="0"/>
            <w:vAlign w:val="center"/>
          </w:tcPr>
          <w:p w14:paraId="5F6E031B">
            <w:pPr>
              <w:spacing w:line="240" w:lineRule="auto"/>
              <w:jc w:val="center"/>
              <w:rPr>
                <w:rFonts w:hint="eastAsia" w:ascii="仿宋_GB2312" w:hAnsi="仿宋_GB2312" w:eastAsia="仿宋_GB2312" w:cs="仿宋_GB2312"/>
                <w:sz w:val="24"/>
                <w:szCs w:val="24"/>
              </w:rPr>
            </w:pPr>
          </w:p>
        </w:tc>
        <w:tc>
          <w:tcPr>
            <w:tcW w:w="898" w:type="pct"/>
            <w:noWrap w:val="0"/>
            <w:vAlign w:val="center"/>
          </w:tcPr>
          <w:p w14:paraId="0E8D4596">
            <w:pPr>
              <w:spacing w:line="240" w:lineRule="auto"/>
              <w:jc w:val="center"/>
              <w:rPr>
                <w:rFonts w:hint="eastAsia" w:ascii="仿宋_GB2312" w:hAnsi="仿宋_GB2312" w:eastAsia="仿宋_GB2312" w:cs="仿宋_GB2312"/>
                <w:sz w:val="24"/>
                <w:szCs w:val="24"/>
              </w:rPr>
            </w:pPr>
          </w:p>
        </w:tc>
      </w:tr>
      <w:tr w14:paraId="79E2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5000" w:type="pct"/>
            <w:gridSpan w:val="8"/>
            <w:noWrap w:val="0"/>
            <w:vAlign w:val="center"/>
          </w:tcPr>
          <w:p w14:paraId="20BD29F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工作开展情况（限300字）</w:t>
            </w:r>
          </w:p>
        </w:tc>
      </w:tr>
    </w:tbl>
    <w:tbl>
      <w:tblPr>
        <w:tblStyle w:val="9"/>
        <w:tblW w:w="5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462"/>
        <w:gridCol w:w="1279"/>
        <w:gridCol w:w="1179"/>
        <w:gridCol w:w="1379"/>
        <w:gridCol w:w="1080"/>
        <w:gridCol w:w="1277"/>
        <w:gridCol w:w="875"/>
      </w:tblGrid>
      <w:tr w14:paraId="1A6F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000" w:type="pct"/>
            <w:gridSpan w:val="8"/>
            <w:vAlign w:val="top"/>
          </w:tcPr>
          <w:p w14:paraId="04F9C351">
            <w:pPr>
              <w:pStyle w:val="6"/>
              <w:keepNext w:val="0"/>
              <w:keepLines w:val="0"/>
              <w:pageBreakBefore w:val="0"/>
              <w:widowControl w:val="0"/>
              <w:kinsoku/>
              <w:wordWrap/>
              <w:overflowPunct/>
              <w:topLinePunct/>
              <w:autoSpaceDE/>
              <w:autoSpaceDN/>
              <w:bidi w:val="0"/>
              <w:adjustRightInd/>
              <w:snapToGrid w:val="0"/>
              <w:spacing w:before="313" w:beforeLines="100" w:after="313" w:afterLines="100"/>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、专利质押融资</w:t>
            </w:r>
            <w:r>
              <w:rPr>
                <w:rFonts w:hint="eastAsia" w:ascii="黑体" w:hAnsi="黑体" w:eastAsia="黑体" w:cs="黑体"/>
                <w:sz w:val="28"/>
                <w:szCs w:val="28"/>
                <w:lang w:val="en-US" w:eastAsia="zh-CN"/>
              </w:rPr>
              <w:t>明细</w:t>
            </w:r>
          </w:p>
        </w:tc>
      </w:tr>
      <w:tr w14:paraId="6AB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063" w:type="pct"/>
            <w:vAlign w:val="center"/>
          </w:tcPr>
          <w:p w14:paraId="0ECC6F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p w14:paraId="3F9186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（按贷款合同填写）</w:t>
            </w:r>
          </w:p>
        </w:tc>
        <w:tc>
          <w:tcPr>
            <w:tcW w:w="674" w:type="pct"/>
            <w:vAlign w:val="center"/>
          </w:tcPr>
          <w:p w14:paraId="57680B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专利质押合同金额</w:t>
            </w:r>
          </w:p>
          <w:p w14:paraId="532439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（万元）</w:t>
            </w:r>
          </w:p>
        </w:tc>
        <w:tc>
          <w:tcPr>
            <w:tcW w:w="590" w:type="pct"/>
            <w:vAlign w:val="center"/>
          </w:tcPr>
          <w:p w14:paraId="450902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放款金额（万元）</w:t>
            </w:r>
          </w:p>
        </w:tc>
        <w:tc>
          <w:tcPr>
            <w:tcW w:w="544" w:type="pct"/>
            <w:vAlign w:val="center"/>
          </w:tcPr>
          <w:p w14:paraId="76436D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贷款起止期限</w:t>
            </w:r>
          </w:p>
        </w:tc>
        <w:tc>
          <w:tcPr>
            <w:tcW w:w="636" w:type="pct"/>
            <w:vAlign w:val="center"/>
          </w:tcPr>
          <w:p w14:paraId="076050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专利权质押登记号</w:t>
            </w:r>
          </w:p>
        </w:tc>
        <w:tc>
          <w:tcPr>
            <w:tcW w:w="498" w:type="pct"/>
            <w:vAlign w:val="center"/>
          </w:tcPr>
          <w:p w14:paraId="72B564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质押专利数量（件）</w:t>
            </w:r>
          </w:p>
        </w:tc>
        <w:tc>
          <w:tcPr>
            <w:tcW w:w="589" w:type="pct"/>
            <w:vAlign w:val="center"/>
          </w:tcPr>
          <w:p w14:paraId="0B7D38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质权成立日</w:t>
            </w:r>
          </w:p>
        </w:tc>
        <w:tc>
          <w:tcPr>
            <w:tcW w:w="403" w:type="pct"/>
            <w:vAlign w:val="center"/>
          </w:tcPr>
          <w:p w14:paraId="33314F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是否出现不良</w:t>
            </w:r>
          </w:p>
        </w:tc>
      </w:tr>
      <w:tr w14:paraId="0D8B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3B6B9C2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74" w:type="pct"/>
            <w:vAlign w:val="center"/>
          </w:tcPr>
          <w:p w14:paraId="588FF5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4D1C44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4F94EB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169462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169366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5429C2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52231A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32B9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68FAF16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674" w:type="pct"/>
            <w:vAlign w:val="center"/>
          </w:tcPr>
          <w:p w14:paraId="7D152C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3423D2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344C6B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5097D1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03042A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771C71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0B9228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5583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6264F7D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674" w:type="pct"/>
            <w:vAlign w:val="center"/>
          </w:tcPr>
          <w:p w14:paraId="15ED9A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6A53CB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1F9952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57BCC6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11BB61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03E94A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215EA9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7AF2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4581F6E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674" w:type="pct"/>
            <w:vAlign w:val="center"/>
          </w:tcPr>
          <w:p w14:paraId="766366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2C56CE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189F67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361AD7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16E40D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186987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2712AC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68C1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6AA974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74" w:type="pct"/>
            <w:vAlign w:val="center"/>
          </w:tcPr>
          <w:p w14:paraId="160D12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19DB0B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25C0B0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0B91F2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3A1126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6E51C6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1E8400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7B95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451B273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74" w:type="pct"/>
            <w:vAlign w:val="center"/>
          </w:tcPr>
          <w:p w14:paraId="57AF16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155827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0C9A39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56B065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280DE0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6A9122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3DC931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bl>
    <w:p w14:paraId="30A52AF4">
      <w:pPr>
        <w:pStyle w:val="6"/>
        <w:ind w:left="0" w:leftChars="0" w:firstLine="0" w:firstLineChars="0"/>
        <w:sectPr>
          <w:pgSz w:w="11906" w:h="16838"/>
          <w:pgMar w:top="1587" w:right="1474" w:bottom="1587" w:left="1587" w:header="851" w:footer="992" w:gutter="0"/>
          <w:pgNumType w:fmt="decimal"/>
          <w:cols w:space="0" w:num="1"/>
          <w:rtlGutter w:val="0"/>
          <w:docGrid w:type="lines" w:linePitch="312" w:charSpace="0"/>
        </w:sectPr>
      </w:pPr>
    </w:p>
    <w:tbl>
      <w:tblPr>
        <w:tblStyle w:val="8"/>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17AE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586CDAC0">
            <w:pPr>
              <w:pStyle w:val="4"/>
              <w:spacing w:after="0"/>
              <w:rPr>
                <w:rFonts w:hint="eastAsia" w:ascii="仿宋_GB2312" w:hAnsi="仿宋_GB2312" w:eastAsia="仿宋_GB2312" w:cs="仿宋_GB2312"/>
                <w:color w:val="000000"/>
                <w:sz w:val="28"/>
                <w:szCs w:val="28"/>
              </w:rPr>
            </w:pPr>
            <w:r>
              <w:rPr>
                <w:rFonts w:hint="eastAsia" w:ascii="黑体" w:hAnsi="黑体" w:eastAsia="黑体" w:cs="黑体"/>
                <w:kern w:val="2"/>
                <w:sz w:val="28"/>
                <w:szCs w:val="28"/>
                <w:lang w:val="en-US" w:eastAsia="zh-CN" w:bidi="ar-SA"/>
              </w:rPr>
              <w:t>三、申报单位承诺书</w:t>
            </w:r>
          </w:p>
        </w:tc>
      </w:tr>
      <w:tr w14:paraId="0267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7606A5FC">
            <w:pPr>
              <w:spacing w:line="240" w:lineRule="auto"/>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单位承诺：</w:t>
            </w:r>
          </w:p>
          <w:p w14:paraId="592F35C9">
            <w:pPr>
              <w:spacing w:line="24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我单位确认上述填报内容及所提供的材料真实、完整，承诺严格按照有关规定和要求，认真履行</w:t>
            </w:r>
            <w:r>
              <w:rPr>
                <w:rFonts w:hint="eastAsia" w:ascii="仿宋_GB2312" w:hAnsi="仿宋_GB2312" w:eastAsia="仿宋_GB2312" w:cs="仿宋_GB2312"/>
                <w:color w:val="000000"/>
                <w:sz w:val="28"/>
                <w:szCs w:val="28"/>
                <w:lang w:eastAsia="zh-CN"/>
              </w:rPr>
              <w:t>应尽</w:t>
            </w:r>
            <w:r>
              <w:rPr>
                <w:rFonts w:hint="eastAsia" w:ascii="仿宋_GB2312" w:hAnsi="仿宋_GB2312" w:eastAsia="仿宋_GB2312" w:cs="仿宋_GB2312"/>
                <w:color w:val="000000"/>
                <w:sz w:val="28"/>
                <w:szCs w:val="28"/>
              </w:rPr>
              <w:t>的义务并承担相应责任。</w:t>
            </w:r>
          </w:p>
          <w:p w14:paraId="7DD3FE68">
            <w:pPr>
              <w:spacing w:line="240" w:lineRule="auto"/>
              <w:jc w:val="center"/>
              <w:rPr>
                <w:rFonts w:hint="eastAsia" w:ascii="仿宋_GB2312" w:hAnsi="仿宋_GB2312" w:eastAsia="仿宋_GB2312" w:cs="仿宋_GB2312"/>
                <w:color w:val="000000"/>
                <w:sz w:val="28"/>
                <w:szCs w:val="28"/>
              </w:rPr>
            </w:pPr>
          </w:p>
          <w:p w14:paraId="0912D7AB">
            <w:pPr>
              <w:spacing w:line="240" w:lineRule="auto"/>
              <w:jc w:val="center"/>
              <w:rPr>
                <w:rFonts w:hint="eastAsia" w:ascii="仿宋_GB2312" w:hAnsi="仿宋_GB2312" w:eastAsia="仿宋_GB2312" w:cs="仿宋_GB2312"/>
                <w:color w:val="000000"/>
                <w:sz w:val="28"/>
                <w:szCs w:val="28"/>
              </w:rPr>
            </w:pPr>
          </w:p>
          <w:p w14:paraId="5062DCDC">
            <w:pPr>
              <w:spacing w:line="240" w:lineRule="auto"/>
              <w:ind w:firstLine="840" w:firstLineChars="3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法定代表人（签字）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         </w:t>
            </w:r>
          </w:p>
          <w:p w14:paraId="2A25C70D">
            <w:pPr>
              <w:spacing w:line="240" w:lineRule="auto"/>
              <w:ind w:firstLine="4760" w:firstLineChars="17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(单位签章)</w:t>
            </w:r>
          </w:p>
          <w:p w14:paraId="5D29E69B">
            <w:pPr>
              <w:spacing w:line="240" w:lineRule="auto"/>
              <w:jc w:val="center"/>
              <w:rPr>
                <w:rFonts w:hint="eastAsia" w:ascii="仿宋_GB2312" w:hAnsi="仿宋_GB2312" w:eastAsia="仿宋_GB2312" w:cs="仿宋_GB2312"/>
                <w:color w:val="000000"/>
                <w:sz w:val="28"/>
                <w:szCs w:val="28"/>
              </w:rPr>
            </w:pPr>
          </w:p>
          <w:p w14:paraId="3B13F4E4">
            <w:pPr>
              <w:spacing w:line="240" w:lineRule="auto"/>
              <w:jc w:val="center"/>
              <w:rPr>
                <w:rFonts w:hint="eastAsia" w:ascii="方正仿宋_GB2312" w:hAnsi="方正仿宋_GB2312" w:eastAsia="方正仿宋_GB2312" w:cs="方正仿宋_GB2312"/>
                <w:color w:val="000000"/>
                <w:sz w:val="28"/>
                <w:szCs w:val="28"/>
              </w:rPr>
            </w:pPr>
            <w:r>
              <w:rPr>
                <w:rFonts w:hint="eastAsia" w:ascii="仿宋_GB2312" w:hAnsi="仿宋_GB2312" w:eastAsia="仿宋_GB2312" w:cs="仿宋_GB2312"/>
                <w:color w:val="000000"/>
                <w:sz w:val="28"/>
                <w:szCs w:val="28"/>
              </w:rPr>
              <w:t xml:space="preserve">                                              年   月   日</w:t>
            </w:r>
          </w:p>
        </w:tc>
      </w:tr>
      <w:tr w14:paraId="698D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52C3E137">
            <w:pPr>
              <w:pStyle w:val="4"/>
              <w:spacing w:after="0"/>
              <w:rPr>
                <w:rFonts w:hint="eastAsia" w:ascii="仿宋" w:hAnsi="仿宋" w:eastAsia="仿宋" w:cs="仿宋"/>
                <w:color w:val="000000"/>
                <w:sz w:val="28"/>
                <w:szCs w:val="28"/>
              </w:rPr>
            </w:pPr>
            <w:r>
              <w:rPr>
                <w:rFonts w:hint="eastAsia" w:ascii="黑体" w:hAnsi="黑体" w:eastAsia="黑体" w:cs="黑体"/>
                <w:kern w:val="2"/>
                <w:sz w:val="28"/>
                <w:szCs w:val="28"/>
                <w:lang w:val="en-US" w:eastAsia="zh-CN" w:bidi="ar-SA"/>
              </w:rPr>
              <w:t>四、申报单位属地县（市、区）市场监督管理局意见</w:t>
            </w:r>
          </w:p>
        </w:tc>
      </w:tr>
      <w:tr w14:paraId="7367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7C031492">
            <w:pPr>
              <w:tabs>
                <w:tab w:val="left" w:pos="7020"/>
                <w:tab w:val="left" w:pos="7350"/>
                <w:tab w:val="left" w:pos="7560"/>
              </w:tabs>
              <w:jc w:val="right"/>
              <w:rPr>
                <w:rFonts w:hint="eastAsia" w:ascii="仿宋_GB2312" w:hAnsi="仿宋_GB2312" w:eastAsia="仿宋_GB2312" w:cs="仿宋_GB2312"/>
                <w:bCs/>
                <w:color w:val="000000"/>
                <w:sz w:val="28"/>
                <w:szCs w:val="28"/>
              </w:rPr>
            </w:pPr>
          </w:p>
          <w:p w14:paraId="4FA510A0">
            <w:pPr>
              <w:tabs>
                <w:tab w:val="left" w:pos="7020"/>
                <w:tab w:val="left" w:pos="7350"/>
                <w:tab w:val="left" w:pos="7560"/>
              </w:tabs>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eastAsia="zh-CN"/>
              </w:rPr>
              <w:t>单位名称</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 xml:space="preserve">            </w:t>
            </w:r>
          </w:p>
          <w:p w14:paraId="2DE77859">
            <w:pPr>
              <w:tabs>
                <w:tab w:val="left" w:pos="7020"/>
                <w:tab w:val="left" w:pos="7350"/>
                <w:tab w:val="left" w:pos="7560"/>
              </w:tabs>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eastAsia="zh-CN"/>
              </w:rPr>
              <w:t>单位公章</w:t>
            </w:r>
            <w:r>
              <w:rPr>
                <w:rFonts w:hint="eastAsia" w:ascii="仿宋_GB2312" w:hAnsi="仿宋_GB2312" w:eastAsia="仿宋_GB2312" w:cs="仿宋_GB2312"/>
                <w:bCs/>
                <w:color w:val="000000"/>
                <w:sz w:val="28"/>
                <w:szCs w:val="28"/>
              </w:rPr>
              <w:t>）</w:t>
            </w:r>
          </w:p>
          <w:p w14:paraId="23C0BCEE">
            <w:pPr>
              <w:spacing w:line="240" w:lineRule="auto"/>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val="en-US" w:eastAsia="zh-CN"/>
              </w:rPr>
              <w:t xml:space="preserve">              </w:t>
            </w:r>
          </w:p>
          <w:p w14:paraId="2A843D6C">
            <w:pPr>
              <w:spacing w:line="240" w:lineRule="auto"/>
              <w:jc w:val="center"/>
              <w:rPr>
                <w:rFonts w:hint="eastAsia" w:ascii="仿宋" w:hAnsi="仿宋" w:eastAsia="仿宋" w:cs="仿宋"/>
                <w:color w:val="000000"/>
                <w:sz w:val="28"/>
                <w:szCs w:val="28"/>
              </w:rPr>
            </w:pP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年   月   日</w:t>
            </w:r>
          </w:p>
        </w:tc>
      </w:tr>
    </w:tbl>
    <w:p w14:paraId="3750996E"/>
    <w:bookmarkEnd w:id="0"/>
    <w:sectPr>
      <w:pgSz w:w="11906" w:h="16838"/>
      <w:pgMar w:top="1587" w:right="1474"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93CCD6-83D0-4DD2-B427-B260E83A1E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42F5C7-47A7-4D16-9C34-6C81EB3A9419}"/>
  </w:font>
  <w:font w:name="方正小标宋简体">
    <w:panose1 w:val="02000000000000000000"/>
    <w:charset w:val="86"/>
    <w:family w:val="auto"/>
    <w:pitch w:val="default"/>
    <w:sig w:usb0="00000001" w:usb1="08000000" w:usb2="00000000" w:usb3="00000000" w:csb0="00040000" w:csb1="00000000"/>
    <w:embedRegular r:id="rId3" w:fontKey="{C864DCD9-B749-4078-8F2C-625487A2F260}"/>
  </w:font>
  <w:font w:name="仿宋_GB2312">
    <w:panose1 w:val="02010609030101010101"/>
    <w:charset w:val="86"/>
    <w:family w:val="modern"/>
    <w:pitch w:val="default"/>
    <w:sig w:usb0="00000001" w:usb1="080E0000" w:usb2="00000000" w:usb3="00000000" w:csb0="00040000" w:csb1="00000000"/>
    <w:embedRegular r:id="rId4" w:fontKey="{B16B0734-5C9B-47CF-96D7-2A03BDAC157B}"/>
  </w:font>
  <w:font w:name="楷体_GB2312">
    <w:panose1 w:val="02010609030101010101"/>
    <w:charset w:val="86"/>
    <w:family w:val="auto"/>
    <w:pitch w:val="default"/>
    <w:sig w:usb0="00000001" w:usb1="080E0000" w:usb2="00000000" w:usb3="00000000" w:csb0="00040000" w:csb1="00000000"/>
    <w:embedRegular r:id="rId5" w:fontKey="{8A820385-727B-45AC-A532-FC8540C5691A}"/>
  </w:font>
  <w:font w:name="仿宋">
    <w:panose1 w:val="02010609060101010101"/>
    <w:charset w:val="86"/>
    <w:family w:val="roman"/>
    <w:pitch w:val="default"/>
    <w:sig w:usb0="800002BF" w:usb1="38CF7CFA" w:usb2="00000016" w:usb3="00000000" w:csb0="00040001" w:csb1="00000000"/>
    <w:embedRegular r:id="rId6" w:fontKey="{165EC226-FBB2-4CF6-ABEA-F9A0EBCC1D01}"/>
  </w:font>
  <w:font w:name="汉仪正圆 55简">
    <w:panose1 w:val="00020600040101010101"/>
    <w:charset w:val="86"/>
    <w:family w:val="auto"/>
    <w:pitch w:val="default"/>
    <w:sig w:usb0="A00002BF" w:usb1="0ACF7CFA" w:usb2="00000016" w:usb3="00000000" w:csb0="0004009F" w:csb1="00000000"/>
    <w:embedRegular r:id="rId7" w:fontKey="{D8EBB285-88A1-4E24-AD83-17D822DFAE12}"/>
  </w:font>
  <w:font w:name="华文仿宋">
    <w:altName w:val="仿宋"/>
    <w:panose1 w:val="02010600040101010101"/>
    <w:charset w:val="86"/>
    <w:family w:val="auto"/>
    <w:pitch w:val="default"/>
    <w:sig w:usb0="00000000" w:usb1="00000000" w:usb2="00000000" w:usb3="00000000" w:csb0="0004009F" w:csb1="DFD70000"/>
    <w:embedRegular r:id="rId8" w:fontKey="{361C7D36-7398-4DA1-837A-0D96EDCAC590}"/>
  </w:font>
  <w:font w:name="方正仿宋_GB2312">
    <w:panose1 w:val="02000000000000000000"/>
    <w:charset w:val="86"/>
    <w:family w:val="auto"/>
    <w:pitch w:val="default"/>
    <w:sig w:usb0="A00002BF" w:usb1="184F6CFA" w:usb2="00000012" w:usb3="00000000" w:csb0="00040001" w:csb1="00000000"/>
    <w:embedRegular r:id="rId9" w:fontKey="{41E2B466-5677-42B7-8F17-490BC870EDE7}"/>
  </w:font>
  <w:font w:name="方正楷体_GB2312">
    <w:panose1 w:val="02000000000000000000"/>
    <w:charset w:val="86"/>
    <w:family w:val="auto"/>
    <w:pitch w:val="default"/>
    <w:sig w:usb0="A00002BF" w:usb1="184F6CFA" w:usb2="00000012" w:usb3="00000000" w:csb0="00040001" w:csb1="00000000"/>
  </w:font>
  <w:font w:name="Nirmala UI Semilight">
    <w:panose1 w:val="020B0402040204020203"/>
    <w:charset w:val="00"/>
    <w:family w:val="auto"/>
    <w:pitch w:val="default"/>
    <w:sig w:usb0="80FF8023" w:usb1="0200004A" w:usb2="00000200" w:usb3="00040000" w:csb0="0000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B17E">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974C3">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9974C3">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185250B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3B50">
    <w:pPr>
      <w:ind w:right="-57" w:rightChars="-27"/>
      <w:jc w:val="right"/>
      <w:rPr>
        <w:rFonts w:ascii="宋体" w:hAnsi="宋体" w:eastAsia="宋体"/>
      </w:rPr>
    </w:pPr>
  </w:p>
  <w:p w14:paraId="7966EEDC">
    <w:pPr>
      <w:ind w:right="-57" w:rightChars="-27"/>
      <w:jc w:val="both"/>
      <w:rPr>
        <w:rFonts w:ascii="宋体" w:hAnsi="宋体"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mEyNjFkNWEwODQyZmQ2MjU1NDdjMTEwYzQ5MWUifQ=="/>
  </w:docVars>
  <w:rsids>
    <w:rsidRoot w:val="2B740950"/>
    <w:rsid w:val="1ECC5CBA"/>
    <w:rsid w:val="2B740950"/>
    <w:rsid w:val="75D4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rPr>
      <w:rFonts w:ascii="Times New Roman" w:hAnsi="Times New Roman" w:eastAsia="宋体" w:cs="Times New Roman"/>
    </w:rPr>
  </w:style>
  <w:style w:type="paragraph" w:styleId="4">
    <w:name w:val="Body Text"/>
    <w:basedOn w:val="1"/>
    <w:qFormat/>
    <w:uiPriority w:val="0"/>
    <w:pPr>
      <w:spacing w:after="120"/>
    </w:pPr>
  </w:style>
  <w:style w:type="paragraph" w:styleId="5">
    <w:name w:val="Date"/>
    <w:basedOn w:val="1"/>
    <w:next w:val="1"/>
    <w:qFormat/>
    <w:uiPriority w:val="0"/>
    <w:pPr>
      <w:ind w:left="100" w:leftChars="2500"/>
    </w:pPr>
  </w:style>
  <w:style w:type="paragraph" w:styleId="6">
    <w:name w:val="Body Text Indent 2"/>
    <w:basedOn w:val="1"/>
    <w:qFormat/>
    <w:uiPriority w:val="0"/>
    <w:pPr>
      <w:topLinePunct/>
      <w:ind w:firstLine="560" w:firstLineChars="200"/>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3079</Words>
  <Characters>3247</Characters>
  <Lines>0</Lines>
  <Paragraphs>0</Paragraphs>
  <TotalTime>5</TotalTime>
  <ScaleCrop>false</ScaleCrop>
  <LinksUpToDate>false</LinksUpToDate>
  <CharactersWithSpaces>3631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2024-09-05T01:22:00Z</dcterms:created>
  <dc:creator>曌</dc:creator>
  <cp:lastModifiedBy>曌</cp:lastModifiedBy>
  <dcterms:modified xsi:type="dcterms:W3CDTF">2024-09-09T08:30:39Z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768A8BA590E04DE089BAD34361925543_11</vt:lpwstr>
  </property>
</Properties>
</file>