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240" w:lineRule="auto"/>
        <w:jc w:val="left"/>
        <w:textAlignment w:val="auto"/>
        <w:rPr>
          <w:color w:val="000000"/>
        </w:rPr>
      </w:pPr>
      <w:r>
        <w:rPr>
          <w:rFonts w:ascii="黑体" w:hAnsi="宋体" w:eastAsia="黑体" w:cs="黑体"/>
          <w:color w:val="000000"/>
          <w:kern w:val="0"/>
          <w:sz w:val="21"/>
          <w:szCs w:val="21"/>
          <w:lang w:val="en-US" w:eastAsia="zh-CN"/>
        </w:rPr>
        <w:t xml:space="preserve">ICS </w:t>
      </w:r>
      <w:r>
        <w:rPr>
          <w:rFonts w:hint="eastAsia" w:ascii="黑体" w:hAnsi="黑体" w:eastAsia="黑体" w:cs="黑体"/>
          <w:color w:val="000000"/>
          <w:kern w:val="0"/>
          <w:szCs w:val="21"/>
        </w:rPr>
        <w:t>××</w:t>
      </w:r>
      <w:r>
        <w:rPr>
          <w:rFonts w:hint="default" w:ascii="黑体" w:hAnsi="宋体" w:eastAsia="黑体" w:cs="黑体"/>
          <w:color w:val="000000"/>
          <w:kern w:val="0"/>
          <w:szCs w:val="21"/>
        </w:rPr>
        <w:t xml:space="preserve"> </w:t>
      </w:r>
      <w:r>
        <w:rPr>
          <w:rFonts w:ascii="黑体" w:hAnsi="宋体" w:eastAsia="黑体" w:cs="黑体"/>
          <w:color w:val="000000"/>
          <w:kern w:val="0"/>
          <w:sz w:val="21"/>
          <w:szCs w:val="21"/>
          <w:lang w:val="en-US" w:eastAsia="zh-CN"/>
        </w:rPr>
        <w:t xml:space="preserve"> </w:t>
      </w:r>
    </w:p>
    <w:p>
      <w:pPr>
        <w:widowControl/>
        <w:adjustRightInd w:val="0"/>
        <w:snapToGrid w:val="0"/>
        <w:spacing w:line="240" w:lineRule="auto"/>
        <w:jc w:val="left"/>
        <w:textAlignment w:val="auto"/>
        <w:rPr>
          <w:color w:val="000000"/>
        </w:rPr>
      </w:pPr>
      <w:r>
        <w:rPr>
          <w:rFonts w:hint="eastAsia" w:ascii="黑体" w:hAnsi="宋体" w:eastAsia="黑体" w:cs="黑体"/>
          <w:color w:val="000000"/>
          <w:kern w:val="0"/>
          <w:sz w:val="21"/>
          <w:szCs w:val="21"/>
          <w:lang w:val="en-US" w:eastAsia="zh-CN"/>
        </w:rPr>
        <w:t xml:space="preserve">A </w:t>
      </w:r>
      <w:r>
        <w:rPr>
          <w:rFonts w:hint="eastAsia" w:ascii="黑体" w:hAnsi="黑体" w:eastAsia="黑体" w:cs="黑体"/>
          <w:color w:val="000000"/>
          <w:kern w:val="0"/>
          <w:szCs w:val="21"/>
        </w:rPr>
        <w:t>×</w:t>
      </w:r>
      <w:r>
        <w:rPr>
          <w:rFonts w:hint="eastAsia" w:ascii="黑体" w:hAnsi="宋体" w:eastAsia="黑体" w:cs="黑体"/>
          <w:color w:val="000000"/>
          <w:kern w:val="0"/>
          <w:sz w:val="21"/>
          <w:szCs w:val="21"/>
          <w:lang w:val="en-US" w:eastAsia="zh-CN"/>
        </w:rPr>
        <w:t xml:space="preserve"> </w:t>
      </w:r>
    </w:p>
    <w:p>
      <w:pPr>
        <w:widowControl/>
        <w:adjustRightInd w:val="0"/>
        <w:snapToGrid w:val="0"/>
        <w:spacing w:line="360" w:lineRule="auto"/>
        <w:jc w:val="right"/>
        <w:textAlignment w:val="auto"/>
        <w:rPr>
          <w:color w:val="000000"/>
        </w:rPr>
      </w:pPr>
      <w:r>
        <w:rPr>
          <w:rFonts w:hint="default" w:ascii="Times New Roman" w:hAnsi="Times New Roman" w:eastAsia="宋体" w:cs="Times New Roman"/>
          <w:b/>
          <w:color w:val="000000"/>
          <w:kern w:val="0"/>
          <w:sz w:val="72"/>
          <w:szCs w:val="72"/>
          <w:lang w:val="en-US" w:eastAsia="zh-CN"/>
        </w:rPr>
        <w:t>DB</w:t>
      </w:r>
      <w:r>
        <w:rPr>
          <w:rFonts w:hint="default" w:ascii="Arial" w:hAnsi="Arial" w:eastAsia="宋体" w:cs="Arial"/>
          <w:b/>
          <w:color w:val="000000"/>
          <w:kern w:val="0"/>
          <w:sz w:val="72"/>
          <w:szCs w:val="72"/>
        </w:rPr>
        <w:t>××</w:t>
      </w:r>
      <w:r>
        <w:rPr>
          <w:rFonts w:hint="default" w:ascii="Times New Roman" w:hAnsi="Times New Roman" w:eastAsia="宋体" w:cs="Times New Roman"/>
          <w:b/>
          <w:color w:val="000000"/>
          <w:kern w:val="0"/>
          <w:sz w:val="110"/>
          <w:szCs w:val="110"/>
          <w:lang w:val="en-US" w:eastAsia="zh-CN"/>
        </w:rPr>
        <w:t xml:space="preserve"> </w:t>
      </w:r>
    </w:p>
    <w:p>
      <w:pPr>
        <w:widowControl/>
        <w:adjustRightInd w:val="0"/>
        <w:snapToGrid w:val="0"/>
        <w:spacing w:line="360" w:lineRule="auto"/>
        <w:jc w:val="center"/>
        <w:textAlignment w:val="auto"/>
        <w:rPr>
          <w:color w:val="000000"/>
        </w:rPr>
      </w:pPr>
      <w:r>
        <w:rPr>
          <w:rFonts w:hint="eastAsia" w:ascii="黑体" w:hAnsi="宋体" w:eastAsia="黑体" w:cs="黑体"/>
          <w:color w:val="000000"/>
          <w:kern w:val="0"/>
          <w:sz w:val="52"/>
          <w:szCs w:val="52"/>
          <w:lang w:val="en-US" w:eastAsia="zh-CN"/>
        </w:rPr>
        <w:t>许  昌  市  地  方 标  准</w:t>
      </w:r>
    </w:p>
    <w:p>
      <w:pPr>
        <w:widowControl/>
        <w:adjustRightInd w:val="0"/>
        <w:snapToGrid w:val="0"/>
        <w:spacing w:line="360" w:lineRule="auto"/>
        <w:jc w:val="right"/>
        <w:textAlignment w:val="auto"/>
        <w:rPr>
          <w:rFonts w:hint="eastAsia" w:ascii="黑体" w:hAnsi="黑体" w:eastAsia="黑体" w:cs="黑体"/>
          <w:color w:val="000000"/>
          <w:kern w:val="0"/>
          <w:sz w:val="28"/>
          <w:szCs w:val="28"/>
          <w:lang w:val="en-US" w:eastAsia="zh-CN"/>
        </w:rPr>
      </w:pPr>
      <w:r>
        <w:rPr>
          <w:rFonts w:hint="eastAsia" w:ascii="黑体" w:hAnsi="黑体" w:eastAsia="黑体" w:cs="黑体"/>
          <w:color w:val="000000"/>
          <w:kern w:val="0"/>
          <w:sz w:val="28"/>
          <w:szCs w:val="28"/>
          <w:lang w:val="en-US" w:eastAsia="zh-CN"/>
        </w:rPr>
        <w:t>DB××</w:t>
      </w:r>
      <w:r>
        <w:rPr>
          <w:rFonts w:hint="default" w:ascii="黑体" w:hAnsi="黑体" w:eastAsia="黑体" w:cs="黑体"/>
          <w:color w:val="000000"/>
          <w:kern w:val="0"/>
          <w:sz w:val="28"/>
          <w:szCs w:val="28"/>
          <w:lang w:val="en-US" w:eastAsia="zh-CN"/>
        </w:rPr>
        <w:t xml:space="preserve"> </w:t>
      </w:r>
      <w:r>
        <w:rPr>
          <w:rFonts w:hint="eastAsia" w:ascii="黑体" w:hAnsi="黑体" w:eastAsia="黑体" w:cs="黑体"/>
          <w:color w:val="000000"/>
          <w:kern w:val="0"/>
          <w:sz w:val="28"/>
          <w:szCs w:val="28"/>
          <w:lang w:val="en-US" w:eastAsia="zh-CN"/>
        </w:rPr>
        <w:t>/T ××</w:t>
      </w:r>
      <w:r>
        <w:rPr>
          <w:rFonts w:hint="default" w:ascii="黑体" w:hAnsi="黑体" w:eastAsia="黑体" w:cs="黑体"/>
          <w:color w:val="000000"/>
          <w:kern w:val="0"/>
          <w:sz w:val="28"/>
          <w:szCs w:val="28"/>
          <w:lang w:val="en-US" w:eastAsia="zh-CN"/>
        </w:rPr>
        <w:t xml:space="preserve"> </w:t>
      </w:r>
      <w:r>
        <w:rPr>
          <w:rFonts w:hint="eastAsia" w:ascii="黑体" w:hAnsi="黑体" w:eastAsia="黑体" w:cs="黑体"/>
          <w:color w:val="000000"/>
          <w:kern w:val="0"/>
          <w:sz w:val="28"/>
          <w:szCs w:val="28"/>
          <w:lang w:val="en-US" w:eastAsia="zh-CN"/>
        </w:rPr>
        <w:t>—2021</w:t>
      </w:r>
    </w:p>
    <w:p>
      <w:pPr>
        <w:widowControl/>
        <w:adjustRightInd w:val="0"/>
        <w:snapToGrid w:val="0"/>
        <w:spacing w:line="240" w:lineRule="auto"/>
        <w:jc w:val="right"/>
        <w:textAlignment w:val="auto"/>
        <w:rPr>
          <w:rFonts w:hint="default" w:ascii="黑体" w:hAnsi="宋体" w:eastAsia="黑体" w:cs="黑体"/>
          <w:color w:val="000000"/>
          <w:kern w:val="0"/>
          <w:sz w:val="28"/>
          <w:szCs w:val="28"/>
          <w:lang w:val="en-US" w:eastAsia="zh-CN"/>
        </w:rPr>
      </w:pPr>
      <w:r>
        <w:rPr>
          <w:rFonts w:ascii="Calibri" w:hAnsi="Calibri" w:eastAsia="宋体" w:cs="黑体"/>
          <w:color w:val="000000"/>
          <w:kern w:val="2"/>
          <w:sz w:val="28"/>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205105</wp:posOffset>
                </wp:positionH>
                <wp:positionV relativeFrom="paragraph">
                  <wp:posOffset>78740</wp:posOffset>
                </wp:positionV>
                <wp:extent cx="5168900" cy="12700"/>
                <wp:effectExtent l="0" t="0" r="0" b="0"/>
                <wp:wrapNone/>
                <wp:docPr id="1" name="直接连接符 3"/>
                <wp:cNvGraphicFramePr/>
                <a:graphic xmlns:a="http://schemas.openxmlformats.org/drawingml/2006/main">
                  <a:graphicData uri="http://schemas.microsoft.com/office/word/2010/wordprocessingShape">
                    <wps:wsp>
                      <wps:cNvSpPr/>
                      <wps:spPr>
                        <a:xfrm>
                          <a:off x="0" y="0"/>
                          <a:ext cx="5168900" cy="12700"/>
                        </a:xfrm>
                        <a:prstGeom prst="line">
                          <a:avLst/>
                        </a:prstGeom>
                        <a:ln w="28575" cap="flat" cmpd="sng">
                          <a:solidFill>
                            <a:srgbClr val="000000">
                              <a:alpha val="100000"/>
                            </a:srgbClr>
                          </a:solidFill>
                          <a:prstDash val="solid"/>
                          <a:headEnd type="none" w="med" len="med"/>
                          <a:tailEnd type="none" w="med" len="med"/>
                        </a:ln>
                      </wps:spPr>
                      <wps:bodyPr upright="0"/>
                    </wps:wsp>
                  </a:graphicData>
                </a:graphic>
              </wp:anchor>
            </w:drawing>
          </mc:Choice>
          <mc:Fallback>
            <w:pict>
              <v:line id="直接连接符 3" o:spid="_x0000_s1026" o:spt="20" style="position:absolute;left:0pt;margin-left:16.15pt;margin-top:6.2pt;height:1pt;width:407pt;z-index:251659264;mso-width-relative:page;mso-height-relative:page;" filled="f" stroked="t" coordsize="21600,21600" o:gfxdata="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uMbU9YAAAAIAQAADwAAAAAAAAABACAAAAAiAAAAZHJzL2Rv&#10;d25yZXYueG1sUEsBAhQAFAAAAAgAh07iQAbxLKYDAgAACwQAAA4AAAAAAAAAAQAgAAAAJQEAAGRy&#10;cy9lMm9Eb2MueG1sUEsFBgAAAAAGAAYAWQEAAJoFAAAAAA==&#10;">
                <v:fill on="f" focussize="0,0"/>
                <v:stroke weight="2.25pt" color="#000000" joinstyle="round"/>
                <v:imagedata o:title=""/>
                <o:lock v:ext="edit" aspectratio="f"/>
              </v:line>
            </w:pict>
          </mc:Fallback>
        </mc:AlternateContent>
      </w:r>
    </w:p>
    <w:p>
      <w:pPr>
        <w:widowControl/>
        <w:adjustRightInd w:val="0"/>
        <w:snapToGrid w:val="0"/>
        <w:spacing w:line="240" w:lineRule="auto"/>
        <w:jc w:val="center"/>
        <w:textAlignment w:val="auto"/>
        <w:rPr>
          <w:rFonts w:hint="eastAsia" w:ascii="黑体" w:hAnsi="宋体" w:eastAsia="黑体" w:cs="黑体"/>
          <w:color w:val="000000"/>
          <w:kern w:val="0"/>
          <w:sz w:val="44"/>
          <w:szCs w:val="44"/>
          <w:lang w:val="en-US" w:eastAsia="zh-CN"/>
        </w:rPr>
      </w:pPr>
    </w:p>
    <w:p>
      <w:pPr>
        <w:widowControl/>
        <w:adjustRightInd w:val="0"/>
        <w:snapToGrid w:val="0"/>
        <w:spacing w:line="240" w:lineRule="auto"/>
        <w:jc w:val="center"/>
        <w:textAlignment w:val="auto"/>
        <w:rPr>
          <w:rFonts w:hint="eastAsia" w:ascii="黑体" w:hAnsi="宋体" w:eastAsia="黑体" w:cs="黑体"/>
          <w:color w:val="000000"/>
          <w:kern w:val="0"/>
          <w:sz w:val="44"/>
          <w:szCs w:val="44"/>
          <w:lang w:val="en-US" w:eastAsia="zh-CN"/>
        </w:rPr>
      </w:pPr>
    </w:p>
    <w:p>
      <w:pPr>
        <w:widowControl/>
        <w:adjustRightInd w:val="0"/>
        <w:snapToGrid w:val="0"/>
        <w:spacing w:line="240" w:lineRule="auto"/>
        <w:jc w:val="center"/>
        <w:textAlignment w:val="auto"/>
        <w:rPr>
          <w:rFonts w:hint="eastAsia" w:ascii="黑体" w:hAnsi="宋体" w:eastAsia="黑体" w:cs="黑体"/>
          <w:color w:val="000000"/>
          <w:kern w:val="0"/>
          <w:sz w:val="44"/>
          <w:szCs w:val="44"/>
          <w:lang w:val="en-US" w:eastAsia="zh-CN"/>
        </w:rPr>
      </w:pPr>
    </w:p>
    <w:p>
      <w:pPr>
        <w:widowControl/>
        <w:adjustRightInd w:val="0"/>
        <w:snapToGrid w:val="0"/>
        <w:spacing w:line="240" w:lineRule="auto"/>
        <w:jc w:val="center"/>
        <w:textAlignment w:val="auto"/>
        <w:rPr>
          <w:rFonts w:hint="eastAsia" w:ascii="黑体" w:hAnsi="宋体" w:eastAsia="黑体" w:cs="黑体"/>
          <w:color w:val="000000"/>
          <w:kern w:val="0"/>
          <w:sz w:val="44"/>
          <w:szCs w:val="44"/>
          <w:lang w:val="en-US" w:eastAsia="zh-CN"/>
        </w:rPr>
      </w:pPr>
      <w:r>
        <w:rPr>
          <w:rFonts w:hint="eastAsia" w:ascii="黑体" w:hAnsi="宋体" w:eastAsia="黑体" w:cs="黑体"/>
          <w:color w:val="000000"/>
          <w:kern w:val="0"/>
          <w:sz w:val="44"/>
          <w:szCs w:val="44"/>
          <w:lang w:val="en-US" w:eastAsia="zh-CN"/>
        </w:rPr>
        <w:t>居家和社区养老服务</w:t>
      </w:r>
    </w:p>
    <w:p>
      <w:pPr>
        <w:widowControl/>
        <w:adjustRightInd w:val="0"/>
        <w:snapToGrid w:val="0"/>
        <w:spacing w:line="240" w:lineRule="auto"/>
        <w:jc w:val="center"/>
        <w:textAlignment w:val="auto"/>
        <w:rPr>
          <w:rFonts w:hint="eastAsia" w:ascii="黑体" w:hAnsi="宋体" w:eastAsia="黑体" w:cs="黑体"/>
          <w:color w:val="000000"/>
          <w:kern w:val="0"/>
          <w:sz w:val="44"/>
          <w:szCs w:val="44"/>
          <w:lang w:val="en-US" w:eastAsia="zh-CN"/>
        </w:rPr>
      </w:pPr>
      <w:r>
        <w:rPr>
          <w:rFonts w:hint="eastAsia" w:ascii="黑体" w:hAnsi="宋体" w:eastAsia="黑体" w:cs="黑体"/>
          <w:color w:val="000000"/>
          <w:kern w:val="0"/>
          <w:sz w:val="44"/>
          <w:szCs w:val="44"/>
          <w:lang w:val="en-US" w:eastAsia="zh-CN"/>
        </w:rPr>
        <w:t>人才队伍建设和管理规范</w:t>
      </w:r>
    </w:p>
    <w:p>
      <w:pPr>
        <w:widowControl/>
        <w:adjustRightInd w:val="0"/>
        <w:snapToGrid w:val="0"/>
        <w:spacing w:line="240" w:lineRule="auto"/>
        <w:jc w:val="center"/>
        <w:textAlignment w:val="auto"/>
        <w:rPr>
          <w:rFonts w:hint="eastAsia" w:ascii="黑体" w:hAnsi="宋体" w:eastAsia="黑体" w:cs="黑体"/>
          <w:color w:val="000000"/>
          <w:kern w:val="0"/>
          <w:sz w:val="44"/>
          <w:szCs w:val="44"/>
          <w:lang w:val="en-US" w:eastAsia="zh-CN"/>
        </w:rPr>
      </w:pPr>
      <w:r>
        <w:rPr>
          <w:rFonts w:hint="eastAsia" w:ascii="黑体" w:hAnsi="宋体" w:eastAsia="黑体" w:cs="黑体"/>
          <w:color w:val="000000"/>
          <w:kern w:val="0"/>
          <w:sz w:val="44"/>
          <w:szCs w:val="44"/>
          <w:lang w:val="en-US" w:eastAsia="zh-CN"/>
        </w:rPr>
        <w:t>（征求意见稿）</w:t>
      </w:r>
      <w:bookmarkStart w:id="70" w:name="_GoBack"/>
      <w:bookmarkEnd w:id="70"/>
    </w:p>
    <w:p>
      <w:pPr>
        <w:widowControl/>
        <w:adjustRightInd w:val="0"/>
        <w:snapToGrid w:val="0"/>
        <w:spacing w:line="240" w:lineRule="auto"/>
        <w:jc w:val="center"/>
        <w:textAlignment w:val="auto"/>
        <w:rPr>
          <w:rFonts w:hint="eastAsia" w:ascii="黑体" w:hAnsi="宋体" w:eastAsia="黑体" w:cs="黑体"/>
          <w:color w:val="000000"/>
          <w:kern w:val="0"/>
          <w:sz w:val="52"/>
          <w:szCs w:val="52"/>
          <w:lang w:val="en-US" w:eastAsia="zh-CN"/>
        </w:rPr>
      </w:pPr>
    </w:p>
    <w:p>
      <w:pPr>
        <w:widowControl/>
        <w:adjustRightInd w:val="0"/>
        <w:snapToGrid w:val="0"/>
        <w:spacing w:line="240" w:lineRule="auto"/>
        <w:jc w:val="center"/>
        <w:textAlignment w:val="auto"/>
        <w:rPr>
          <w:rFonts w:hint="eastAsia" w:ascii="黑体" w:hAnsi="宋体" w:eastAsia="黑体" w:cs="黑体"/>
          <w:color w:val="000000"/>
          <w:kern w:val="0"/>
          <w:sz w:val="52"/>
          <w:szCs w:val="52"/>
          <w:lang w:val="en-US" w:eastAsia="zh-CN"/>
        </w:rPr>
      </w:pPr>
    </w:p>
    <w:p>
      <w:pPr>
        <w:widowControl/>
        <w:adjustRightInd w:val="0"/>
        <w:snapToGrid w:val="0"/>
        <w:spacing w:line="240" w:lineRule="auto"/>
        <w:jc w:val="center"/>
        <w:textAlignment w:val="auto"/>
        <w:rPr>
          <w:rFonts w:hint="eastAsia" w:ascii="黑体" w:hAnsi="宋体" w:eastAsia="黑体" w:cs="黑体"/>
          <w:color w:val="000000"/>
          <w:kern w:val="0"/>
          <w:sz w:val="52"/>
          <w:szCs w:val="52"/>
          <w:lang w:val="en-US" w:eastAsia="zh-CN"/>
        </w:rPr>
      </w:pPr>
    </w:p>
    <w:p>
      <w:pPr>
        <w:widowControl/>
        <w:adjustRightInd w:val="0"/>
        <w:snapToGrid w:val="0"/>
        <w:spacing w:line="240" w:lineRule="auto"/>
        <w:jc w:val="center"/>
        <w:textAlignment w:val="auto"/>
        <w:rPr>
          <w:rFonts w:hint="eastAsia" w:ascii="黑体" w:hAnsi="宋体" w:eastAsia="黑体" w:cs="黑体"/>
          <w:color w:val="000000"/>
          <w:kern w:val="0"/>
          <w:sz w:val="52"/>
          <w:szCs w:val="52"/>
          <w:lang w:val="en-US" w:eastAsia="zh-CN"/>
        </w:rPr>
      </w:pPr>
    </w:p>
    <w:p>
      <w:pPr>
        <w:widowControl/>
        <w:adjustRightInd w:val="0"/>
        <w:snapToGrid w:val="0"/>
        <w:spacing w:line="240" w:lineRule="auto"/>
        <w:jc w:val="center"/>
        <w:textAlignment w:val="auto"/>
        <w:rPr>
          <w:rFonts w:hint="eastAsia" w:ascii="黑体" w:hAnsi="宋体" w:eastAsia="黑体" w:cs="黑体"/>
          <w:color w:val="000000"/>
          <w:kern w:val="0"/>
          <w:sz w:val="52"/>
          <w:szCs w:val="52"/>
          <w:lang w:val="en-US" w:eastAsia="zh-CN"/>
        </w:rPr>
      </w:pPr>
    </w:p>
    <w:p>
      <w:pPr>
        <w:widowControl/>
        <w:adjustRightInd w:val="0"/>
        <w:snapToGrid w:val="0"/>
        <w:spacing w:line="240" w:lineRule="auto"/>
        <w:jc w:val="both"/>
        <w:textAlignment w:val="auto"/>
        <w:rPr>
          <w:rFonts w:hint="eastAsia" w:ascii="黑体" w:hAnsi="宋体" w:eastAsia="黑体" w:cs="黑体"/>
          <w:color w:val="000000"/>
          <w:kern w:val="0"/>
          <w:sz w:val="52"/>
          <w:szCs w:val="52"/>
          <w:lang w:val="en-US" w:eastAsia="zh-CN"/>
        </w:rPr>
      </w:pPr>
    </w:p>
    <w:p>
      <w:pPr>
        <w:widowControl/>
        <w:adjustRightInd w:val="0"/>
        <w:snapToGrid w:val="0"/>
        <w:spacing w:line="240" w:lineRule="auto"/>
        <w:jc w:val="both"/>
        <w:textAlignment w:val="auto"/>
        <w:rPr>
          <w:rFonts w:hint="eastAsia" w:ascii="黑体" w:hAnsi="宋体" w:eastAsia="黑体" w:cs="黑体"/>
          <w:color w:val="000000"/>
          <w:kern w:val="0"/>
          <w:sz w:val="52"/>
          <w:szCs w:val="52"/>
          <w:lang w:val="en-US" w:eastAsia="zh-CN"/>
        </w:rPr>
      </w:pPr>
    </w:p>
    <w:p>
      <w:pPr>
        <w:widowControl/>
        <w:adjustRightInd w:val="0"/>
        <w:snapToGrid w:val="0"/>
        <w:spacing w:line="240" w:lineRule="auto"/>
        <w:jc w:val="center"/>
        <w:textAlignment w:val="auto"/>
        <w:rPr>
          <w:rFonts w:hint="eastAsia" w:ascii="黑体" w:hAnsi="宋体" w:eastAsia="黑体" w:cs="黑体"/>
          <w:color w:val="000000"/>
          <w:kern w:val="0"/>
          <w:sz w:val="52"/>
          <w:szCs w:val="52"/>
          <w:lang w:val="en-US" w:eastAsia="zh-CN"/>
        </w:rPr>
      </w:pPr>
    </w:p>
    <w:p>
      <w:pPr>
        <w:widowControl/>
        <w:jc w:val="left"/>
        <w:rPr>
          <w:rFonts w:ascii="黑体" w:hAnsi="宋体" w:eastAsia="黑体" w:cs="黑体"/>
          <w:color w:val="000000"/>
          <w:kern w:val="0"/>
          <w:sz w:val="32"/>
          <w:szCs w:val="32"/>
        </w:rPr>
      </w:pPr>
      <w:r>
        <w:rPr>
          <w:rFonts w:ascii="Calibri" w:hAnsi="Calibri" w:eastAsia="宋体" w:cs="黑体"/>
          <w:color w:val="000000"/>
          <w:kern w:val="2"/>
          <w:sz w:val="28"/>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327025</wp:posOffset>
                </wp:positionV>
                <wp:extent cx="5352415" cy="7620"/>
                <wp:effectExtent l="0" t="6350" r="635" b="14605"/>
                <wp:wrapNone/>
                <wp:docPr id="2" name="直接连接符 2"/>
                <wp:cNvGraphicFramePr/>
                <a:graphic xmlns:a="http://schemas.openxmlformats.org/drawingml/2006/main">
                  <a:graphicData uri="http://schemas.microsoft.com/office/word/2010/wordprocessingShape">
                    <wps:wsp>
                      <wps:cNvSpPr/>
                      <wps:spPr>
                        <a:xfrm flipV="1">
                          <a:off x="0" y="0"/>
                          <a:ext cx="5352415" cy="7620"/>
                        </a:xfrm>
                        <a:prstGeom prst="line">
                          <a:avLst/>
                        </a:prstGeom>
                        <a:ln w="12700" cap="flat" cmpd="sng">
                          <a:solidFill>
                            <a:srgbClr val="000000">
                              <a:alpha val="100000"/>
                            </a:srgbClr>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8pt;margin-top:25.75pt;height:0.6pt;width:421.45pt;z-index:251660288;mso-width-relative:page;mso-height-relative:page;" filled="f" stroked="t" coordsize="21600,21600" o:gfxdata="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F5Cg1gAAAAcBAAAPAAAAAAAAAAEAIAAAACIA&#10;AABkcnMvZG93bnJldi54bWxQSwECFAAUAAAACACHTuJA8gtJgwsCAAAUBAAADgAAAAAAAAABACAA&#10;AAAlAQAAZHJzL2Uyb0RvYy54bWxQSwUGAAAAAAYABgBZAQAAogUAAAAA&#10;">
                <v:fill on="f" focussize="0,0"/>
                <v:stroke weight="1pt" color="#000000" joinstyle="round"/>
                <v:imagedata o:title=""/>
                <o:lock v:ext="edit" aspectratio="f"/>
              </v:line>
            </w:pict>
          </mc:Fallback>
        </mc:AlternateContent>
      </w:r>
      <w:r>
        <w:rPr>
          <w:rFonts w:hint="eastAsia" w:ascii="黑体" w:hAnsi="黑体" w:eastAsia="黑体" w:cs="黑体"/>
          <w:color w:val="000000"/>
          <w:kern w:val="0"/>
          <w:sz w:val="28"/>
          <w:szCs w:val="28"/>
        </w:rPr>
        <w:t>202</w:t>
      </w:r>
      <w:r>
        <w:rPr>
          <w:rFonts w:hint="eastAsia" w:ascii="黑体" w:hAnsi="黑体" w:eastAsia="黑体" w:cs="黑体"/>
          <w:color w:val="000000"/>
          <w:kern w:val="0"/>
          <w:sz w:val="28"/>
          <w:szCs w:val="28"/>
          <w:lang w:val="en-US" w:eastAsia="zh-CN"/>
        </w:rPr>
        <w:t>1</w:t>
      </w:r>
      <w:r>
        <w:rPr>
          <w:rFonts w:hint="eastAsia" w:ascii="黑体" w:hAnsi="黑体" w:eastAsia="黑体" w:cs="黑体"/>
          <w:color w:val="000000"/>
          <w:kern w:val="0"/>
          <w:sz w:val="28"/>
          <w:szCs w:val="28"/>
        </w:rPr>
        <w:t xml:space="preserve"> - ×× - ×× 发布               202</w:t>
      </w:r>
      <w:r>
        <w:rPr>
          <w:rFonts w:hint="eastAsia" w:ascii="黑体" w:hAnsi="黑体" w:eastAsia="黑体" w:cs="黑体"/>
          <w:color w:val="000000"/>
          <w:kern w:val="0"/>
          <w:sz w:val="28"/>
          <w:szCs w:val="28"/>
          <w:lang w:val="en-US" w:eastAsia="zh-CN"/>
        </w:rPr>
        <w:t>1</w:t>
      </w:r>
      <w:r>
        <w:rPr>
          <w:rFonts w:hint="eastAsia" w:ascii="黑体" w:hAnsi="黑体" w:eastAsia="黑体" w:cs="黑体"/>
          <w:color w:val="000000"/>
          <w:kern w:val="0"/>
          <w:sz w:val="28"/>
          <w:szCs w:val="28"/>
        </w:rPr>
        <w:t xml:space="preserve"> -×× - ×× 实施</w:t>
      </w:r>
      <w:r>
        <w:rPr>
          <w:rFonts w:hint="eastAsia" w:ascii="黑体" w:hAnsi="宋体" w:eastAsia="黑体" w:cs="黑体"/>
          <w:color w:val="000000"/>
          <w:kern w:val="0"/>
          <w:sz w:val="28"/>
          <w:szCs w:val="28"/>
        </w:rPr>
        <w:t xml:space="preserve"> </w:t>
      </w:r>
    </w:p>
    <w:p>
      <w:pPr>
        <w:widowControl/>
        <w:ind w:firstLine="1600" w:firstLineChars="500"/>
        <w:jc w:val="left"/>
        <w:rPr>
          <w:rFonts w:ascii="黑体" w:hAnsi="宋体" w:eastAsia="黑体" w:cs="黑体"/>
          <w:color w:val="000000"/>
          <w:kern w:val="0"/>
          <w:sz w:val="28"/>
          <w:szCs w:val="28"/>
        </w:rPr>
      </w:pPr>
      <w:r>
        <w:rPr>
          <w:rFonts w:hint="eastAsia" w:ascii="黑体" w:hAnsi="宋体" w:eastAsia="黑体" w:cs="黑体"/>
          <w:color w:val="000000"/>
          <w:kern w:val="0"/>
          <w:sz w:val="32"/>
          <w:szCs w:val="32"/>
        </w:rPr>
        <w:t>许昌市</w:t>
      </w:r>
      <w:r>
        <w:rPr>
          <w:rFonts w:hint="eastAsia" w:ascii="黑体" w:hAnsi="宋体" w:eastAsia="黑体" w:cs="黑体"/>
          <w:color w:val="000000"/>
          <w:kern w:val="0"/>
          <w:sz w:val="32"/>
          <w:szCs w:val="32"/>
          <w:lang w:val="en-US" w:eastAsia="zh-CN"/>
        </w:rPr>
        <w:t>市场监督管理局</w:t>
      </w:r>
      <w:r>
        <w:rPr>
          <w:rFonts w:hint="eastAsia" w:ascii="黑体" w:hAnsi="宋体" w:eastAsia="黑体" w:cs="黑体"/>
          <w:color w:val="000000"/>
          <w:kern w:val="0"/>
          <w:sz w:val="32"/>
          <w:szCs w:val="32"/>
        </w:rPr>
        <w:t xml:space="preserve"> </w:t>
      </w:r>
      <w:r>
        <w:rPr>
          <w:rFonts w:hint="eastAsia" w:ascii="黑体" w:hAnsi="宋体" w:eastAsia="黑体" w:cs="黑体"/>
          <w:color w:val="000000"/>
          <w:kern w:val="0"/>
          <w:sz w:val="28"/>
          <w:szCs w:val="28"/>
        </w:rPr>
        <w:t xml:space="preserve"> 发 布</w:t>
      </w:r>
    </w:p>
    <w:p>
      <w:pPr>
        <w:jc w:val="both"/>
        <w:rPr>
          <w:rFonts w:ascii="宋体" w:hAnsi="宋体" w:eastAsia="宋体"/>
          <w:color w:val="000000"/>
        </w:rPr>
        <w:sectPr>
          <w:headerReference r:id="rId3" w:type="default"/>
          <w:footerReference r:id="rId5" w:type="default"/>
          <w:headerReference r:id="rId4" w:type="even"/>
          <w:footerReference r:id="rId6" w:type="even"/>
          <w:pgSz w:w="11906" w:h="16838"/>
          <w:pgMar w:top="1440" w:right="1800" w:bottom="1440" w:left="1800" w:header="851" w:footer="992" w:gutter="0"/>
          <w:pgNumType w:fmt="decimal"/>
          <w:cols w:space="720" w:num="1"/>
          <w:docGrid w:type="lines" w:linePitch="312" w:charSpace="0"/>
        </w:sectPr>
      </w:pPr>
    </w:p>
    <w:p>
      <w:pPr>
        <w:adjustRightInd w:val="0"/>
        <w:snapToGrid w:val="0"/>
        <w:spacing w:before="0" w:after="0" w:line="360" w:lineRule="auto"/>
        <w:ind w:left="0" w:leftChars="0" w:right="0" w:firstLine="0" w:firstLineChars="0"/>
        <w:jc w:val="center"/>
        <w:textAlignment w:val="auto"/>
        <w:rPr>
          <w:rStyle w:val="25"/>
          <w:rFonts w:hint="eastAsia" w:ascii="黑体" w:hAnsi="黑体" w:eastAsia="黑体" w:cs="黑体"/>
          <w:b w:val="0"/>
          <w:bCs/>
          <w:color w:val="000000"/>
          <w:sz w:val="32"/>
          <w:szCs w:val="32"/>
          <w:lang w:val="en-US" w:eastAsia="zh-CN"/>
        </w:rPr>
      </w:pPr>
      <w:r>
        <w:rPr>
          <w:rStyle w:val="25"/>
          <w:rFonts w:hint="eastAsia" w:ascii="黑体" w:hAnsi="黑体" w:eastAsia="黑体" w:cs="黑体"/>
          <w:b w:val="0"/>
          <w:bCs/>
          <w:color w:val="000000"/>
          <w:sz w:val="32"/>
          <w:szCs w:val="32"/>
        </w:rPr>
        <w:t>目</w:t>
      </w:r>
      <w:r>
        <w:rPr>
          <w:rStyle w:val="25"/>
          <w:rFonts w:hint="eastAsia" w:ascii="黑体" w:hAnsi="黑体" w:eastAsia="黑体" w:cs="黑体"/>
          <w:b w:val="0"/>
          <w:bCs/>
          <w:color w:val="000000"/>
          <w:sz w:val="32"/>
          <w:szCs w:val="32"/>
          <w:lang w:val="en-US"/>
        </w:rPr>
        <w:t xml:space="preserve"> </w:t>
      </w:r>
      <w:r>
        <w:rPr>
          <w:rStyle w:val="25"/>
          <w:rFonts w:hint="default" w:ascii="黑体" w:hAnsi="黑体" w:eastAsia="黑体" w:cs="黑体"/>
          <w:b w:val="0"/>
          <w:bCs/>
          <w:color w:val="000000"/>
          <w:sz w:val="32"/>
          <w:szCs w:val="32"/>
        </w:rPr>
        <w:t xml:space="preserve"> </w:t>
      </w:r>
      <w:r>
        <w:rPr>
          <w:rStyle w:val="25"/>
          <w:rFonts w:hint="eastAsia" w:ascii="黑体" w:hAnsi="黑体" w:eastAsia="黑体" w:cs="黑体"/>
          <w:b w:val="0"/>
          <w:bCs/>
          <w:color w:val="000000"/>
          <w:sz w:val="32"/>
          <w:szCs w:val="32"/>
          <w:lang w:val="en-US" w:eastAsia="zh-CN"/>
        </w:rPr>
        <w:t>次</w:t>
      </w:r>
    </w:p>
    <w:p>
      <w:pPr>
        <w:adjustRightInd w:val="0"/>
        <w:snapToGrid w:val="0"/>
        <w:spacing w:before="0" w:after="0" w:line="360" w:lineRule="auto"/>
        <w:ind w:left="0" w:leftChars="0" w:right="0" w:firstLine="0" w:firstLineChars="0"/>
        <w:jc w:val="center"/>
        <w:textAlignment w:val="auto"/>
        <w:rPr>
          <w:rStyle w:val="25"/>
          <w:rFonts w:hint="eastAsia" w:ascii="黑体" w:hAnsi="黑体" w:eastAsia="黑体" w:cs="黑体"/>
          <w:b w:val="0"/>
          <w:bCs/>
          <w:color w:val="000000"/>
          <w:sz w:val="32"/>
          <w:szCs w:val="32"/>
          <w:lang w:val="en-US" w:eastAsia="zh-CN"/>
        </w:rPr>
      </w:pPr>
    </w:p>
    <w:p>
      <w:pPr>
        <w:pStyle w:val="8"/>
        <w:tabs>
          <w:tab w:val="right" w:leader="dot" w:pos="8306"/>
        </w:tabs>
        <w:rPr>
          <w:rFonts w:hint="eastAsia" w:ascii="宋体" w:hAnsi="宋体" w:eastAsia="宋体" w:cs="宋体"/>
          <w:color w:val="000000"/>
        </w:rPr>
      </w:pP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TOC \o "1-2" \h \u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Cs w:val="21"/>
        </w:rPr>
        <w:fldChar w:fldCharType="begin"/>
      </w:r>
      <w:r>
        <w:rPr>
          <w:rFonts w:hint="eastAsia" w:ascii="宋体" w:hAnsi="宋体" w:eastAsia="宋体" w:cs="宋体"/>
          <w:color w:val="000000"/>
          <w:szCs w:val="21"/>
        </w:rPr>
        <w:instrText xml:space="preserve"> HYPERLINK \l _Toc1487750417 </w:instrText>
      </w:r>
      <w:r>
        <w:rPr>
          <w:rFonts w:hint="eastAsia" w:ascii="宋体" w:hAnsi="宋体" w:eastAsia="宋体" w:cs="宋体"/>
          <w:color w:val="000000"/>
          <w:szCs w:val="21"/>
        </w:rPr>
        <w:fldChar w:fldCharType="separate"/>
      </w:r>
      <w:r>
        <w:rPr>
          <w:rFonts w:hint="eastAsia" w:ascii="宋体" w:hAnsi="宋体" w:eastAsia="宋体" w:cs="宋体"/>
          <w:i w:val="0"/>
          <w:caps w:val="0"/>
          <w:color w:val="000000"/>
          <w:spacing w:val="0"/>
          <w:szCs w:val="32"/>
        </w:rPr>
        <w:t>前</w:t>
      </w:r>
      <w:r>
        <w:rPr>
          <w:rFonts w:hint="eastAsia" w:ascii="宋体" w:hAnsi="宋体" w:eastAsia="宋体" w:cs="宋体"/>
          <w:i w:val="0"/>
          <w:caps w:val="0"/>
          <w:color w:val="000000"/>
          <w:spacing w:val="0"/>
          <w:szCs w:val="32"/>
          <w:lang w:val="en-US" w:eastAsia="zh-CN"/>
        </w:rPr>
        <w:t xml:space="preserve"> </w:t>
      </w:r>
      <w:r>
        <w:rPr>
          <w:rFonts w:hint="eastAsia" w:ascii="宋体" w:hAnsi="宋体" w:eastAsia="宋体" w:cs="宋体"/>
          <w:i w:val="0"/>
          <w:caps w:val="0"/>
          <w:color w:val="000000"/>
          <w:spacing w:val="0"/>
          <w:szCs w:val="32"/>
        </w:rPr>
        <w:t>言</w:t>
      </w:r>
      <w:r>
        <w:rPr>
          <w:rFonts w:hint="eastAsia" w:ascii="宋体" w:hAnsi="宋体" w:eastAsia="宋体" w:cs="宋体"/>
          <w:color w:val="000000"/>
        </w:rPr>
        <w:tab/>
      </w:r>
      <w:r>
        <w:rPr>
          <w:rFonts w:hint="eastAsia" w:ascii="宋体" w:hAnsi="宋体" w:eastAsia="宋体" w:cs="宋体"/>
          <w:color w:val="000000"/>
        </w:rPr>
        <w:t>Ⅱ</w:t>
      </w:r>
      <w:r>
        <w:rPr>
          <w:rFonts w:hint="eastAsia" w:ascii="宋体" w:hAnsi="宋体" w:eastAsia="宋体" w:cs="宋体"/>
          <w:color w:val="000000"/>
          <w:szCs w:val="21"/>
        </w:rPr>
        <w:fldChar w:fldCharType="end"/>
      </w:r>
    </w:p>
    <w:p>
      <w:pPr>
        <w:pStyle w:val="8"/>
        <w:tabs>
          <w:tab w:val="right" w:leader="dot" w:pos="8306"/>
        </w:tabs>
        <w:rPr>
          <w:rFonts w:hint="eastAsia" w:ascii="宋体" w:hAnsi="宋体" w:eastAsia="宋体" w:cs="宋体"/>
          <w:color w:val="000000"/>
        </w:rPr>
      </w:pPr>
      <w:r>
        <w:rPr>
          <w:rFonts w:hint="eastAsia" w:ascii="宋体" w:hAnsi="宋体" w:eastAsia="宋体" w:cs="宋体"/>
          <w:color w:val="000000"/>
          <w:szCs w:val="21"/>
        </w:rPr>
        <w:fldChar w:fldCharType="begin"/>
      </w:r>
      <w:r>
        <w:rPr>
          <w:rFonts w:hint="eastAsia" w:ascii="宋体" w:hAnsi="宋体" w:eastAsia="宋体" w:cs="宋体"/>
          <w:color w:val="000000"/>
          <w:szCs w:val="21"/>
        </w:rPr>
        <w:instrText xml:space="preserve"> HYPERLINK \l _Toc346288680 </w:instrText>
      </w:r>
      <w:r>
        <w:rPr>
          <w:rFonts w:hint="eastAsia" w:ascii="宋体" w:hAnsi="宋体" w:eastAsia="宋体" w:cs="宋体"/>
          <w:color w:val="000000"/>
          <w:szCs w:val="21"/>
        </w:rPr>
        <w:fldChar w:fldCharType="separate"/>
      </w:r>
      <w:r>
        <w:rPr>
          <w:rFonts w:hint="eastAsia" w:ascii="宋体" w:hAnsi="宋体" w:eastAsia="宋体" w:cs="宋体"/>
          <w:bCs/>
          <w:color w:val="000000"/>
          <w:szCs w:val="21"/>
        </w:rPr>
        <w:t>1 范围</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_Toc346288680 </w:instrText>
      </w:r>
      <w:r>
        <w:rPr>
          <w:rFonts w:hint="eastAsia" w:ascii="宋体" w:hAnsi="宋体" w:eastAsia="宋体" w:cs="宋体"/>
          <w:color w:val="000000"/>
        </w:rPr>
        <w:fldChar w:fldCharType="separate"/>
      </w:r>
      <w:r>
        <w:rPr>
          <w:rFonts w:hint="eastAsia" w:ascii="宋体" w:hAnsi="宋体" w:eastAsia="宋体" w:cs="宋体"/>
          <w:color w:val="000000"/>
        </w:rPr>
        <w:t>1</w:t>
      </w:r>
      <w:r>
        <w:rPr>
          <w:rFonts w:hint="eastAsia" w:ascii="宋体" w:hAnsi="宋体" w:eastAsia="宋体" w:cs="宋体"/>
          <w:color w:val="000000"/>
        </w:rPr>
        <w:fldChar w:fldCharType="end"/>
      </w:r>
      <w:r>
        <w:rPr>
          <w:rFonts w:hint="eastAsia" w:ascii="宋体" w:hAnsi="宋体" w:eastAsia="宋体" w:cs="宋体"/>
          <w:color w:val="000000"/>
          <w:szCs w:val="21"/>
        </w:rPr>
        <w:fldChar w:fldCharType="end"/>
      </w:r>
    </w:p>
    <w:p>
      <w:pPr>
        <w:pStyle w:val="8"/>
        <w:tabs>
          <w:tab w:val="right" w:leader="dot" w:pos="8306"/>
        </w:tabs>
        <w:rPr>
          <w:rFonts w:hint="eastAsia" w:ascii="宋体" w:hAnsi="宋体" w:eastAsia="宋体" w:cs="宋体"/>
          <w:color w:val="000000"/>
        </w:rPr>
      </w:pPr>
      <w:r>
        <w:rPr>
          <w:rFonts w:hint="eastAsia" w:ascii="宋体" w:hAnsi="宋体" w:eastAsia="宋体" w:cs="宋体"/>
          <w:color w:val="000000"/>
          <w:szCs w:val="21"/>
        </w:rPr>
        <w:fldChar w:fldCharType="begin"/>
      </w:r>
      <w:r>
        <w:rPr>
          <w:rFonts w:hint="eastAsia" w:ascii="宋体" w:hAnsi="宋体" w:eastAsia="宋体" w:cs="宋体"/>
          <w:color w:val="000000"/>
          <w:szCs w:val="21"/>
        </w:rPr>
        <w:instrText xml:space="preserve"> HYPERLINK \l _Toc393161390 </w:instrText>
      </w:r>
      <w:r>
        <w:rPr>
          <w:rFonts w:hint="eastAsia" w:ascii="宋体" w:hAnsi="宋体" w:eastAsia="宋体" w:cs="宋体"/>
          <w:color w:val="000000"/>
          <w:szCs w:val="21"/>
        </w:rPr>
        <w:fldChar w:fldCharType="separate"/>
      </w:r>
      <w:r>
        <w:rPr>
          <w:rFonts w:hint="eastAsia" w:ascii="宋体" w:hAnsi="宋体" w:eastAsia="宋体" w:cs="宋体"/>
          <w:bCs/>
          <w:color w:val="000000"/>
          <w:szCs w:val="21"/>
        </w:rPr>
        <w:t>2 规范性引用文件</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_Toc393161390 </w:instrText>
      </w:r>
      <w:r>
        <w:rPr>
          <w:rFonts w:hint="eastAsia" w:ascii="宋体" w:hAnsi="宋体" w:eastAsia="宋体" w:cs="宋体"/>
          <w:color w:val="000000"/>
        </w:rPr>
        <w:fldChar w:fldCharType="separate"/>
      </w:r>
      <w:r>
        <w:rPr>
          <w:rFonts w:hint="eastAsia" w:ascii="宋体" w:hAnsi="宋体" w:eastAsia="宋体" w:cs="宋体"/>
          <w:color w:val="000000"/>
        </w:rPr>
        <w:t>1</w:t>
      </w:r>
      <w:r>
        <w:rPr>
          <w:rFonts w:hint="eastAsia" w:ascii="宋体" w:hAnsi="宋体" w:eastAsia="宋体" w:cs="宋体"/>
          <w:color w:val="000000"/>
        </w:rPr>
        <w:fldChar w:fldCharType="end"/>
      </w:r>
      <w:r>
        <w:rPr>
          <w:rFonts w:hint="eastAsia" w:ascii="宋体" w:hAnsi="宋体" w:eastAsia="宋体" w:cs="宋体"/>
          <w:color w:val="000000"/>
          <w:szCs w:val="21"/>
        </w:rPr>
        <w:fldChar w:fldCharType="end"/>
      </w:r>
    </w:p>
    <w:p>
      <w:pPr>
        <w:pStyle w:val="8"/>
        <w:tabs>
          <w:tab w:val="right" w:leader="dot" w:pos="8306"/>
        </w:tabs>
        <w:rPr>
          <w:rFonts w:hint="eastAsia" w:ascii="宋体" w:hAnsi="宋体" w:eastAsia="宋体" w:cs="宋体"/>
          <w:color w:val="000000"/>
        </w:rPr>
      </w:pPr>
      <w:r>
        <w:rPr>
          <w:rFonts w:hint="eastAsia" w:ascii="宋体" w:hAnsi="宋体" w:eastAsia="宋体" w:cs="宋体"/>
          <w:color w:val="000000"/>
          <w:szCs w:val="21"/>
        </w:rPr>
        <w:fldChar w:fldCharType="begin"/>
      </w:r>
      <w:r>
        <w:rPr>
          <w:rFonts w:hint="eastAsia" w:ascii="宋体" w:hAnsi="宋体" w:eastAsia="宋体" w:cs="宋体"/>
          <w:color w:val="000000"/>
          <w:szCs w:val="21"/>
        </w:rPr>
        <w:instrText xml:space="preserve"> HYPERLINK \l _Toc56299911 </w:instrText>
      </w:r>
      <w:r>
        <w:rPr>
          <w:rFonts w:hint="eastAsia" w:ascii="宋体" w:hAnsi="宋体" w:eastAsia="宋体" w:cs="宋体"/>
          <w:color w:val="000000"/>
          <w:szCs w:val="21"/>
        </w:rPr>
        <w:fldChar w:fldCharType="separate"/>
      </w:r>
      <w:r>
        <w:rPr>
          <w:rFonts w:hint="eastAsia" w:ascii="宋体" w:hAnsi="宋体" w:eastAsia="宋体" w:cs="宋体"/>
          <w:bCs/>
          <w:color w:val="000000"/>
          <w:szCs w:val="21"/>
        </w:rPr>
        <w:t>3</w:t>
      </w:r>
      <w:r>
        <w:rPr>
          <w:rFonts w:hint="eastAsia" w:ascii="宋体" w:hAnsi="宋体" w:eastAsia="宋体" w:cs="宋体"/>
          <w:bCs/>
          <w:color w:val="000000"/>
          <w:szCs w:val="21"/>
          <w:lang w:val="en-US" w:eastAsia="zh-CN"/>
        </w:rPr>
        <w:t xml:space="preserve"> </w:t>
      </w:r>
      <w:r>
        <w:rPr>
          <w:rFonts w:hint="eastAsia" w:ascii="宋体" w:hAnsi="宋体" w:eastAsia="宋体" w:cs="宋体"/>
          <w:bCs/>
          <w:color w:val="000000"/>
          <w:szCs w:val="21"/>
        </w:rPr>
        <w:t>术语和定义</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_Toc56299911 </w:instrText>
      </w:r>
      <w:r>
        <w:rPr>
          <w:rFonts w:hint="eastAsia" w:ascii="宋体" w:hAnsi="宋体" w:eastAsia="宋体" w:cs="宋体"/>
          <w:color w:val="000000"/>
        </w:rPr>
        <w:fldChar w:fldCharType="separate"/>
      </w:r>
      <w:r>
        <w:rPr>
          <w:rFonts w:hint="eastAsia" w:ascii="宋体" w:hAnsi="宋体" w:eastAsia="宋体" w:cs="宋体"/>
          <w:color w:val="000000"/>
        </w:rPr>
        <w:t>1</w:t>
      </w:r>
      <w:r>
        <w:rPr>
          <w:rFonts w:hint="eastAsia" w:ascii="宋体" w:hAnsi="宋体" w:eastAsia="宋体" w:cs="宋体"/>
          <w:color w:val="000000"/>
        </w:rPr>
        <w:fldChar w:fldCharType="end"/>
      </w:r>
      <w:r>
        <w:rPr>
          <w:rFonts w:hint="eastAsia" w:ascii="宋体" w:hAnsi="宋体" w:eastAsia="宋体" w:cs="宋体"/>
          <w:color w:val="000000"/>
          <w:szCs w:val="21"/>
        </w:rPr>
        <w:fldChar w:fldCharType="end"/>
      </w:r>
    </w:p>
    <w:p>
      <w:pPr>
        <w:pStyle w:val="8"/>
        <w:tabs>
          <w:tab w:val="right" w:leader="dot" w:pos="8306"/>
        </w:tabs>
        <w:rPr>
          <w:rFonts w:hint="eastAsia" w:ascii="宋体" w:hAnsi="宋体" w:eastAsia="宋体" w:cs="宋体"/>
          <w:color w:val="000000"/>
        </w:rPr>
      </w:pPr>
      <w:r>
        <w:rPr>
          <w:rFonts w:hint="eastAsia" w:ascii="宋体" w:hAnsi="宋体" w:eastAsia="宋体" w:cs="宋体"/>
          <w:color w:val="000000"/>
          <w:szCs w:val="21"/>
        </w:rPr>
        <w:fldChar w:fldCharType="begin"/>
      </w:r>
      <w:r>
        <w:rPr>
          <w:rFonts w:hint="eastAsia" w:ascii="宋体" w:hAnsi="宋体" w:eastAsia="宋体" w:cs="宋体"/>
          <w:color w:val="000000"/>
          <w:szCs w:val="21"/>
        </w:rPr>
        <w:instrText xml:space="preserve"> HYPERLINK \l _Toc302207977 </w:instrText>
      </w:r>
      <w:r>
        <w:rPr>
          <w:rFonts w:hint="eastAsia" w:ascii="宋体" w:hAnsi="宋体" w:eastAsia="宋体" w:cs="宋体"/>
          <w:color w:val="000000"/>
          <w:szCs w:val="21"/>
        </w:rPr>
        <w:fldChar w:fldCharType="separate"/>
      </w:r>
      <w:r>
        <w:rPr>
          <w:rFonts w:hint="eastAsia" w:ascii="宋体" w:hAnsi="宋体" w:eastAsia="宋体" w:cs="宋体"/>
          <w:bCs/>
          <w:color w:val="000000"/>
          <w:szCs w:val="21"/>
          <w:lang w:eastAsia="zh-CN"/>
        </w:rPr>
        <w:t>4 人才队伍培养</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_Toc302207977 </w:instrText>
      </w:r>
      <w:r>
        <w:rPr>
          <w:rFonts w:hint="eastAsia" w:ascii="宋体" w:hAnsi="宋体" w:eastAsia="宋体" w:cs="宋体"/>
          <w:color w:val="000000"/>
        </w:rPr>
        <w:fldChar w:fldCharType="separate"/>
      </w:r>
      <w:r>
        <w:rPr>
          <w:rFonts w:hint="eastAsia" w:ascii="宋体" w:hAnsi="宋体" w:eastAsia="宋体" w:cs="宋体"/>
          <w:color w:val="000000"/>
        </w:rPr>
        <w:t>1</w:t>
      </w:r>
      <w:r>
        <w:rPr>
          <w:rFonts w:hint="eastAsia" w:ascii="宋体" w:hAnsi="宋体" w:eastAsia="宋体" w:cs="宋体"/>
          <w:color w:val="000000"/>
        </w:rPr>
        <w:fldChar w:fldCharType="end"/>
      </w:r>
      <w:r>
        <w:rPr>
          <w:rFonts w:hint="eastAsia" w:ascii="宋体" w:hAnsi="宋体" w:eastAsia="宋体" w:cs="宋体"/>
          <w:color w:val="000000"/>
          <w:szCs w:val="21"/>
        </w:rPr>
        <w:fldChar w:fldCharType="end"/>
      </w:r>
    </w:p>
    <w:p>
      <w:pPr>
        <w:pStyle w:val="9"/>
        <w:tabs>
          <w:tab w:val="right" w:leader="dot" w:pos="8306"/>
        </w:tabs>
        <w:ind w:left="0" w:leftChars="0" w:firstLine="210" w:firstLineChars="100"/>
        <w:rPr>
          <w:rFonts w:hint="eastAsia" w:ascii="宋体" w:hAnsi="宋体" w:eastAsia="宋体" w:cs="宋体"/>
          <w:color w:val="000000"/>
        </w:rPr>
      </w:pPr>
      <w:r>
        <w:rPr>
          <w:rFonts w:hint="eastAsia" w:ascii="宋体" w:hAnsi="宋体" w:eastAsia="宋体" w:cs="宋体"/>
          <w:color w:val="000000"/>
          <w:szCs w:val="21"/>
        </w:rPr>
        <w:fldChar w:fldCharType="begin"/>
      </w:r>
      <w:r>
        <w:rPr>
          <w:rFonts w:hint="eastAsia" w:ascii="宋体" w:hAnsi="宋体" w:eastAsia="宋体" w:cs="宋体"/>
          <w:color w:val="000000"/>
          <w:szCs w:val="21"/>
        </w:rPr>
        <w:instrText xml:space="preserve"> HYPERLINK \l _Toc410644284 </w:instrText>
      </w:r>
      <w:r>
        <w:rPr>
          <w:rFonts w:hint="eastAsia" w:ascii="宋体" w:hAnsi="宋体" w:eastAsia="宋体" w:cs="宋体"/>
          <w:color w:val="000000"/>
          <w:szCs w:val="21"/>
        </w:rPr>
        <w:fldChar w:fldCharType="separate"/>
      </w:r>
      <w:r>
        <w:rPr>
          <w:rFonts w:hint="eastAsia" w:ascii="宋体" w:hAnsi="宋体" w:eastAsia="宋体" w:cs="宋体"/>
          <w:bCs/>
          <w:color w:val="000000"/>
          <w:szCs w:val="21"/>
          <w:lang w:eastAsia="zh-CN"/>
        </w:rPr>
        <w:t>4.1</w:t>
      </w:r>
      <w:r>
        <w:rPr>
          <w:rFonts w:hint="eastAsia" w:ascii="宋体" w:hAnsi="宋体" w:eastAsia="宋体" w:cs="宋体"/>
          <w:bCs/>
          <w:color w:val="000000"/>
          <w:szCs w:val="21"/>
          <w:lang w:val="en-US" w:eastAsia="zh-CN"/>
        </w:rPr>
        <w:t xml:space="preserve"> </w:t>
      </w:r>
      <w:r>
        <w:rPr>
          <w:rFonts w:hint="eastAsia" w:ascii="宋体" w:hAnsi="宋体" w:eastAsia="宋体" w:cs="宋体"/>
          <w:bCs/>
          <w:color w:val="000000"/>
          <w:szCs w:val="21"/>
          <w:lang w:eastAsia="zh-CN"/>
        </w:rPr>
        <w:t>职业道德要求</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_Toc410644284 </w:instrText>
      </w:r>
      <w:r>
        <w:rPr>
          <w:rFonts w:hint="eastAsia" w:ascii="宋体" w:hAnsi="宋体" w:eastAsia="宋体" w:cs="宋体"/>
          <w:color w:val="000000"/>
        </w:rPr>
        <w:fldChar w:fldCharType="separate"/>
      </w:r>
      <w:r>
        <w:rPr>
          <w:rFonts w:hint="eastAsia" w:ascii="宋体" w:hAnsi="宋体" w:eastAsia="宋体" w:cs="宋体"/>
          <w:color w:val="000000"/>
        </w:rPr>
        <w:t>1</w:t>
      </w:r>
      <w:r>
        <w:rPr>
          <w:rFonts w:hint="eastAsia" w:ascii="宋体" w:hAnsi="宋体" w:eastAsia="宋体" w:cs="宋体"/>
          <w:color w:val="000000"/>
        </w:rPr>
        <w:fldChar w:fldCharType="end"/>
      </w:r>
      <w:r>
        <w:rPr>
          <w:rFonts w:hint="eastAsia" w:ascii="宋体" w:hAnsi="宋体" w:eastAsia="宋体" w:cs="宋体"/>
          <w:color w:val="000000"/>
          <w:szCs w:val="21"/>
        </w:rPr>
        <w:fldChar w:fldCharType="end"/>
      </w:r>
    </w:p>
    <w:p>
      <w:pPr>
        <w:pStyle w:val="9"/>
        <w:tabs>
          <w:tab w:val="right" w:leader="dot" w:pos="8306"/>
        </w:tabs>
        <w:ind w:left="0" w:leftChars="0" w:firstLine="210" w:firstLineChars="100"/>
        <w:rPr>
          <w:rFonts w:hint="eastAsia" w:ascii="宋体" w:hAnsi="宋体" w:eastAsia="宋体" w:cs="宋体"/>
          <w:color w:val="000000"/>
        </w:rPr>
      </w:pPr>
      <w:r>
        <w:rPr>
          <w:rFonts w:hint="eastAsia" w:ascii="宋体" w:hAnsi="宋体" w:eastAsia="宋体" w:cs="宋体"/>
          <w:color w:val="000000"/>
          <w:szCs w:val="21"/>
        </w:rPr>
        <w:fldChar w:fldCharType="begin"/>
      </w:r>
      <w:r>
        <w:rPr>
          <w:rFonts w:hint="eastAsia" w:ascii="宋体" w:hAnsi="宋体" w:eastAsia="宋体" w:cs="宋体"/>
          <w:color w:val="000000"/>
          <w:szCs w:val="21"/>
        </w:rPr>
        <w:instrText xml:space="preserve"> HYPERLINK \l _Toc1833523377 </w:instrText>
      </w:r>
      <w:r>
        <w:rPr>
          <w:rFonts w:hint="eastAsia" w:ascii="宋体" w:hAnsi="宋体" w:eastAsia="宋体" w:cs="宋体"/>
          <w:color w:val="000000"/>
          <w:szCs w:val="21"/>
        </w:rPr>
        <w:fldChar w:fldCharType="separate"/>
      </w:r>
      <w:r>
        <w:rPr>
          <w:rFonts w:hint="eastAsia" w:ascii="宋体" w:hAnsi="宋体" w:eastAsia="宋体" w:cs="宋体"/>
          <w:bCs/>
          <w:color w:val="000000"/>
          <w:szCs w:val="21"/>
          <w:lang w:eastAsia="zh-CN"/>
        </w:rPr>
        <w:t>4.2</w:t>
      </w:r>
      <w:r>
        <w:rPr>
          <w:rFonts w:hint="eastAsia" w:ascii="宋体" w:hAnsi="宋体" w:eastAsia="宋体" w:cs="宋体"/>
          <w:bCs/>
          <w:color w:val="000000"/>
          <w:szCs w:val="21"/>
          <w:lang w:val="en-US" w:eastAsia="zh-CN"/>
        </w:rPr>
        <w:t xml:space="preserve"> </w:t>
      </w:r>
      <w:r>
        <w:rPr>
          <w:rFonts w:hint="eastAsia" w:ascii="宋体" w:hAnsi="宋体" w:eastAsia="宋体" w:cs="宋体"/>
          <w:bCs/>
          <w:color w:val="000000"/>
          <w:szCs w:val="21"/>
          <w:lang w:eastAsia="zh-CN"/>
        </w:rPr>
        <w:t>人员配备</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_Toc1833523377 </w:instrText>
      </w:r>
      <w:r>
        <w:rPr>
          <w:rFonts w:hint="eastAsia" w:ascii="宋体" w:hAnsi="宋体" w:eastAsia="宋体" w:cs="宋体"/>
          <w:color w:val="000000"/>
        </w:rPr>
        <w:fldChar w:fldCharType="separate"/>
      </w:r>
      <w:r>
        <w:rPr>
          <w:rFonts w:hint="eastAsia" w:ascii="宋体" w:hAnsi="宋体" w:eastAsia="宋体" w:cs="宋体"/>
          <w:color w:val="000000"/>
        </w:rPr>
        <w:t>2</w:t>
      </w:r>
      <w:r>
        <w:rPr>
          <w:rFonts w:hint="eastAsia" w:ascii="宋体" w:hAnsi="宋体" w:eastAsia="宋体" w:cs="宋体"/>
          <w:color w:val="000000"/>
        </w:rPr>
        <w:fldChar w:fldCharType="end"/>
      </w:r>
      <w:r>
        <w:rPr>
          <w:rFonts w:hint="eastAsia" w:ascii="宋体" w:hAnsi="宋体" w:eastAsia="宋体" w:cs="宋体"/>
          <w:color w:val="000000"/>
          <w:szCs w:val="21"/>
        </w:rPr>
        <w:fldChar w:fldCharType="end"/>
      </w:r>
    </w:p>
    <w:p>
      <w:pPr>
        <w:pStyle w:val="9"/>
        <w:tabs>
          <w:tab w:val="right" w:leader="dot" w:pos="8306"/>
        </w:tabs>
        <w:ind w:left="0" w:leftChars="0" w:firstLine="210" w:firstLineChars="100"/>
        <w:rPr>
          <w:rFonts w:hint="eastAsia" w:ascii="宋体" w:hAnsi="宋体" w:eastAsia="宋体" w:cs="宋体"/>
          <w:color w:val="000000"/>
        </w:rPr>
      </w:pPr>
      <w:r>
        <w:rPr>
          <w:rFonts w:hint="eastAsia" w:ascii="宋体" w:hAnsi="宋体" w:eastAsia="宋体" w:cs="宋体"/>
          <w:color w:val="000000"/>
          <w:szCs w:val="21"/>
        </w:rPr>
        <w:fldChar w:fldCharType="begin"/>
      </w:r>
      <w:r>
        <w:rPr>
          <w:rFonts w:hint="eastAsia" w:ascii="宋体" w:hAnsi="宋体" w:eastAsia="宋体" w:cs="宋体"/>
          <w:color w:val="000000"/>
          <w:szCs w:val="21"/>
        </w:rPr>
        <w:instrText xml:space="preserve"> HYPERLINK \l _Toc1784546436 </w:instrText>
      </w:r>
      <w:r>
        <w:rPr>
          <w:rFonts w:hint="eastAsia" w:ascii="宋体" w:hAnsi="宋体" w:eastAsia="宋体" w:cs="宋体"/>
          <w:color w:val="000000"/>
          <w:szCs w:val="21"/>
        </w:rPr>
        <w:fldChar w:fldCharType="separate"/>
      </w:r>
      <w:r>
        <w:rPr>
          <w:rFonts w:hint="eastAsia" w:ascii="宋体" w:hAnsi="宋体" w:eastAsia="宋体" w:cs="宋体"/>
          <w:bCs/>
          <w:color w:val="000000"/>
          <w:szCs w:val="21"/>
          <w:lang w:eastAsia="zh-CN"/>
        </w:rPr>
        <w:t>4</w:t>
      </w:r>
      <w:r>
        <w:rPr>
          <w:rFonts w:hint="eastAsia" w:ascii="宋体" w:hAnsi="宋体" w:eastAsia="宋体" w:cs="宋体"/>
          <w:bCs/>
          <w:color w:val="000000"/>
          <w:szCs w:val="21"/>
          <w:lang w:val="en-US" w:eastAsia="zh-CN"/>
        </w:rPr>
        <w:t>.</w:t>
      </w:r>
      <w:r>
        <w:rPr>
          <w:rFonts w:hint="eastAsia" w:ascii="宋体" w:hAnsi="宋体" w:eastAsia="宋体" w:cs="宋体"/>
          <w:bCs/>
          <w:color w:val="000000"/>
          <w:szCs w:val="21"/>
          <w:lang w:eastAsia="zh-CN"/>
        </w:rPr>
        <w:t>3</w:t>
      </w:r>
      <w:r>
        <w:rPr>
          <w:rFonts w:hint="eastAsia" w:ascii="宋体" w:hAnsi="宋体" w:eastAsia="宋体" w:cs="宋体"/>
          <w:bCs/>
          <w:color w:val="000000"/>
          <w:szCs w:val="21"/>
          <w:lang w:val="en-US" w:eastAsia="zh-CN"/>
        </w:rPr>
        <w:t xml:space="preserve"> </w:t>
      </w:r>
      <w:r>
        <w:rPr>
          <w:rFonts w:hint="eastAsia" w:ascii="宋体" w:hAnsi="宋体" w:eastAsia="宋体" w:cs="宋体"/>
          <w:bCs/>
          <w:color w:val="000000"/>
          <w:szCs w:val="21"/>
          <w:lang w:eastAsia="zh-CN"/>
        </w:rPr>
        <w:t>人员要求</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_Toc1784546436 </w:instrText>
      </w:r>
      <w:r>
        <w:rPr>
          <w:rFonts w:hint="eastAsia" w:ascii="宋体" w:hAnsi="宋体" w:eastAsia="宋体" w:cs="宋体"/>
          <w:color w:val="000000"/>
        </w:rPr>
        <w:fldChar w:fldCharType="separate"/>
      </w:r>
      <w:r>
        <w:rPr>
          <w:rFonts w:hint="eastAsia" w:ascii="宋体" w:hAnsi="宋体" w:eastAsia="宋体" w:cs="宋体"/>
          <w:color w:val="000000"/>
        </w:rPr>
        <w:t>2</w:t>
      </w:r>
      <w:r>
        <w:rPr>
          <w:rFonts w:hint="eastAsia" w:ascii="宋体" w:hAnsi="宋体" w:eastAsia="宋体" w:cs="宋体"/>
          <w:color w:val="000000"/>
        </w:rPr>
        <w:fldChar w:fldCharType="end"/>
      </w:r>
      <w:r>
        <w:rPr>
          <w:rFonts w:hint="eastAsia" w:ascii="宋体" w:hAnsi="宋体" w:eastAsia="宋体" w:cs="宋体"/>
          <w:color w:val="000000"/>
          <w:szCs w:val="21"/>
        </w:rPr>
        <w:fldChar w:fldCharType="end"/>
      </w:r>
    </w:p>
    <w:p>
      <w:pPr>
        <w:pStyle w:val="9"/>
        <w:tabs>
          <w:tab w:val="right" w:leader="dot" w:pos="8306"/>
        </w:tabs>
        <w:ind w:left="0" w:leftChars="0" w:firstLine="210" w:firstLineChars="100"/>
        <w:rPr>
          <w:rFonts w:hint="eastAsia" w:ascii="宋体" w:hAnsi="宋体" w:eastAsia="宋体" w:cs="宋体"/>
          <w:color w:val="000000"/>
        </w:rPr>
      </w:pPr>
      <w:r>
        <w:rPr>
          <w:rFonts w:hint="eastAsia" w:ascii="宋体" w:hAnsi="宋体" w:eastAsia="宋体" w:cs="宋体"/>
          <w:color w:val="000000"/>
          <w:szCs w:val="21"/>
        </w:rPr>
        <w:fldChar w:fldCharType="begin"/>
      </w:r>
      <w:r>
        <w:rPr>
          <w:rFonts w:hint="eastAsia" w:ascii="宋体" w:hAnsi="宋体" w:eastAsia="宋体" w:cs="宋体"/>
          <w:color w:val="000000"/>
          <w:szCs w:val="21"/>
        </w:rPr>
        <w:instrText xml:space="preserve"> HYPERLINK \l _Toc633338562 </w:instrText>
      </w:r>
      <w:r>
        <w:rPr>
          <w:rFonts w:hint="eastAsia" w:ascii="宋体" w:hAnsi="宋体" w:eastAsia="宋体" w:cs="宋体"/>
          <w:color w:val="000000"/>
          <w:szCs w:val="21"/>
        </w:rPr>
        <w:fldChar w:fldCharType="separate"/>
      </w:r>
      <w:r>
        <w:rPr>
          <w:rFonts w:hint="eastAsia" w:ascii="宋体" w:hAnsi="宋体" w:eastAsia="宋体" w:cs="宋体"/>
          <w:bCs/>
          <w:color w:val="000000"/>
          <w:szCs w:val="21"/>
          <w:lang w:eastAsia="zh-CN"/>
        </w:rPr>
        <w:t>4</w:t>
      </w:r>
      <w:r>
        <w:rPr>
          <w:rFonts w:hint="eastAsia" w:ascii="宋体" w:hAnsi="宋体" w:eastAsia="宋体" w:cs="宋体"/>
          <w:bCs/>
          <w:color w:val="000000"/>
          <w:szCs w:val="21"/>
          <w:lang w:val="en-US" w:eastAsia="zh-CN"/>
        </w:rPr>
        <w:t>.</w:t>
      </w:r>
      <w:r>
        <w:rPr>
          <w:rFonts w:hint="eastAsia" w:ascii="宋体" w:hAnsi="宋体" w:eastAsia="宋体" w:cs="宋体"/>
          <w:bCs/>
          <w:color w:val="000000"/>
          <w:szCs w:val="21"/>
          <w:lang w:eastAsia="zh-CN"/>
        </w:rPr>
        <w:t>4</w:t>
      </w:r>
      <w:r>
        <w:rPr>
          <w:rFonts w:hint="eastAsia" w:ascii="宋体" w:hAnsi="宋体" w:eastAsia="宋体" w:cs="宋体"/>
          <w:bCs/>
          <w:color w:val="000000"/>
          <w:szCs w:val="21"/>
          <w:lang w:val="en-US" w:eastAsia="zh-CN"/>
        </w:rPr>
        <w:t xml:space="preserve"> </w:t>
      </w:r>
      <w:r>
        <w:rPr>
          <w:rFonts w:hint="eastAsia" w:ascii="宋体" w:hAnsi="宋体" w:eastAsia="宋体" w:cs="宋体"/>
          <w:bCs/>
          <w:color w:val="000000"/>
          <w:szCs w:val="21"/>
          <w:lang w:eastAsia="zh-CN"/>
        </w:rPr>
        <w:t>培养基地</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_Toc633338562 </w:instrText>
      </w:r>
      <w:r>
        <w:rPr>
          <w:rFonts w:hint="eastAsia" w:ascii="宋体" w:hAnsi="宋体" w:eastAsia="宋体" w:cs="宋体"/>
          <w:color w:val="000000"/>
        </w:rPr>
        <w:fldChar w:fldCharType="separate"/>
      </w:r>
      <w:r>
        <w:rPr>
          <w:rFonts w:hint="eastAsia" w:ascii="宋体" w:hAnsi="宋体" w:eastAsia="宋体" w:cs="宋体"/>
          <w:color w:val="000000"/>
        </w:rPr>
        <w:t>2</w:t>
      </w:r>
      <w:r>
        <w:rPr>
          <w:rFonts w:hint="eastAsia" w:ascii="宋体" w:hAnsi="宋体" w:eastAsia="宋体" w:cs="宋体"/>
          <w:color w:val="000000"/>
        </w:rPr>
        <w:fldChar w:fldCharType="end"/>
      </w:r>
      <w:r>
        <w:rPr>
          <w:rFonts w:hint="eastAsia" w:ascii="宋体" w:hAnsi="宋体" w:eastAsia="宋体" w:cs="宋体"/>
          <w:color w:val="000000"/>
          <w:szCs w:val="21"/>
        </w:rPr>
        <w:fldChar w:fldCharType="end"/>
      </w:r>
    </w:p>
    <w:p>
      <w:pPr>
        <w:pStyle w:val="9"/>
        <w:tabs>
          <w:tab w:val="right" w:leader="dot" w:pos="8306"/>
        </w:tabs>
        <w:ind w:left="0" w:leftChars="0" w:firstLine="210" w:firstLineChars="100"/>
        <w:rPr>
          <w:rFonts w:hint="eastAsia" w:ascii="宋体" w:hAnsi="宋体" w:eastAsia="宋体" w:cs="宋体"/>
          <w:color w:val="000000"/>
        </w:rPr>
      </w:pPr>
      <w:r>
        <w:rPr>
          <w:rFonts w:hint="eastAsia" w:ascii="宋体" w:hAnsi="宋体" w:eastAsia="宋体" w:cs="宋体"/>
          <w:color w:val="000000"/>
          <w:szCs w:val="21"/>
        </w:rPr>
        <w:fldChar w:fldCharType="begin"/>
      </w:r>
      <w:r>
        <w:rPr>
          <w:rFonts w:hint="eastAsia" w:ascii="宋体" w:hAnsi="宋体" w:eastAsia="宋体" w:cs="宋体"/>
          <w:color w:val="000000"/>
          <w:szCs w:val="21"/>
        </w:rPr>
        <w:instrText xml:space="preserve"> HYPERLINK \l _Toc1592257002 </w:instrText>
      </w:r>
      <w:r>
        <w:rPr>
          <w:rFonts w:hint="eastAsia" w:ascii="宋体" w:hAnsi="宋体" w:eastAsia="宋体" w:cs="宋体"/>
          <w:color w:val="000000"/>
          <w:szCs w:val="21"/>
        </w:rPr>
        <w:fldChar w:fldCharType="separate"/>
      </w:r>
      <w:r>
        <w:rPr>
          <w:rFonts w:hint="eastAsia" w:ascii="宋体" w:hAnsi="宋体" w:eastAsia="宋体" w:cs="宋体"/>
          <w:bCs/>
          <w:color w:val="000000"/>
          <w:szCs w:val="21"/>
          <w:lang w:eastAsia="zh-CN"/>
        </w:rPr>
        <w:t>4.5</w:t>
      </w:r>
      <w:r>
        <w:rPr>
          <w:rFonts w:hint="eastAsia" w:ascii="宋体" w:hAnsi="宋体" w:eastAsia="宋体" w:cs="宋体"/>
          <w:bCs/>
          <w:color w:val="000000"/>
          <w:szCs w:val="21"/>
          <w:lang w:val="en-US" w:eastAsia="zh-CN"/>
        </w:rPr>
        <w:t xml:space="preserve"> </w:t>
      </w:r>
      <w:r>
        <w:rPr>
          <w:rFonts w:hint="eastAsia" w:ascii="宋体" w:hAnsi="宋体" w:eastAsia="宋体" w:cs="宋体"/>
          <w:bCs/>
          <w:color w:val="000000"/>
          <w:szCs w:val="21"/>
          <w:lang w:eastAsia="zh-CN"/>
        </w:rPr>
        <w:t>培</w:t>
      </w:r>
      <w:r>
        <w:rPr>
          <w:rFonts w:hint="eastAsia" w:ascii="宋体" w:hAnsi="宋体" w:eastAsia="宋体" w:cs="宋体"/>
          <w:bCs/>
          <w:color w:val="000000"/>
          <w:szCs w:val="21"/>
          <w:lang w:val="en-US" w:eastAsia="zh-CN"/>
        </w:rPr>
        <w:t>养</w:t>
      </w:r>
      <w:r>
        <w:rPr>
          <w:rFonts w:hint="eastAsia" w:ascii="宋体" w:hAnsi="宋体" w:eastAsia="宋体" w:cs="宋体"/>
          <w:bCs/>
          <w:color w:val="000000"/>
          <w:szCs w:val="21"/>
          <w:lang w:eastAsia="zh-CN"/>
        </w:rPr>
        <w:t>方式</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_Toc1592257002 </w:instrText>
      </w:r>
      <w:r>
        <w:rPr>
          <w:rFonts w:hint="eastAsia" w:ascii="宋体" w:hAnsi="宋体" w:eastAsia="宋体" w:cs="宋体"/>
          <w:color w:val="000000"/>
        </w:rPr>
        <w:fldChar w:fldCharType="separate"/>
      </w:r>
      <w:r>
        <w:rPr>
          <w:rFonts w:hint="eastAsia" w:ascii="宋体" w:hAnsi="宋体" w:eastAsia="宋体" w:cs="宋体"/>
          <w:color w:val="000000"/>
        </w:rPr>
        <w:t>2</w:t>
      </w:r>
      <w:r>
        <w:rPr>
          <w:rFonts w:hint="eastAsia" w:ascii="宋体" w:hAnsi="宋体" w:eastAsia="宋体" w:cs="宋体"/>
          <w:color w:val="000000"/>
        </w:rPr>
        <w:fldChar w:fldCharType="end"/>
      </w:r>
      <w:r>
        <w:rPr>
          <w:rFonts w:hint="eastAsia" w:ascii="宋体" w:hAnsi="宋体" w:eastAsia="宋体" w:cs="宋体"/>
          <w:color w:val="000000"/>
          <w:szCs w:val="21"/>
        </w:rPr>
        <w:fldChar w:fldCharType="end"/>
      </w:r>
    </w:p>
    <w:p>
      <w:pPr>
        <w:pStyle w:val="9"/>
        <w:tabs>
          <w:tab w:val="right" w:leader="dot" w:pos="8306"/>
        </w:tabs>
        <w:ind w:left="0" w:leftChars="0" w:firstLine="210" w:firstLineChars="100"/>
        <w:rPr>
          <w:rFonts w:hint="eastAsia" w:ascii="宋体" w:hAnsi="宋体" w:eastAsia="宋体" w:cs="宋体"/>
          <w:color w:val="000000"/>
        </w:rPr>
      </w:pPr>
      <w:r>
        <w:rPr>
          <w:rFonts w:hint="eastAsia" w:ascii="宋体" w:hAnsi="宋体" w:eastAsia="宋体" w:cs="宋体"/>
          <w:color w:val="000000"/>
          <w:szCs w:val="21"/>
        </w:rPr>
        <w:fldChar w:fldCharType="begin"/>
      </w:r>
      <w:r>
        <w:rPr>
          <w:rFonts w:hint="eastAsia" w:ascii="宋体" w:hAnsi="宋体" w:eastAsia="宋体" w:cs="宋体"/>
          <w:color w:val="000000"/>
          <w:szCs w:val="21"/>
        </w:rPr>
        <w:instrText xml:space="preserve"> HYPERLINK \l _Toc1269707347 </w:instrText>
      </w:r>
      <w:r>
        <w:rPr>
          <w:rFonts w:hint="eastAsia" w:ascii="宋体" w:hAnsi="宋体" w:eastAsia="宋体" w:cs="宋体"/>
          <w:color w:val="000000"/>
          <w:szCs w:val="21"/>
        </w:rPr>
        <w:fldChar w:fldCharType="separate"/>
      </w:r>
      <w:r>
        <w:rPr>
          <w:rFonts w:hint="eastAsia" w:ascii="宋体" w:hAnsi="宋体" w:eastAsia="宋体" w:cs="宋体"/>
          <w:bCs/>
          <w:color w:val="000000"/>
          <w:szCs w:val="21"/>
          <w:lang w:eastAsia="zh-CN"/>
        </w:rPr>
        <w:t>4.6</w:t>
      </w:r>
      <w:r>
        <w:rPr>
          <w:rFonts w:hint="eastAsia" w:ascii="宋体" w:hAnsi="宋体" w:eastAsia="宋体" w:cs="宋体"/>
          <w:bCs/>
          <w:color w:val="000000"/>
          <w:szCs w:val="21"/>
          <w:lang w:val="en-US" w:eastAsia="zh-CN"/>
        </w:rPr>
        <w:t xml:space="preserve"> </w:t>
      </w:r>
      <w:r>
        <w:rPr>
          <w:rFonts w:hint="eastAsia" w:ascii="宋体" w:hAnsi="宋体" w:eastAsia="宋体" w:cs="宋体"/>
          <w:bCs/>
          <w:color w:val="000000"/>
          <w:szCs w:val="21"/>
          <w:lang w:eastAsia="zh-CN"/>
        </w:rPr>
        <w:t>培养内容</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_Toc1269707347 </w:instrText>
      </w:r>
      <w:r>
        <w:rPr>
          <w:rFonts w:hint="eastAsia" w:ascii="宋体" w:hAnsi="宋体" w:eastAsia="宋体" w:cs="宋体"/>
          <w:color w:val="000000"/>
        </w:rPr>
        <w:fldChar w:fldCharType="separate"/>
      </w:r>
      <w:r>
        <w:rPr>
          <w:rFonts w:hint="eastAsia" w:ascii="宋体" w:hAnsi="宋体" w:eastAsia="宋体" w:cs="宋体"/>
          <w:color w:val="000000"/>
        </w:rPr>
        <w:t>2</w:t>
      </w:r>
      <w:r>
        <w:rPr>
          <w:rFonts w:hint="eastAsia" w:ascii="宋体" w:hAnsi="宋体" w:eastAsia="宋体" w:cs="宋体"/>
          <w:color w:val="000000"/>
        </w:rPr>
        <w:fldChar w:fldCharType="end"/>
      </w:r>
      <w:r>
        <w:rPr>
          <w:rFonts w:hint="eastAsia" w:ascii="宋体" w:hAnsi="宋体" w:eastAsia="宋体" w:cs="宋体"/>
          <w:color w:val="000000"/>
          <w:szCs w:val="21"/>
        </w:rPr>
        <w:fldChar w:fldCharType="end"/>
      </w:r>
    </w:p>
    <w:p>
      <w:pPr>
        <w:pStyle w:val="8"/>
        <w:tabs>
          <w:tab w:val="right" w:leader="dot" w:pos="8306"/>
        </w:tabs>
        <w:rPr>
          <w:rFonts w:hint="eastAsia" w:ascii="宋体" w:hAnsi="宋体" w:eastAsia="宋体" w:cs="宋体"/>
          <w:color w:val="000000"/>
        </w:rPr>
      </w:pPr>
      <w:r>
        <w:rPr>
          <w:rFonts w:hint="eastAsia" w:ascii="宋体" w:hAnsi="宋体" w:eastAsia="宋体" w:cs="宋体"/>
          <w:color w:val="000000"/>
          <w:szCs w:val="21"/>
        </w:rPr>
        <w:fldChar w:fldCharType="begin"/>
      </w:r>
      <w:r>
        <w:rPr>
          <w:rFonts w:hint="eastAsia" w:ascii="宋体" w:hAnsi="宋体" w:eastAsia="宋体" w:cs="宋体"/>
          <w:color w:val="000000"/>
          <w:szCs w:val="21"/>
        </w:rPr>
        <w:instrText xml:space="preserve"> HYPERLINK \l _Toc426380790 </w:instrText>
      </w:r>
      <w:r>
        <w:rPr>
          <w:rFonts w:hint="eastAsia" w:ascii="宋体" w:hAnsi="宋体" w:eastAsia="宋体" w:cs="宋体"/>
          <w:color w:val="000000"/>
          <w:szCs w:val="21"/>
        </w:rPr>
        <w:fldChar w:fldCharType="separate"/>
      </w:r>
      <w:r>
        <w:rPr>
          <w:rFonts w:hint="eastAsia" w:ascii="宋体" w:hAnsi="宋体" w:eastAsia="宋体" w:cs="宋体"/>
          <w:bCs/>
          <w:color w:val="000000"/>
          <w:szCs w:val="21"/>
        </w:rPr>
        <w:t>5</w:t>
      </w:r>
      <w:r>
        <w:rPr>
          <w:rFonts w:hint="eastAsia" w:ascii="宋体" w:hAnsi="宋体" w:eastAsia="宋体" w:cs="宋体"/>
          <w:bCs/>
          <w:color w:val="000000"/>
          <w:szCs w:val="21"/>
          <w:lang w:val="en-US" w:eastAsia="zh-CN"/>
        </w:rPr>
        <w:t xml:space="preserve"> </w:t>
      </w:r>
      <w:r>
        <w:rPr>
          <w:rFonts w:hint="eastAsia" w:ascii="宋体" w:hAnsi="宋体" w:eastAsia="宋体" w:cs="宋体"/>
          <w:bCs/>
          <w:color w:val="000000"/>
          <w:szCs w:val="21"/>
        </w:rPr>
        <w:t>人才使用</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_Toc426380790 </w:instrText>
      </w:r>
      <w:r>
        <w:rPr>
          <w:rFonts w:hint="eastAsia" w:ascii="宋体" w:hAnsi="宋体" w:eastAsia="宋体" w:cs="宋体"/>
          <w:color w:val="000000"/>
        </w:rPr>
        <w:fldChar w:fldCharType="separate"/>
      </w:r>
      <w:r>
        <w:rPr>
          <w:rFonts w:hint="eastAsia" w:ascii="宋体" w:hAnsi="宋体" w:eastAsia="宋体" w:cs="宋体"/>
          <w:color w:val="000000"/>
        </w:rPr>
        <w:t>3</w:t>
      </w:r>
      <w:r>
        <w:rPr>
          <w:rFonts w:hint="eastAsia" w:ascii="宋体" w:hAnsi="宋体" w:eastAsia="宋体" w:cs="宋体"/>
          <w:color w:val="000000"/>
        </w:rPr>
        <w:fldChar w:fldCharType="end"/>
      </w:r>
      <w:r>
        <w:rPr>
          <w:rFonts w:hint="eastAsia" w:ascii="宋体" w:hAnsi="宋体" w:eastAsia="宋体" w:cs="宋体"/>
          <w:color w:val="000000"/>
          <w:szCs w:val="21"/>
        </w:rPr>
        <w:fldChar w:fldCharType="end"/>
      </w:r>
    </w:p>
    <w:p>
      <w:pPr>
        <w:pStyle w:val="9"/>
        <w:tabs>
          <w:tab w:val="right" w:leader="dot" w:pos="8306"/>
        </w:tabs>
        <w:ind w:left="0" w:leftChars="0" w:firstLine="210" w:firstLineChars="100"/>
        <w:rPr>
          <w:rFonts w:hint="eastAsia" w:ascii="宋体" w:hAnsi="宋体" w:eastAsia="宋体" w:cs="宋体"/>
          <w:color w:val="000000"/>
        </w:rPr>
      </w:pPr>
      <w:r>
        <w:rPr>
          <w:rFonts w:hint="eastAsia" w:ascii="宋体" w:hAnsi="宋体" w:eastAsia="宋体" w:cs="宋体"/>
          <w:color w:val="000000"/>
          <w:szCs w:val="21"/>
        </w:rPr>
        <w:fldChar w:fldCharType="begin"/>
      </w:r>
      <w:r>
        <w:rPr>
          <w:rFonts w:hint="eastAsia" w:ascii="宋体" w:hAnsi="宋体" w:eastAsia="宋体" w:cs="宋体"/>
          <w:color w:val="000000"/>
          <w:szCs w:val="21"/>
        </w:rPr>
        <w:instrText xml:space="preserve"> HYPERLINK \l _Toc29007491 </w:instrText>
      </w:r>
      <w:r>
        <w:rPr>
          <w:rFonts w:hint="eastAsia" w:ascii="宋体" w:hAnsi="宋体" w:eastAsia="宋体" w:cs="宋体"/>
          <w:color w:val="000000"/>
          <w:szCs w:val="21"/>
        </w:rPr>
        <w:fldChar w:fldCharType="separate"/>
      </w:r>
      <w:r>
        <w:rPr>
          <w:rFonts w:hint="eastAsia" w:ascii="宋体" w:hAnsi="宋体" w:eastAsia="宋体" w:cs="宋体"/>
          <w:bCs/>
          <w:color w:val="000000"/>
          <w:szCs w:val="21"/>
          <w:lang w:eastAsia="zh-CN"/>
        </w:rPr>
        <w:t>5.1 管理人</w:t>
      </w:r>
      <w:r>
        <w:rPr>
          <w:rFonts w:hint="eastAsia" w:ascii="宋体" w:hAnsi="宋体" w:eastAsia="宋体" w:cs="宋体"/>
          <w:bCs/>
          <w:color w:val="000000"/>
          <w:szCs w:val="21"/>
          <w:lang w:val="en-US" w:eastAsia="zh-CN"/>
        </w:rPr>
        <w:t>员</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_Toc29007491 </w:instrText>
      </w:r>
      <w:r>
        <w:rPr>
          <w:rFonts w:hint="eastAsia" w:ascii="宋体" w:hAnsi="宋体" w:eastAsia="宋体" w:cs="宋体"/>
          <w:color w:val="000000"/>
        </w:rPr>
        <w:fldChar w:fldCharType="separate"/>
      </w:r>
      <w:r>
        <w:rPr>
          <w:rFonts w:hint="eastAsia" w:ascii="宋体" w:hAnsi="宋体" w:eastAsia="宋体" w:cs="宋体"/>
          <w:color w:val="000000"/>
        </w:rPr>
        <w:t>3</w:t>
      </w:r>
      <w:r>
        <w:rPr>
          <w:rFonts w:hint="eastAsia" w:ascii="宋体" w:hAnsi="宋体" w:eastAsia="宋体" w:cs="宋体"/>
          <w:color w:val="000000"/>
        </w:rPr>
        <w:fldChar w:fldCharType="end"/>
      </w:r>
      <w:r>
        <w:rPr>
          <w:rFonts w:hint="eastAsia" w:ascii="宋体" w:hAnsi="宋体" w:eastAsia="宋体" w:cs="宋体"/>
          <w:color w:val="000000"/>
          <w:szCs w:val="21"/>
        </w:rPr>
        <w:fldChar w:fldCharType="end"/>
      </w:r>
    </w:p>
    <w:p>
      <w:pPr>
        <w:pStyle w:val="9"/>
        <w:tabs>
          <w:tab w:val="right" w:leader="dot" w:pos="8306"/>
        </w:tabs>
        <w:ind w:left="0" w:leftChars="0" w:firstLine="210" w:firstLineChars="100"/>
        <w:rPr>
          <w:rFonts w:hint="eastAsia" w:ascii="宋体" w:hAnsi="宋体" w:eastAsia="宋体" w:cs="宋体"/>
          <w:color w:val="000000"/>
        </w:rPr>
      </w:pPr>
      <w:r>
        <w:rPr>
          <w:rFonts w:hint="eastAsia" w:ascii="宋体" w:hAnsi="宋体" w:eastAsia="宋体" w:cs="宋体"/>
          <w:color w:val="000000"/>
          <w:szCs w:val="21"/>
        </w:rPr>
        <w:fldChar w:fldCharType="begin"/>
      </w:r>
      <w:r>
        <w:rPr>
          <w:rFonts w:hint="eastAsia" w:ascii="宋体" w:hAnsi="宋体" w:eastAsia="宋体" w:cs="宋体"/>
          <w:color w:val="000000"/>
          <w:szCs w:val="21"/>
        </w:rPr>
        <w:instrText xml:space="preserve"> HYPERLINK \l _Toc50113368 </w:instrText>
      </w:r>
      <w:r>
        <w:rPr>
          <w:rFonts w:hint="eastAsia" w:ascii="宋体" w:hAnsi="宋体" w:eastAsia="宋体" w:cs="宋体"/>
          <w:color w:val="000000"/>
          <w:szCs w:val="21"/>
        </w:rPr>
        <w:fldChar w:fldCharType="separate"/>
      </w:r>
      <w:r>
        <w:rPr>
          <w:rFonts w:hint="eastAsia" w:ascii="宋体" w:hAnsi="宋体" w:eastAsia="宋体" w:cs="宋体"/>
          <w:bCs/>
          <w:color w:val="000000"/>
          <w:szCs w:val="21"/>
          <w:lang w:eastAsia="zh-CN"/>
        </w:rPr>
        <w:t>5.2</w:t>
      </w:r>
      <w:r>
        <w:rPr>
          <w:rFonts w:hint="eastAsia" w:ascii="宋体" w:hAnsi="宋体" w:eastAsia="宋体" w:cs="宋体"/>
          <w:bCs/>
          <w:color w:val="000000"/>
          <w:szCs w:val="21"/>
          <w:lang w:val="en-US" w:eastAsia="zh-CN"/>
        </w:rPr>
        <w:t xml:space="preserve"> </w:t>
      </w:r>
      <w:r>
        <w:rPr>
          <w:rFonts w:hint="eastAsia" w:ascii="宋体" w:hAnsi="宋体" w:eastAsia="宋体" w:cs="宋体"/>
          <w:bCs/>
          <w:color w:val="000000"/>
          <w:szCs w:val="21"/>
          <w:lang w:eastAsia="zh-CN"/>
        </w:rPr>
        <w:t>专业技术人</w:t>
      </w:r>
      <w:r>
        <w:rPr>
          <w:rFonts w:hint="eastAsia" w:ascii="宋体" w:hAnsi="宋体" w:eastAsia="宋体" w:cs="宋体"/>
          <w:bCs/>
          <w:color w:val="000000"/>
          <w:szCs w:val="21"/>
          <w:lang w:val="en-US" w:eastAsia="zh-CN"/>
        </w:rPr>
        <w:t>员</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_Toc50113368 </w:instrText>
      </w:r>
      <w:r>
        <w:rPr>
          <w:rFonts w:hint="eastAsia" w:ascii="宋体" w:hAnsi="宋体" w:eastAsia="宋体" w:cs="宋体"/>
          <w:color w:val="000000"/>
        </w:rPr>
        <w:fldChar w:fldCharType="separate"/>
      </w:r>
      <w:r>
        <w:rPr>
          <w:rFonts w:hint="eastAsia" w:ascii="宋体" w:hAnsi="宋体" w:eastAsia="宋体" w:cs="宋体"/>
          <w:color w:val="000000"/>
        </w:rPr>
        <w:t>3</w:t>
      </w:r>
      <w:r>
        <w:rPr>
          <w:rFonts w:hint="eastAsia" w:ascii="宋体" w:hAnsi="宋体" w:eastAsia="宋体" w:cs="宋体"/>
          <w:color w:val="000000"/>
        </w:rPr>
        <w:fldChar w:fldCharType="end"/>
      </w:r>
      <w:r>
        <w:rPr>
          <w:rFonts w:hint="eastAsia" w:ascii="宋体" w:hAnsi="宋体" w:eastAsia="宋体" w:cs="宋体"/>
          <w:color w:val="000000"/>
          <w:szCs w:val="21"/>
        </w:rPr>
        <w:fldChar w:fldCharType="end"/>
      </w:r>
    </w:p>
    <w:p>
      <w:pPr>
        <w:pStyle w:val="9"/>
        <w:tabs>
          <w:tab w:val="right" w:leader="dot" w:pos="8306"/>
        </w:tabs>
        <w:ind w:left="0" w:leftChars="0" w:firstLine="210" w:firstLineChars="100"/>
        <w:rPr>
          <w:rFonts w:hint="eastAsia" w:ascii="宋体" w:hAnsi="宋体" w:eastAsia="宋体" w:cs="宋体"/>
          <w:color w:val="000000"/>
        </w:rPr>
      </w:pPr>
      <w:r>
        <w:rPr>
          <w:rFonts w:hint="eastAsia" w:ascii="宋体" w:hAnsi="宋体" w:eastAsia="宋体" w:cs="宋体"/>
          <w:color w:val="000000"/>
          <w:szCs w:val="21"/>
        </w:rPr>
        <w:fldChar w:fldCharType="begin"/>
      </w:r>
      <w:r>
        <w:rPr>
          <w:rFonts w:hint="eastAsia" w:ascii="宋体" w:hAnsi="宋体" w:eastAsia="宋体" w:cs="宋体"/>
          <w:color w:val="000000"/>
          <w:szCs w:val="21"/>
        </w:rPr>
        <w:instrText xml:space="preserve"> HYPERLINK \l _Toc441786352 </w:instrText>
      </w:r>
      <w:r>
        <w:rPr>
          <w:rFonts w:hint="eastAsia" w:ascii="宋体" w:hAnsi="宋体" w:eastAsia="宋体" w:cs="宋体"/>
          <w:color w:val="000000"/>
          <w:szCs w:val="21"/>
        </w:rPr>
        <w:fldChar w:fldCharType="separate"/>
      </w:r>
      <w:r>
        <w:rPr>
          <w:rFonts w:hint="eastAsia" w:ascii="宋体" w:hAnsi="宋体" w:eastAsia="宋体" w:cs="宋体"/>
          <w:bCs/>
          <w:color w:val="000000"/>
          <w:szCs w:val="21"/>
          <w:lang w:eastAsia="zh-CN"/>
        </w:rPr>
        <w:t>5.3</w:t>
      </w:r>
      <w:r>
        <w:rPr>
          <w:rFonts w:hint="eastAsia" w:ascii="宋体" w:hAnsi="宋体" w:eastAsia="宋体" w:cs="宋体"/>
          <w:bCs/>
          <w:color w:val="000000"/>
          <w:szCs w:val="21"/>
          <w:lang w:val="en-US" w:eastAsia="zh-CN"/>
        </w:rPr>
        <w:t xml:space="preserve"> </w:t>
      </w:r>
      <w:r>
        <w:rPr>
          <w:rFonts w:hint="eastAsia" w:ascii="宋体" w:hAnsi="宋体" w:eastAsia="宋体" w:cs="宋体"/>
          <w:bCs/>
          <w:color w:val="000000"/>
          <w:szCs w:val="21"/>
          <w:lang w:eastAsia="zh-CN"/>
        </w:rPr>
        <w:t>护理员</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_Toc441786352 </w:instrText>
      </w:r>
      <w:r>
        <w:rPr>
          <w:rFonts w:hint="eastAsia" w:ascii="宋体" w:hAnsi="宋体" w:eastAsia="宋体" w:cs="宋体"/>
          <w:color w:val="000000"/>
        </w:rPr>
        <w:fldChar w:fldCharType="separate"/>
      </w:r>
      <w:r>
        <w:rPr>
          <w:rFonts w:hint="eastAsia" w:ascii="宋体" w:hAnsi="宋体" w:eastAsia="宋体" w:cs="宋体"/>
          <w:color w:val="000000"/>
        </w:rPr>
        <w:t>4</w:t>
      </w:r>
      <w:r>
        <w:rPr>
          <w:rFonts w:hint="eastAsia" w:ascii="宋体" w:hAnsi="宋体" w:eastAsia="宋体" w:cs="宋体"/>
          <w:color w:val="000000"/>
        </w:rPr>
        <w:fldChar w:fldCharType="end"/>
      </w:r>
      <w:r>
        <w:rPr>
          <w:rFonts w:hint="eastAsia" w:ascii="宋体" w:hAnsi="宋体" w:eastAsia="宋体" w:cs="宋体"/>
          <w:color w:val="000000"/>
          <w:szCs w:val="21"/>
        </w:rPr>
        <w:fldChar w:fldCharType="end"/>
      </w:r>
    </w:p>
    <w:p>
      <w:pPr>
        <w:pStyle w:val="8"/>
        <w:tabs>
          <w:tab w:val="right" w:leader="dot" w:pos="8306"/>
        </w:tabs>
        <w:rPr>
          <w:rFonts w:hint="eastAsia" w:ascii="宋体" w:hAnsi="宋体" w:eastAsia="宋体" w:cs="宋体"/>
          <w:color w:val="000000"/>
        </w:rPr>
      </w:pPr>
      <w:r>
        <w:rPr>
          <w:rFonts w:hint="eastAsia" w:ascii="宋体" w:hAnsi="宋体" w:eastAsia="宋体" w:cs="宋体"/>
          <w:color w:val="000000"/>
          <w:szCs w:val="21"/>
        </w:rPr>
        <w:fldChar w:fldCharType="begin"/>
      </w:r>
      <w:r>
        <w:rPr>
          <w:rFonts w:hint="eastAsia" w:ascii="宋体" w:hAnsi="宋体" w:eastAsia="宋体" w:cs="宋体"/>
          <w:color w:val="000000"/>
          <w:szCs w:val="21"/>
        </w:rPr>
        <w:instrText xml:space="preserve"> HYPERLINK \l _Toc1252250385 </w:instrText>
      </w:r>
      <w:r>
        <w:rPr>
          <w:rFonts w:hint="eastAsia" w:ascii="宋体" w:hAnsi="宋体" w:eastAsia="宋体" w:cs="宋体"/>
          <w:color w:val="000000"/>
          <w:szCs w:val="21"/>
        </w:rPr>
        <w:fldChar w:fldCharType="separate"/>
      </w:r>
      <w:r>
        <w:rPr>
          <w:rFonts w:hint="eastAsia" w:ascii="宋体" w:hAnsi="宋体" w:eastAsia="宋体" w:cs="宋体"/>
          <w:bCs/>
          <w:color w:val="000000"/>
          <w:szCs w:val="21"/>
          <w:lang w:val="en-US" w:eastAsia="zh-CN"/>
        </w:rPr>
        <w:t xml:space="preserve">6 </w:t>
      </w:r>
      <w:r>
        <w:rPr>
          <w:rFonts w:hint="eastAsia" w:ascii="宋体" w:hAnsi="宋体" w:eastAsia="宋体" w:cs="宋体"/>
          <w:bCs/>
          <w:color w:val="000000"/>
          <w:szCs w:val="21"/>
        </w:rPr>
        <w:t>评估</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_Toc1252250385 </w:instrText>
      </w:r>
      <w:r>
        <w:rPr>
          <w:rFonts w:hint="eastAsia" w:ascii="宋体" w:hAnsi="宋体" w:eastAsia="宋体" w:cs="宋体"/>
          <w:color w:val="000000"/>
        </w:rPr>
        <w:fldChar w:fldCharType="separate"/>
      </w:r>
      <w:r>
        <w:rPr>
          <w:rFonts w:hint="eastAsia" w:ascii="宋体" w:hAnsi="宋体" w:eastAsia="宋体" w:cs="宋体"/>
          <w:color w:val="000000"/>
        </w:rPr>
        <w:t>4</w:t>
      </w:r>
      <w:r>
        <w:rPr>
          <w:rFonts w:hint="eastAsia" w:ascii="宋体" w:hAnsi="宋体" w:eastAsia="宋体" w:cs="宋体"/>
          <w:color w:val="000000"/>
        </w:rPr>
        <w:fldChar w:fldCharType="end"/>
      </w:r>
      <w:r>
        <w:rPr>
          <w:rFonts w:hint="eastAsia" w:ascii="宋体" w:hAnsi="宋体" w:eastAsia="宋体" w:cs="宋体"/>
          <w:color w:val="000000"/>
          <w:szCs w:val="21"/>
        </w:rPr>
        <w:fldChar w:fldCharType="end"/>
      </w:r>
    </w:p>
    <w:p>
      <w:pPr>
        <w:pStyle w:val="9"/>
        <w:tabs>
          <w:tab w:val="right" w:leader="dot" w:pos="8306"/>
        </w:tabs>
        <w:ind w:left="0" w:leftChars="0" w:firstLine="210" w:firstLineChars="100"/>
        <w:rPr>
          <w:rFonts w:hint="eastAsia" w:ascii="宋体" w:hAnsi="宋体" w:eastAsia="宋体" w:cs="宋体"/>
          <w:color w:val="000000"/>
        </w:rPr>
      </w:pPr>
      <w:r>
        <w:rPr>
          <w:rFonts w:hint="eastAsia" w:ascii="宋体" w:hAnsi="宋体" w:eastAsia="宋体" w:cs="宋体"/>
          <w:color w:val="000000"/>
          <w:szCs w:val="21"/>
        </w:rPr>
        <w:fldChar w:fldCharType="begin"/>
      </w:r>
      <w:r>
        <w:rPr>
          <w:rFonts w:hint="eastAsia" w:ascii="宋体" w:hAnsi="宋体" w:eastAsia="宋体" w:cs="宋体"/>
          <w:color w:val="000000"/>
          <w:szCs w:val="21"/>
        </w:rPr>
        <w:instrText xml:space="preserve"> HYPERLINK \l _Toc1232480095 </w:instrText>
      </w:r>
      <w:r>
        <w:rPr>
          <w:rFonts w:hint="eastAsia" w:ascii="宋体" w:hAnsi="宋体" w:eastAsia="宋体" w:cs="宋体"/>
          <w:color w:val="000000"/>
          <w:szCs w:val="21"/>
        </w:rPr>
        <w:fldChar w:fldCharType="separate"/>
      </w:r>
      <w:r>
        <w:rPr>
          <w:rFonts w:hint="eastAsia" w:ascii="宋体" w:hAnsi="宋体" w:eastAsia="宋体" w:cs="宋体"/>
          <w:bCs/>
          <w:color w:val="000000"/>
          <w:szCs w:val="21"/>
          <w:lang w:eastAsia="zh-CN"/>
        </w:rPr>
        <w:t>6</w:t>
      </w:r>
      <w:r>
        <w:rPr>
          <w:rFonts w:hint="eastAsia" w:ascii="宋体" w:hAnsi="宋体" w:eastAsia="宋体" w:cs="宋体"/>
          <w:bCs/>
          <w:color w:val="000000"/>
          <w:szCs w:val="21"/>
          <w:lang w:val="en-US" w:eastAsia="zh-CN"/>
        </w:rPr>
        <w:t>.1 评估主体</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_Toc1232480095 </w:instrText>
      </w:r>
      <w:r>
        <w:rPr>
          <w:rFonts w:hint="eastAsia" w:ascii="宋体" w:hAnsi="宋体" w:eastAsia="宋体" w:cs="宋体"/>
          <w:color w:val="000000"/>
        </w:rPr>
        <w:fldChar w:fldCharType="separate"/>
      </w:r>
      <w:r>
        <w:rPr>
          <w:rFonts w:hint="eastAsia" w:ascii="宋体" w:hAnsi="宋体" w:eastAsia="宋体" w:cs="宋体"/>
          <w:color w:val="000000"/>
        </w:rPr>
        <w:t>4</w:t>
      </w:r>
      <w:r>
        <w:rPr>
          <w:rFonts w:hint="eastAsia" w:ascii="宋体" w:hAnsi="宋体" w:eastAsia="宋体" w:cs="宋体"/>
          <w:color w:val="000000"/>
        </w:rPr>
        <w:fldChar w:fldCharType="end"/>
      </w:r>
      <w:r>
        <w:rPr>
          <w:rFonts w:hint="eastAsia" w:ascii="宋体" w:hAnsi="宋体" w:eastAsia="宋体" w:cs="宋体"/>
          <w:color w:val="000000"/>
          <w:szCs w:val="21"/>
        </w:rPr>
        <w:fldChar w:fldCharType="end"/>
      </w:r>
    </w:p>
    <w:p>
      <w:pPr>
        <w:pStyle w:val="9"/>
        <w:tabs>
          <w:tab w:val="right" w:leader="dot" w:pos="8306"/>
        </w:tabs>
        <w:ind w:left="0" w:leftChars="0" w:firstLine="210" w:firstLineChars="100"/>
        <w:rPr>
          <w:rFonts w:hint="eastAsia" w:ascii="宋体" w:hAnsi="宋体" w:eastAsia="宋体" w:cs="宋体"/>
          <w:color w:val="000000"/>
        </w:rPr>
      </w:pPr>
      <w:r>
        <w:rPr>
          <w:rFonts w:hint="eastAsia" w:ascii="宋体" w:hAnsi="宋体" w:eastAsia="宋体" w:cs="宋体"/>
          <w:color w:val="000000"/>
          <w:szCs w:val="21"/>
        </w:rPr>
        <w:fldChar w:fldCharType="begin"/>
      </w:r>
      <w:r>
        <w:rPr>
          <w:rFonts w:hint="eastAsia" w:ascii="宋体" w:hAnsi="宋体" w:eastAsia="宋体" w:cs="宋体"/>
          <w:color w:val="000000"/>
          <w:szCs w:val="21"/>
        </w:rPr>
        <w:instrText xml:space="preserve"> HYPERLINK \l _Toc1813181350 </w:instrText>
      </w:r>
      <w:r>
        <w:rPr>
          <w:rFonts w:hint="eastAsia" w:ascii="宋体" w:hAnsi="宋体" w:eastAsia="宋体" w:cs="宋体"/>
          <w:color w:val="000000"/>
          <w:szCs w:val="21"/>
        </w:rPr>
        <w:fldChar w:fldCharType="separate"/>
      </w:r>
      <w:r>
        <w:rPr>
          <w:rFonts w:hint="eastAsia" w:ascii="宋体" w:hAnsi="宋体" w:eastAsia="宋体" w:cs="宋体"/>
          <w:bCs/>
          <w:color w:val="000000"/>
          <w:szCs w:val="21"/>
          <w:lang w:eastAsia="zh-CN"/>
        </w:rPr>
        <w:t>6</w:t>
      </w:r>
      <w:r>
        <w:rPr>
          <w:rFonts w:hint="eastAsia" w:ascii="宋体" w:hAnsi="宋体" w:eastAsia="宋体" w:cs="宋体"/>
          <w:bCs/>
          <w:color w:val="000000"/>
          <w:szCs w:val="21"/>
          <w:lang w:val="en-US" w:eastAsia="zh-CN"/>
        </w:rPr>
        <w:t>.2 评估指标</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_Toc1813181350 </w:instrText>
      </w:r>
      <w:r>
        <w:rPr>
          <w:rFonts w:hint="eastAsia" w:ascii="宋体" w:hAnsi="宋体" w:eastAsia="宋体" w:cs="宋体"/>
          <w:color w:val="000000"/>
        </w:rPr>
        <w:fldChar w:fldCharType="separate"/>
      </w:r>
      <w:r>
        <w:rPr>
          <w:rFonts w:hint="eastAsia" w:ascii="宋体" w:hAnsi="宋体" w:eastAsia="宋体" w:cs="宋体"/>
          <w:color w:val="000000"/>
        </w:rPr>
        <w:t>4</w:t>
      </w:r>
      <w:r>
        <w:rPr>
          <w:rFonts w:hint="eastAsia" w:ascii="宋体" w:hAnsi="宋体" w:eastAsia="宋体" w:cs="宋体"/>
          <w:color w:val="000000"/>
        </w:rPr>
        <w:fldChar w:fldCharType="end"/>
      </w:r>
      <w:r>
        <w:rPr>
          <w:rFonts w:hint="eastAsia" w:ascii="宋体" w:hAnsi="宋体" w:eastAsia="宋体" w:cs="宋体"/>
          <w:color w:val="000000"/>
          <w:szCs w:val="21"/>
        </w:rPr>
        <w:fldChar w:fldCharType="end"/>
      </w:r>
    </w:p>
    <w:p>
      <w:pPr>
        <w:pStyle w:val="9"/>
        <w:tabs>
          <w:tab w:val="right" w:leader="dot" w:pos="8306"/>
        </w:tabs>
        <w:ind w:left="0" w:leftChars="0" w:firstLine="210" w:firstLineChars="100"/>
        <w:rPr>
          <w:rFonts w:hint="eastAsia" w:ascii="宋体" w:hAnsi="宋体" w:eastAsia="宋体" w:cs="宋体"/>
          <w:color w:val="000000"/>
        </w:rPr>
      </w:pPr>
      <w:r>
        <w:rPr>
          <w:rFonts w:hint="eastAsia" w:ascii="宋体" w:hAnsi="宋体" w:eastAsia="宋体" w:cs="宋体"/>
          <w:color w:val="000000"/>
          <w:szCs w:val="21"/>
        </w:rPr>
        <w:fldChar w:fldCharType="begin"/>
      </w:r>
      <w:r>
        <w:rPr>
          <w:rFonts w:hint="eastAsia" w:ascii="宋体" w:hAnsi="宋体" w:eastAsia="宋体" w:cs="宋体"/>
          <w:color w:val="000000"/>
          <w:szCs w:val="21"/>
        </w:rPr>
        <w:instrText xml:space="preserve"> HYPERLINK \l _Toc1345998520 </w:instrText>
      </w:r>
      <w:r>
        <w:rPr>
          <w:rFonts w:hint="eastAsia" w:ascii="宋体" w:hAnsi="宋体" w:eastAsia="宋体" w:cs="宋体"/>
          <w:color w:val="000000"/>
          <w:szCs w:val="21"/>
        </w:rPr>
        <w:fldChar w:fldCharType="separate"/>
      </w:r>
      <w:r>
        <w:rPr>
          <w:rFonts w:hint="eastAsia" w:ascii="宋体" w:hAnsi="宋体" w:eastAsia="宋体" w:cs="宋体"/>
          <w:bCs/>
          <w:color w:val="000000"/>
          <w:szCs w:val="21"/>
          <w:lang w:eastAsia="zh-CN"/>
        </w:rPr>
        <w:t>6</w:t>
      </w:r>
      <w:r>
        <w:rPr>
          <w:rFonts w:hint="eastAsia" w:ascii="宋体" w:hAnsi="宋体" w:eastAsia="宋体" w:cs="宋体"/>
          <w:bCs/>
          <w:color w:val="000000"/>
          <w:szCs w:val="21"/>
          <w:lang w:val="en-US" w:eastAsia="zh-CN"/>
        </w:rPr>
        <w:t>.3 评估方法</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_Toc1345998520 </w:instrText>
      </w:r>
      <w:r>
        <w:rPr>
          <w:rFonts w:hint="eastAsia" w:ascii="宋体" w:hAnsi="宋体" w:eastAsia="宋体" w:cs="宋体"/>
          <w:color w:val="000000"/>
        </w:rPr>
        <w:fldChar w:fldCharType="separate"/>
      </w:r>
      <w:r>
        <w:rPr>
          <w:rFonts w:hint="eastAsia" w:ascii="宋体" w:hAnsi="宋体" w:eastAsia="宋体" w:cs="宋体"/>
          <w:color w:val="000000"/>
        </w:rPr>
        <w:t>4</w:t>
      </w:r>
      <w:r>
        <w:rPr>
          <w:rFonts w:hint="eastAsia" w:ascii="宋体" w:hAnsi="宋体" w:eastAsia="宋体" w:cs="宋体"/>
          <w:color w:val="000000"/>
        </w:rPr>
        <w:fldChar w:fldCharType="end"/>
      </w:r>
      <w:r>
        <w:rPr>
          <w:rFonts w:hint="eastAsia" w:ascii="宋体" w:hAnsi="宋体" w:eastAsia="宋体" w:cs="宋体"/>
          <w:color w:val="000000"/>
          <w:szCs w:val="21"/>
        </w:rPr>
        <w:fldChar w:fldCharType="end"/>
      </w:r>
    </w:p>
    <w:p>
      <w:pPr>
        <w:pStyle w:val="8"/>
        <w:tabs>
          <w:tab w:val="right" w:leader="dot" w:pos="8306"/>
        </w:tabs>
        <w:rPr>
          <w:rFonts w:hint="eastAsia" w:ascii="宋体" w:hAnsi="宋体" w:eastAsia="宋体" w:cs="宋体"/>
          <w:color w:val="000000"/>
        </w:rPr>
      </w:pPr>
      <w:r>
        <w:rPr>
          <w:rFonts w:hint="eastAsia" w:ascii="宋体" w:hAnsi="宋体" w:eastAsia="宋体" w:cs="宋体"/>
          <w:color w:val="000000"/>
          <w:szCs w:val="21"/>
        </w:rPr>
        <w:fldChar w:fldCharType="begin"/>
      </w:r>
      <w:r>
        <w:rPr>
          <w:rFonts w:hint="eastAsia" w:ascii="宋体" w:hAnsi="宋体" w:eastAsia="宋体" w:cs="宋体"/>
          <w:color w:val="000000"/>
          <w:szCs w:val="21"/>
        </w:rPr>
        <w:instrText xml:space="preserve"> HYPERLINK \l _Toc604388142 </w:instrText>
      </w:r>
      <w:r>
        <w:rPr>
          <w:rFonts w:hint="eastAsia" w:ascii="宋体" w:hAnsi="宋体" w:eastAsia="宋体" w:cs="宋体"/>
          <w:color w:val="000000"/>
          <w:szCs w:val="21"/>
        </w:rPr>
        <w:fldChar w:fldCharType="separate"/>
      </w:r>
      <w:r>
        <w:rPr>
          <w:rFonts w:hint="eastAsia" w:ascii="宋体" w:hAnsi="宋体" w:eastAsia="宋体" w:cs="宋体"/>
          <w:bCs/>
          <w:color w:val="000000"/>
          <w:szCs w:val="21"/>
        </w:rPr>
        <w:t>7</w:t>
      </w:r>
      <w:r>
        <w:rPr>
          <w:rFonts w:hint="eastAsia" w:ascii="宋体" w:hAnsi="宋体" w:eastAsia="宋体" w:cs="宋体"/>
          <w:bCs/>
          <w:color w:val="000000"/>
          <w:szCs w:val="21"/>
          <w:lang w:val="en-US" w:eastAsia="zh-CN"/>
        </w:rPr>
        <w:t xml:space="preserve"> </w:t>
      </w:r>
      <w:r>
        <w:rPr>
          <w:rFonts w:hint="eastAsia" w:ascii="宋体" w:hAnsi="宋体" w:eastAsia="宋体" w:cs="宋体"/>
          <w:bCs/>
          <w:color w:val="000000"/>
          <w:szCs w:val="21"/>
        </w:rPr>
        <w:t>激励</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_Toc604388142 </w:instrText>
      </w:r>
      <w:r>
        <w:rPr>
          <w:rFonts w:hint="eastAsia" w:ascii="宋体" w:hAnsi="宋体" w:eastAsia="宋体" w:cs="宋体"/>
          <w:color w:val="000000"/>
        </w:rPr>
        <w:fldChar w:fldCharType="separate"/>
      </w:r>
      <w:r>
        <w:rPr>
          <w:rFonts w:hint="eastAsia" w:ascii="宋体" w:hAnsi="宋体" w:eastAsia="宋体" w:cs="宋体"/>
          <w:color w:val="000000"/>
        </w:rPr>
        <w:t>4</w:t>
      </w:r>
      <w:r>
        <w:rPr>
          <w:rFonts w:hint="eastAsia" w:ascii="宋体" w:hAnsi="宋体" w:eastAsia="宋体" w:cs="宋体"/>
          <w:color w:val="000000"/>
        </w:rPr>
        <w:fldChar w:fldCharType="end"/>
      </w:r>
      <w:r>
        <w:rPr>
          <w:rFonts w:hint="eastAsia" w:ascii="宋体" w:hAnsi="宋体" w:eastAsia="宋体" w:cs="宋体"/>
          <w:color w:val="000000"/>
          <w:szCs w:val="21"/>
        </w:rPr>
        <w:fldChar w:fldCharType="end"/>
      </w:r>
    </w:p>
    <w:p>
      <w:pPr>
        <w:pStyle w:val="9"/>
        <w:tabs>
          <w:tab w:val="right" w:leader="dot" w:pos="8306"/>
        </w:tabs>
        <w:ind w:left="0" w:leftChars="0" w:firstLine="210" w:firstLineChars="100"/>
        <w:rPr>
          <w:rFonts w:hint="eastAsia" w:ascii="宋体" w:hAnsi="宋体" w:eastAsia="宋体" w:cs="宋体"/>
          <w:color w:val="000000"/>
        </w:rPr>
      </w:pPr>
      <w:r>
        <w:rPr>
          <w:rFonts w:hint="eastAsia" w:ascii="宋体" w:hAnsi="宋体" w:eastAsia="宋体" w:cs="宋体"/>
          <w:color w:val="000000"/>
          <w:szCs w:val="21"/>
        </w:rPr>
        <w:fldChar w:fldCharType="begin"/>
      </w:r>
      <w:r>
        <w:rPr>
          <w:rFonts w:hint="eastAsia" w:ascii="宋体" w:hAnsi="宋体" w:eastAsia="宋体" w:cs="宋体"/>
          <w:color w:val="000000"/>
          <w:szCs w:val="21"/>
        </w:rPr>
        <w:instrText xml:space="preserve"> HYPERLINK \l _Toc353852284 </w:instrText>
      </w:r>
      <w:r>
        <w:rPr>
          <w:rFonts w:hint="eastAsia" w:ascii="宋体" w:hAnsi="宋体" w:eastAsia="宋体" w:cs="宋体"/>
          <w:color w:val="000000"/>
          <w:szCs w:val="21"/>
        </w:rPr>
        <w:fldChar w:fldCharType="separate"/>
      </w:r>
      <w:r>
        <w:rPr>
          <w:rFonts w:hint="eastAsia" w:ascii="宋体" w:hAnsi="宋体" w:eastAsia="宋体" w:cs="宋体"/>
          <w:bCs/>
          <w:color w:val="000000"/>
          <w:szCs w:val="21"/>
          <w:lang w:eastAsia="zh-CN"/>
        </w:rPr>
        <w:t>7</w:t>
      </w:r>
      <w:r>
        <w:rPr>
          <w:rFonts w:hint="eastAsia" w:ascii="宋体" w:hAnsi="宋体" w:eastAsia="宋体" w:cs="宋体"/>
          <w:bCs/>
          <w:color w:val="000000"/>
          <w:szCs w:val="21"/>
          <w:lang w:val="en-US" w:eastAsia="zh-CN"/>
        </w:rPr>
        <w:t>.</w:t>
      </w:r>
      <w:r>
        <w:rPr>
          <w:rFonts w:hint="eastAsia" w:ascii="宋体" w:hAnsi="宋体" w:eastAsia="宋体" w:cs="宋体"/>
          <w:bCs/>
          <w:color w:val="000000"/>
          <w:szCs w:val="21"/>
          <w:lang w:eastAsia="zh-CN"/>
        </w:rPr>
        <w:t>1</w:t>
      </w:r>
      <w:r>
        <w:rPr>
          <w:rFonts w:hint="eastAsia" w:ascii="宋体" w:hAnsi="宋体" w:eastAsia="宋体" w:cs="宋体"/>
          <w:bCs/>
          <w:color w:val="000000"/>
          <w:szCs w:val="21"/>
          <w:lang w:val="en-US" w:eastAsia="zh-CN"/>
        </w:rPr>
        <w:t xml:space="preserve"> 依法保障劳动权益</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_Toc353852284 </w:instrText>
      </w:r>
      <w:r>
        <w:rPr>
          <w:rFonts w:hint="eastAsia" w:ascii="宋体" w:hAnsi="宋体" w:eastAsia="宋体" w:cs="宋体"/>
          <w:color w:val="000000"/>
        </w:rPr>
        <w:fldChar w:fldCharType="separate"/>
      </w:r>
      <w:r>
        <w:rPr>
          <w:rFonts w:hint="eastAsia" w:ascii="宋体" w:hAnsi="宋体" w:eastAsia="宋体" w:cs="宋体"/>
          <w:color w:val="000000"/>
        </w:rPr>
        <w:t>4</w:t>
      </w:r>
      <w:r>
        <w:rPr>
          <w:rFonts w:hint="eastAsia" w:ascii="宋体" w:hAnsi="宋体" w:eastAsia="宋体" w:cs="宋体"/>
          <w:color w:val="000000"/>
        </w:rPr>
        <w:fldChar w:fldCharType="end"/>
      </w:r>
      <w:r>
        <w:rPr>
          <w:rFonts w:hint="eastAsia" w:ascii="宋体" w:hAnsi="宋体" w:eastAsia="宋体" w:cs="宋体"/>
          <w:color w:val="000000"/>
          <w:szCs w:val="21"/>
        </w:rPr>
        <w:fldChar w:fldCharType="end"/>
      </w:r>
    </w:p>
    <w:p>
      <w:pPr>
        <w:pStyle w:val="9"/>
        <w:tabs>
          <w:tab w:val="right" w:leader="dot" w:pos="8306"/>
        </w:tabs>
        <w:ind w:left="0" w:leftChars="0" w:firstLine="210" w:firstLineChars="100"/>
        <w:rPr>
          <w:rFonts w:hint="eastAsia" w:ascii="宋体" w:hAnsi="宋体" w:eastAsia="宋体" w:cs="宋体"/>
          <w:color w:val="000000"/>
        </w:rPr>
      </w:pPr>
      <w:r>
        <w:rPr>
          <w:rFonts w:hint="eastAsia" w:ascii="宋体" w:hAnsi="宋体" w:eastAsia="宋体" w:cs="宋体"/>
          <w:color w:val="000000"/>
          <w:szCs w:val="21"/>
        </w:rPr>
        <w:fldChar w:fldCharType="begin"/>
      </w:r>
      <w:r>
        <w:rPr>
          <w:rFonts w:hint="eastAsia" w:ascii="宋体" w:hAnsi="宋体" w:eastAsia="宋体" w:cs="宋体"/>
          <w:color w:val="000000"/>
          <w:szCs w:val="21"/>
        </w:rPr>
        <w:instrText xml:space="preserve"> HYPERLINK \l _Toc813118645 </w:instrText>
      </w:r>
      <w:r>
        <w:rPr>
          <w:rFonts w:hint="eastAsia" w:ascii="宋体" w:hAnsi="宋体" w:eastAsia="宋体" w:cs="宋体"/>
          <w:color w:val="000000"/>
          <w:szCs w:val="21"/>
        </w:rPr>
        <w:fldChar w:fldCharType="separate"/>
      </w:r>
      <w:r>
        <w:rPr>
          <w:rFonts w:hint="eastAsia" w:ascii="宋体" w:hAnsi="宋体" w:eastAsia="宋体" w:cs="宋体"/>
          <w:bCs/>
          <w:color w:val="000000"/>
          <w:szCs w:val="21"/>
          <w:lang w:eastAsia="zh-CN"/>
        </w:rPr>
        <w:t>7</w:t>
      </w:r>
      <w:r>
        <w:rPr>
          <w:rFonts w:hint="eastAsia" w:ascii="宋体" w:hAnsi="宋体" w:eastAsia="宋体" w:cs="宋体"/>
          <w:bCs/>
          <w:color w:val="000000"/>
          <w:szCs w:val="21"/>
          <w:lang w:val="en-US" w:eastAsia="zh-CN"/>
        </w:rPr>
        <w:t>.</w:t>
      </w:r>
      <w:r>
        <w:rPr>
          <w:rFonts w:hint="eastAsia" w:ascii="宋体" w:hAnsi="宋体" w:eastAsia="宋体" w:cs="宋体"/>
          <w:bCs/>
          <w:color w:val="000000"/>
          <w:szCs w:val="21"/>
          <w:lang w:eastAsia="zh-CN"/>
        </w:rPr>
        <w:t>2</w:t>
      </w:r>
      <w:r>
        <w:rPr>
          <w:rFonts w:hint="eastAsia" w:ascii="宋体" w:hAnsi="宋体" w:eastAsia="宋体" w:cs="宋体"/>
          <w:bCs/>
          <w:color w:val="000000"/>
          <w:szCs w:val="21"/>
          <w:lang w:val="en-US" w:eastAsia="zh-CN"/>
        </w:rPr>
        <w:t xml:space="preserve"> 提高薪酬待遇水平</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_Toc813118645 </w:instrText>
      </w:r>
      <w:r>
        <w:rPr>
          <w:rFonts w:hint="eastAsia" w:ascii="宋体" w:hAnsi="宋体" w:eastAsia="宋体" w:cs="宋体"/>
          <w:color w:val="000000"/>
        </w:rPr>
        <w:fldChar w:fldCharType="separate"/>
      </w:r>
      <w:r>
        <w:rPr>
          <w:rFonts w:hint="eastAsia" w:ascii="宋体" w:hAnsi="宋体" w:eastAsia="宋体" w:cs="宋体"/>
          <w:color w:val="000000"/>
        </w:rPr>
        <w:t>4</w:t>
      </w:r>
      <w:r>
        <w:rPr>
          <w:rFonts w:hint="eastAsia" w:ascii="宋体" w:hAnsi="宋体" w:eastAsia="宋体" w:cs="宋体"/>
          <w:color w:val="000000"/>
        </w:rPr>
        <w:fldChar w:fldCharType="end"/>
      </w:r>
      <w:r>
        <w:rPr>
          <w:rFonts w:hint="eastAsia" w:ascii="宋体" w:hAnsi="宋体" w:eastAsia="宋体" w:cs="宋体"/>
          <w:color w:val="000000"/>
          <w:szCs w:val="21"/>
        </w:rPr>
        <w:fldChar w:fldCharType="end"/>
      </w:r>
    </w:p>
    <w:p>
      <w:pPr>
        <w:pStyle w:val="9"/>
        <w:tabs>
          <w:tab w:val="right" w:leader="dot" w:pos="8306"/>
        </w:tabs>
        <w:ind w:left="0" w:leftChars="0" w:firstLine="210" w:firstLineChars="100"/>
        <w:rPr>
          <w:rFonts w:hint="eastAsia" w:ascii="宋体" w:hAnsi="宋体" w:eastAsia="宋体" w:cs="宋体"/>
          <w:color w:val="000000"/>
        </w:rPr>
      </w:pPr>
      <w:r>
        <w:rPr>
          <w:rFonts w:hint="eastAsia" w:ascii="宋体" w:hAnsi="宋体" w:eastAsia="宋体" w:cs="宋体"/>
          <w:color w:val="000000"/>
          <w:szCs w:val="21"/>
        </w:rPr>
        <w:fldChar w:fldCharType="begin"/>
      </w:r>
      <w:r>
        <w:rPr>
          <w:rFonts w:hint="eastAsia" w:ascii="宋体" w:hAnsi="宋体" w:eastAsia="宋体" w:cs="宋体"/>
          <w:color w:val="000000"/>
          <w:szCs w:val="21"/>
        </w:rPr>
        <w:instrText xml:space="preserve"> HYPERLINK \l _Toc1646620654 </w:instrText>
      </w:r>
      <w:r>
        <w:rPr>
          <w:rFonts w:hint="eastAsia" w:ascii="宋体" w:hAnsi="宋体" w:eastAsia="宋体" w:cs="宋体"/>
          <w:color w:val="000000"/>
          <w:szCs w:val="21"/>
        </w:rPr>
        <w:fldChar w:fldCharType="separate"/>
      </w:r>
      <w:r>
        <w:rPr>
          <w:rFonts w:hint="eastAsia" w:ascii="宋体" w:hAnsi="宋体" w:eastAsia="宋体" w:cs="宋体"/>
          <w:bCs/>
          <w:color w:val="000000"/>
          <w:szCs w:val="21"/>
          <w:lang w:val="en-US" w:eastAsia="zh-CN"/>
        </w:rPr>
        <w:t>7.</w:t>
      </w:r>
      <w:r>
        <w:rPr>
          <w:rFonts w:hint="eastAsia" w:ascii="宋体" w:hAnsi="宋体" w:eastAsia="宋体" w:cs="宋体"/>
          <w:bCs/>
          <w:color w:val="000000"/>
          <w:szCs w:val="21"/>
          <w:lang w:eastAsia="zh-CN"/>
        </w:rPr>
        <w:t>3</w:t>
      </w:r>
      <w:r>
        <w:rPr>
          <w:rFonts w:hint="eastAsia" w:ascii="宋体" w:hAnsi="宋体" w:eastAsia="宋体" w:cs="宋体"/>
          <w:bCs/>
          <w:color w:val="000000"/>
          <w:szCs w:val="21"/>
          <w:lang w:val="en-US" w:eastAsia="zh-CN"/>
        </w:rPr>
        <w:t xml:space="preserve"> 完善激励机制</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_Toc1646620654 </w:instrText>
      </w:r>
      <w:r>
        <w:rPr>
          <w:rFonts w:hint="eastAsia" w:ascii="宋体" w:hAnsi="宋体" w:eastAsia="宋体" w:cs="宋体"/>
          <w:color w:val="000000"/>
        </w:rPr>
        <w:fldChar w:fldCharType="separate"/>
      </w:r>
      <w:r>
        <w:rPr>
          <w:rFonts w:hint="eastAsia" w:ascii="宋体" w:hAnsi="宋体" w:eastAsia="宋体" w:cs="宋体"/>
          <w:color w:val="000000"/>
        </w:rPr>
        <w:t>4</w:t>
      </w:r>
      <w:r>
        <w:rPr>
          <w:rFonts w:hint="eastAsia" w:ascii="宋体" w:hAnsi="宋体" w:eastAsia="宋体" w:cs="宋体"/>
          <w:color w:val="000000"/>
        </w:rPr>
        <w:fldChar w:fldCharType="end"/>
      </w:r>
      <w:r>
        <w:rPr>
          <w:rFonts w:hint="eastAsia" w:ascii="宋体" w:hAnsi="宋体" w:eastAsia="宋体" w:cs="宋体"/>
          <w:color w:val="000000"/>
          <w:szCs w:val="21"/>
        </w:rPr>
        <w:fldChar w:fldCharType="end"/>
      </w:r>
    </w:p>
    <w:p>
      <w:pPr>
        <w:pStyle w:val="9"/>
        <w:tabs>
          <w:tab w:val="right" w:leader="dot" w:pos="8306"/>
        </w:tabs>
        <w:ind w:left="0" w:leftChars="0" w:firstLine="210" w:firstLineChars="100"/>
        <w:rPr>
          <w:color w:val="000000"/>
        </w:rPr>
      </w:pPr>
      <w:r>
        <w:rPr>
          <w:rFonts w:hint="eastAsia" w:ascii="宋体" w:hAnsi="宋体" w:eastAsia="宋体" w:cs="宋体"/>
          <w:color w:val="000000"/>
          <w:szCs w:val="21"/>
        </w:rPr>
        <w:fldChar w:fldCharType="begin"/>
      </w:r>
      <w:r>
        <w:rPr>
          <w:rFonts w:hint="eastAsia" w:ascii="宋体" w:hAnsi="宋体" w:eastAsia="宋体" w:cs="宋体"/>
          <w:color w:val="000000"/>
          <w:szCs w:val="21"/>
        </w:rPr>
        <w:instrText xml:space="preserve"> HYPERLINK \l _Toc131572889 </w:instrText>
      </w:r>
      <w:r>
        <w:rPr>
          <w:rFonts w:hint="eastAsia" w:ascii="宋体" w:hAnsi="宋体" w:eastAsia="宋体" w:cs="宋体"/>
          <w:color w:val="000000"/>
          <w:szCs w:val="21"/>
        </w:rPr>
        <w:fldChar w:fldCharType="separate"/>
      </w:r>
      <w:r>
        <w:rPr>
          <w:rFonts w:hint="eastAsia" w:ascii="宋体" w:hAnsi="宋体" w:eastAsia="宋体" w:cs="宋体"/>
          <w:bCs/>
          <w:color w:val="000000"/>
          <w:szCs w:val="21"/>
          <w:lang w:val="en-US" w:eastAsia="zh-CN"/>
        </w:rPr>
        <w:t>7.</w:t>
      </w:r>
      <w:r>
        <w:rPr>
          <w:rFonts w:hint="eastAsia" w:ascii="宋体" w:hAnsi="宋体" w:eastAsia="宋体" w:cs="宋体"/>
          <w:bCs/>
          <w:color w:val="000000"/>
          <w:szCs w:val="21"/>
          <w:lang w:eastAsia="zh-CN"/>
        </w:rPr>
        <w:t>4</w:t>
      </w:r>
      <w:r>
        <w:rPr>
          <w:rFonts w:hint="eastAsia" w:ascii="宋体" w:hAnsi="宋体" w:eastAsia="宋体" w:cs="宋体"/>
          <w:bCs/>
          <w:color w:val="000000"/>
          <w:szCs w:val="21"/>
          <w:lang w:val="en-US" w:eastAsia="zh-CN"/>
        </w:rPr>
        <w:t xml:space="preserve"> 发挥新闻媒体</w:t>
      </w:r>
      <w:r>
        <w:rPr>
          <w:rFonts w:hint="eastAsia" w:ascii="宋体" w:hAnsi="宋体" w:eastAsia="宋体" w:cs="宋体"/>
          <w:bCs/>
          <w:color w:val="000000"/>
          <w:szCs w:val="21"/>
          <w:lang w:eastAsia="zh-CN"/>
        </w:rPr>
        <w:t>的</w:t>
      </w:r>
      <w:r>
        <w:rPr>
          <w:rFonts w:hint="eastAsia" w:ascii="宋体" w:hAnsi="宋体" w:eastAsia="宋体" w:cs="宋体"/>
          <w:bCs/>
          <w:color w:val="000000"/>
          <w:szCs w:val="21"/>
          <w:lang w:val="en-US" w:eastAsia="zh-CN"/>
        </w:rPr>
        <w:t>导向作用</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_Toc131572889 </w:instrText>
      </w:r>
      <w:r>
        <w:rPr>
          <w:rFonts w:hint="eastAsia" w:ascii="宋体" w:hAnsi="宋体" w:eastAsia="宋体" w:cs="宋体"/>
          <w:color w:val="000000"/>
        </w:rPr>
        <w:fldChar w:fldCharType="separate"/>
      </w:r>
      <w:r>
        <w:rPr>
          <w:rFonts w:hint="eastAsia" w:ascii="宋体" w:hAnsi="宋体" w:eastAsia="宋体" w:cs="宋体"/>
          <w:color w:val="000000"/>
        </w:rPr>
        <w:t>5</w:t>
      </w:r>
      <w:r>
        <w:rPr>
          <w:rFonts w:hint="eastAsia" w:ascii="宋体" w:hAnsi="宋体" w:eastAsia="宋体" w:cs="宋体"/>
          <w:color w:val="000000"/>
        </w:rPr>
        <w:fldChar w:fldCharType="end"/>
      </w:r>
      <w:r>
        <w:rPr>
          <w:rFonts w:hint="eastAsia" w:ascii="宋体" w:hAnsi="宋体" w:eastAsia="宋体" w:cs="宋体"/>
          <w:color w:val="000000"/>
          <w:szCs w:val="21"/>
        </w:rPr>
        <w:fldChar w:fldCharType="end"/>
      </w:r>
    </w:p>
    <w:p>
      <w:pPr>
        <w:adjustRightInd w:val="0"/>
        <w:snapToGrid w:val="0"/>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Cs w:val="21"/>
        </w:rPr>
        <w:fldChar w:fldCharType="end"/>
      </w:r>
    </w:p>
    <w:p>
      <w:pPr>
        <w:pStyle w:val="10"/>
        <w:widowControl/>
        <w:pBdr>
          <w:top w:val="none" w:color="auto" w:sz="0" w:space="0"/>
          <w:left w:val="none" w:color="auto" w:sz="0" w:space="0"/>
          <w:bottom w:val="none" w:color="auto" w:sz="0" w:space="0"/>
          <w:right w:val="none" w:color="auto" w:sz="0" w:space="0"/>
        </w:pBdr>
        <w:adjustRightInd w:val="0"/>
        <w:snapToGrid w:val="0"/>
        <w:spacing w:before="400" w:beforeAutospacing="0" w:after="200" w:afterAutospacing="0" w:line="240" w:lineRule="auto"/>
        <w:ind w:right="0"/>
        <w:jc w:val="center"/>
        <w:textAlignment w:val="auto"/>
        <w:outlineLvl w:val="0"/>
        <w:rPr>
          <w:rFonts w:hint="eastAsia" w:ascii="黑体" w:hAnsi="黑体" w:eastAsia="黑体" w:cs="黑体"/>
          <w:b w:val="0"/>
          <w:i w:val="0"/>
          <w:caps w:val="0"/>
          <w:color w:val="000000"/>
          <w:spacing w:val="0"/>
          <w:sz w:val="32"/>
          <w:szCs w:val="32"/>
          <w:u w:val="none"/>
        </w:rPr>
        <w:sectPr>
          <w:headerReference r:id="rId7" w:type="default"/>
          <w:pgSz w:w="11906" w:h="16838"/>
          <w:pgMar w:top="1440" w:right="1800" w:bottom="1440" w:left="1800" w:header="851" w:footer="992" w:gutter="0"/>
          <w:pgNumType w:fmt="upperRoman" w:start="1"/>
          <w:cols w:space="720" w:num="1"/>
          <w:docGrid w:type="lines" w:linePitch="312" w:charSpace="0"/>
        </w:sectPr>
      </w:pPr>
      <w:bookmarkStart w:id="0" w:name="_Toc1487750417"/>
      <w:bookmarkStart w:id="1" w:name="_Toc2033403528"/>
    </w:p>
    <w:p>
      <w:pPr>
        <w:pStyle w:val="10"/>
        <w:widowControl/>
        <w:pBdr>
          <w:top w:val="none" w:color="auto" w:sz="0" w:space="0"/>
          <w:left w:val="none" w:color="auto" w:sz="0" w:space="0"/>
          <w:bottom w:val="none" w:color="auto" w:sz="0" w:space="0"/>
          <w:right w:val="none" w:color="auto" w:sz="0" w:space="0"/>
        </w:pBdr>
        <w:adjustRightInd w:val="0"/>
        <w:snapToGrid w:val="0"/>
        <w:spacing w:before="400" w:beforeAutospacing="0" w:after="200" w:afterAutospacing="0" w:line="240" w:lineRule="auto"/>
        <w:ind w:right="0"/>
        <w:jc w:val="center"/>
        <w:textAlignment w:val="auto"/>
        <w:outlineLvl w:val="0"/>
        <w:rPr>
          <w:rFonts w:hint="eastAsia" w:ascii="黑体" w:hAnsi="黑体" w:eastAsia="黑体" w:cs="黑体"/>
          <w:color w:val="000000"/>
          <w:sz w:val="28"/>
          <w:szCs w:val="28"/>
        </w:rPr>
      </w:pPr>
      <w:r>
        <w:rPr>
          <w:rFonts w:hint="eastAsia" w:ascii="黑体" w:hAnsi="黑体" w:eastAsia="黑体" w:cs="黑体"/>
          <w:b w:val="0"/>
          <w:i w:val="0"/>
          <w:caps w:val="0"/>
          <w:color w:val="000000"/>
          <w:spacing w:val="0"/>
          <w:sz w:val="32"/>
          <w:szCs w:val="32"/>
          <w:u w:val="none"/>
        </w:rPr>
        <w:t>前</w:t>
      </w:r>
      <w:r>
        <w:rPr>
          <w:rFonts w:hint="eastAsia" w:ascii="黑体" w:hAnsi="黑体" w:eastAsia="黑体" w:cs="黑体"/>
          <w:b w:val="0"/>
          <w:i w:val="0"/>
          <w:caps w:val="0"/>
          <w:color w:val="000000"/>
          <w:spacing w:val="0"/>
          <w:sz w:val="32"/>
          <w:szCs w:val="32"/>
          <w:u w:val="none"/>
          <w:lang w:val="en-US" w:eastAsia="zh-CN"/>
        </w:rPr>
        <w:t xml:space="preserve"> </w:t>
      </w:r>
      <w:r>
        <w:rPr>
          <w:rFonts w:hint="eastAsia" w:ascii="黑体" w:hAnsi="黑体" w:eastAsia="黑体" w:cs="黑体"/>
          <w:b w:val="0"/>
          <w:i w:val="0"/>
          <w:caps w:val="0"/>
          <w:color w:val="000000"/>
          <w:spacing w:val="0"/>
          <w:sz w:val="32"/>
          <w:szCs w:val="32"/>
          <w:u w:val="none"/>
        </w:rPr>
        <w:t>言</w:t>
      </w:r>
      <w:bookmarkEnd w:id="0"/>
      <w:bookmarkEnd w:id="1"/>
    </w:p>
    <w:p>
      <w:pPr>
        <w:adjustRightInd w:val="0"/>
        <w:snapToGrid w:val="0"/>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本</w:t>
      </w:r>
      <w:r>
        <w:rPr>
          <w:rFonts w:hint="eastAsia" w:ascii="宋体" w:hAnsi="宋体" w:cs="宋体"/>
          <w:color w:val="000000"/>
          <w:szCs w:val="21"/>
          <w:lang w:val="en-US" w:eastAsia="zh-CN"/>
        </w:rPr>
        <w:t>文件</w:t>
      </w:r>
      <w:r>
        <w:rPr>
          <w:rFonts w:hint="eastAsia" w:ascii="宋体" w:hAnsi="宋体" w:eastAsia="宋体" w:cs="宋体"/>
          <w:color w:val="000000"/>
          <w:sz w:val="21"/>
          <w:szCs w:val="21"/>
        </w:rPr>
        <w:t>按照GB/T</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1.1-2009给出的规划起草</w:t>
      </w:r>
      <w:r>
        <w:rPr>
          <w:rFonts w:hint="eastAsia" w:ascii="宋体" w:hAnsi="宋体" w:cs="宋体"/>
          <w:color w:val="000000"/>
          <w:sz w:val="21"/>
          <w:szCs w:val="21"/>
          <w:lang w:eastAsia="zh-CN"/>
        </w:rPr>
        <w:t>。</w:t>
      </w:r>
    </w:p>
    <w:p>
      <w:pPr>
        <w:adjustRightInd w:val="0"/>
        <w:snapToGrid w:val="0"/>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本</w:t>
      </w:r>
      <w:r>
        <w:rPr>
          <w:rFonts w:hint="eastAsia" w:ascii="宋体" w:hAnsi="宋体" w:cs="宋体"/>
          <w:color w:val="000000"/>
          <w:szCs w:val="21"/>
          <w:lang w:val="en-US" w:eastAsia="zh-CN"/>
        </w:rPr>
        <w:t>文件</w:t>
      </w:r>
      <w:r>
        <w:rPr>
          <w:rFonts w:hint="eastAsia" w:ascii="宋体" w:hAnsi="宋体" w:eastAsia="宋体" w:cs="宋体"/>
          <w:color w:val="000000"/>
          <w:sz w:val="21"/>
          <w:szCs w:val="21"/>
        </w:rPr>
        <w:t>由许昌市民政局提出并归口。</w:t>
      </w:r>
    </w:p>
    <w:p>
      <w:pPr>
        <w:widowControl/>
        <w:wordWrap/>
        <w:adjustRightInd/>
        <w:snapToGrid/>
        <w:spacing w:line="240" w:lineRule="auto"/>
        <w:jc w:val="left"/>
        <w:textAlignment w:val="auto"/>
        <w:rPr>
          <w:color w:val="000000"/>
          <w:sz w:val="21"/>
          <w:szCs w:val="21"/>
        </w:rPr>
      </w:pPr>
      <w:bookmarkStart w:id="2" w:name="_Toc602033960"/>
      <w:bookmarkStart w:id="3" w:name="_Toc461514378"/>
      <w:r>
        <w:rPr>
          <w:rFonts w:hint="eastAsia" w:ascii="宋体" w:hAnsi="宋体" w:eastAsia="宋体" w:cs="宋体"/>
          <w:color w:val="000000"/>
          <w:kern w:val="0"/>
          <w:sz w:val="21"/>
          <w:szCs w:val="21"/>
          <w:lang w:val="en-US" w:eastAsia="zh-CN"/>
        </w:rPr>
        <w:t>本</w:t>
      </w:r>
      <w:r>
        <w:rPr>
          <w:rFonts w:hint="eastAsia" w:ascii="宋体" w:hAnsi="宋体" w:cs="宋体"/>
          <w:color w:val="000000"/>
          <w:szCs w:val="21"/>
          <w:lang w:val="en-US" w:eastAsia="zh-CN"/>
        </w:rPr>
        <w:t>文件</w:t>
      </w:r>
      <w:r>
        <w:rPr>
          <w:rFonts w:hint="eastAsia" w:ascii="宋体" w:hAnsi="宋体" w:eastAsia="宋体" w:cs="宋体"/>
          <w:color w:val="000000"/>
          <w:kern w:val="0"/>
          <w:sz w:val="21"/>
          <w:szCs w:val="21"/>
          <w:lang w:val="en-US" w:eastAsia="zh-CN"/>
        </w:rPr>
        <w:t>主要起草单位：</w:t>
      </w:r>
      <w:r>
        <w:rPr>
          <w:rFonts w:hint="eastAsia" w:ascii="宋体" w:hAnsi="宋体" w:eastAsia="宋体" w:cs="宋体"/>
          <w:color w:val="000000"/>
          <w:kern w:val="0"/>
          <w:sz w:val="21"/>
          <w:szCs w:val="21"/>
          <w:highlight w:val="none"/>
          <w:lang w:val="en-US" w:eastAsia="zh-CN"/>
        </w:rPr>
        <w:t>许昌市民政局、河南中丹乐龄养老服务有限公司</w:t>
      </w:r>
      <w:r>
        <w:rPr>
          <w:rFonts w:hint="eastAsia" w:ascii="宋体" w:hAnsi="宋体" w:eastAsia="宋体" w:cs="宋体"/>
          <w:color w:val="000000"/>
          <w:kern w:val="0"/>
          <w:sz w:val="21"/>
          <w:szCs w:val="21"/>
          <w:lang w:val="en-US" w:eastAsia="zh-CN"/>
        </w:rPr>
        <w:t xml:space="preserve">。 </w:t>
      </w:r>
    </w:p>
    <w:p>
      <w:pPr>
        <w:widowControl/>
        <w:wordWrap/>
        <w:adjustRightInd/>
        <w:snapToGrid/>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rPr>
        <w:t>本</w:t>
      </w:r>
      <w:r>
        <w:rPr>
          <w:rFonts w:hint="eastAsia" w:ascii="宋体" w:hAnsi="宋体" w:cs="宋体"/>
          <w:color w:val="000000"/>
          <w:szCs w:val="21"/>
          <w:lang w:val="en-US" w:eastAsia="zh-CN"/>
        </w:rPr>
        <w:t>文件</w:t>
      </w:r>
      <w:r>
        <w:rPr>
          <w:rFonts w:hint="eastAsia" w:ascii="宋体" w:hAnsi="宋体" w:eastAsia="宋体" w:cs="宋体"/>
          <w:color w:val="000000"/>
          <w:kern w:val="0"/>
          <w:sz w:val="21"/>
          <w:szCs w:val="21"/>
          <w:lang w:val="en-US" w:eastAsia="zh-CN"/>
        </w:rPr>
        <w:t>主要起草人：王伟芳、宋祺、</w:t>
      </w:r>
      <w:r>
        <w:rPr>
          <w:rFonts w:hint="eastAsia" w:ascii="宋体" w:hAnsi="宋体" w:eastAsia="宋体" w:cs="宋体"/>
          <w:color w:val="000000"/>
          <w:sz w:val="21"/>
          <w:szCs w:val="21"/>
        </w:rPr>
        <w:t>欧翔宇、罗椅民、张金华</w:t>
      </w:r>
    </w:p>
    <w:p>
      <w:pPr>
        <w:widowControl/>
        <w:wordWrap/>
        <w:adjustRightInd/>
        <w:snapToGrid/>
        <w:spacing w:line="240" w:lineRule="auto"/>
        <w:jc w:val="left"/>
        <w:textAlignment w:val="auto"/>
        <w:rPr>
          <w:rStyle w:val="13"/>
          <w:rFonts w:hint="eastAsia" w:ascii="黑体" w:hAnsi="黑体" w:eastAsia="黑体" w:cs="黑体"/>
          <w:b/>
          <w:bCs w:val="0"/>
          <w:i w:val="0"/>
          <w:caps w:val="0"/>
          <w:color w:val="000000"/>
          <w:spacing w:val="0"/>
          <w:sz w:val="32"/>
          <w:szCs w:val="32"/>
        </w:rPr>
      </w:pPr>
      <w:r>
        <w:rPr>
          <w:rFonts w:hint="eastAsia" w:ascii="宋体" w:hAnsi="宋体" w:eastAsia="宋体" w:cs="宋体"/>
          <w:color w:val="000000"/>
          <w:kern w:val="0"/>
          <w:sz w:val="21"/>
          <w:szCs w:val="21"/>
          <w:lang w:val="en-US" w:eastAsia="zh-CN"/>
        </w:rPr>
        <w:t>本</w:t>
      </w:r>
      <w:r>
        <w:rPr>
          <w:rFonts w:hint="eastAsia" w:ascii="宋体" w:hAnsi="宋体" w:cs="宋体"/>
          <w:color w:val="000000"/>
          <w:szCs w:val="21"/>
          <w:lang w:val="en-US" w:eastAsia="zh-CN"/>
        </w:rPr>
        <w:t>文件</w:t>
      </w:r>
      <w:r>
        <w:rPr>
          <w:rFonts w:hint="eastAsia" w:ascii="宋体" w:hAnsi="宋体" w:eastAsia="宋体" w:cs="宋体"/>
          <w:color w:val="000000"/>
          <w:kern w:val="0"/>
          <w:sz w:val="21"/>
          <w:szCs w:val="21"/>
          <w:lang w:val="en-US" w:eastAsia="zh-CN"/>
        </w:rPr>
        <w:t>参加起草人：</w:t>
      </w:r>
      <w:r>
        <w:rPr>
          <w:rFonts w:hint="eastAsia" w:ascii="宋体" w:hAnsi="宋体" w:eastAsia="宋体" w:cs="宋体"/>
          <w:color w:val="000000"/>
          <w:sz w:val="21"/>
          <w:szCs w:val="21"/>
        </w:rPr>
        <w:t>姚桂英、张红霞、周小琰、张伟宏、陈晓玲</w:t>
      </w:r>
    </w:p>
    <w:p>
      <w:pPr>
        <w:widowControl/>
        <w:adjustRightInd w:val="0"/>
        <w:snapToGrid w:val="0"/>
        <w:spacing w:line="240" w:lineRule="auto"/>
        <w:jc w:val="center"/>
        <w:textAlignment w:val="auto"/>
        <w:outlineLvl w:val="0"/>
        <w:rPr>
          <w:rFonts w:hint="eastAsia" w:ascii="黑体" w:hAnsi="宋体" w:eastAsia="黑体" w:cs="黑体"/>
          <w:color w:val="000000"/>
          <w:kern w:val="0"/>
          <w:sz w:val="32"/>
          <w:szCs w:val="32"/>
          <w:lang w:val="en-US" w:eastAsia="zh-CN"/>
        </w:rPr>
        <w:sectPr>
          <w:headerReference r:id="rId8" w:type="default"/>
          <w:footerReference r:id="rId9" w:type="default"/>
          <w:footerReference r:id="rId10" w:type="even"/>
          <w:pgSz w:w="11906" w:h="16838"/>
          <w:pgMar w:top="1440" w:right="1800" w:bottom="1440" w:left="1800" w:header="851" w:footer="992" w:gutter="0"/>
          <w:pgNumType w:fmt="upperRoman"/>
          <w:cols w:space="720" w:num="1"/>
          <w:docGrid w:type="lines" w:linePitch="312" w:charSpace="0"/>
        </w:sectPr>
      </w:pPr>
    </w:p>
    <w:p>
      <w:pPr>
        <w:widowControl/>
        <w:adjustRightInd w:val="0"/>
        <w:snapToGrid w:val="0"/>
        <w:spacing w:line="240" w:lineRule="auto"/>
        <w:jc w:val="center"/>
        <w:textAlignment w:val="auto"/>
        <w:outlineLvl w:val="0"/>
        <w:rPr>
          <w:rFonts w:hint="eastAsia" w:ascii="黑体" w:hAnsi="宋体" w:eastAsia="黑体" w:cs="黑体"/>
          <w:color w:val="000000"/>
          <w:kern w:val="0"/>
          <w:sz w:val="32"/>
          <w:szCs w:val="32"/>
          <w:lang w:val="en-US" w:eastAsia="zh-CN"/>
        </w:rPr>
      </w:pPr>
      <w:bookmarkStart w:id="4" w:name="_Toc1469156498"/>
      <w:r>
        <w:rPr>
          <w:rFonts w:hint="eastAsia" w:ascii="黑体" w:hAnsi="宋体" w:eastAsia="黑体" w:cs="黑体"/>
          <w:color w:val="000000"/>
          <w:kern w:val="0"/>
          <w:sz w:val="32"/>
          <w:szCs w:val="32"/>
          <w:lang w:val="en-US" w:eastAsia="zh-CN"/>
        </w:rPr>
        <w:t>居家和社区养老服务人才队伍建设和管理规范</w:t>
      </w:r>
      <w:bookmarkEnd w:id="2"/>
      <w:bookmarkEnd w:id="3"/>
      <w:bookmarkEnd w:id="4"/>
    </w:p>
    <w:p>
      <w:pPr>
        <w:adjustRightInd w:val="0"/>
        <w:snapToGrid w:val="0"/>
        <w:spacing w:line="240" w:lineRule="auto"/>
        <w:textAlignment w:val="auto"/>
        <w:outlineLvl w:val="9"/>
        <w:rPr>
          <w:rFonts w:hint="eastAsia" w:ascii="黑体" w:hAnsi="黑体" w:eastAsia="黑体" w:cs="黑体"/>
          <w:color w:val="000000"/>
          <w:sz w:val="28"/>
          <w:szCs w:val="28"/>
        </w:rPr>
      </w:pPr>
    </w:p>
    <w:p>
      <w:pPr>
        <w:pStyle w:val="2"/>
        <w:adjustRightInd w:val="0"/>
        <w:snapToGrid w:val="0"/>
        <w:spacing w:line="240" w:lineRule="auto"/>
        <w:textAlignment w:val="auto"/>
        <w:rPr>
          <w:rFonts w:hint="eastAsia" w:ascii="黑体" w:hAnsi="黑体" w:eastAsia="黑体" w:cs="黑体"/>
          <w:b w:val="0"/>
          <w:bCs/>
          <w:color w:val="000000"/>
          <w:sz w:val="21"/>
          <w:szCs w:val="21"/>
        </w:rPr>
      </w:pPr>
      <w:bookmarkStart w:id="5" w:name="_Toc346288680"/>
      <w:bookmarkStart w:id="6" w:name="_Toc358336738"/>
      <w:r>
        <w:rPr>
          <w:rFonts w:hint="eastAsia" w:ascii="黑体" w:hAnsi="黑体" w:eastAsia="黑体" w:cs="黑体"/>
          <w:b w:val="0"/>
          <w:bCs/>
          <w:color w:val="000000"/>
          <w:sz w:val="21"/>
          <w:szCs w:val="21"/>
        </w:rPr>
        <w:t>1 范围</w:t>
      </w:r>
      <w:bookmarkEnd w:id="5"/>
      <w:bookmarkEnd w:id="6"/>
    </w:p>
    <w:p>
      <w:pPr>
        <w:adjustRightInd w:val="0"/>
        <w:snapToGrid w:val="0"/>
        <w:spacing w:line="24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本</w:t>
      </w:r>
      <w:r>
        <w:rPr>
          <w:rFonts w:hint="eastAsia" w:ascii="宋体" w:hAnsi="宋体" w:cs="宋体"/>
          <w:color w:val="000000"/>
          <w:szCs w:val="21"/>
          <w:lang w:val="en-US" w:eastAsia="zh-CN"/>
        </w:rPr>
        <w:t>文件</w:t>
      </w:r>
      <w:r>
        <w:rPr>
          <w:rFonts w:hint="eastAsia" w:ascii="宋体" w:hAnsi="宋体" w:eastAsia="宋体" w:cs="宋体"/>
          <w:color w:val="000000"/>
          <w:sz w:val="21"/>
          <w:szCs w:val="21"/>
        </w:rPr>
        <w:t>规定了居家</w:t>
      </w:r>
      <w:r>
        <w:rPr>
          <w:rFonts w:hint="eastAsia" w:ascii="宋体" w:hAnsi="宋体" w:cs="宋体"/>
          <w:color w:val="000000"/>
          <w:sz w:val="21"/>
          <w:szCs w:val="21"/>
          <w:lang w:val="en-US" w:eastAsia="zh-CN"/>
        </w:rPr>
        <w:t>和</w:t>
      </w:r>
      <w:r>
        <w:rPr>
          <w:rFonts w:hint="eastAsia" w:ascii="宋体" w:hAnsi="宋体" w:eastAsia="宋体" w:cs="宋体"/>
          <w:color w:val="000000"/>
          <w:sz w:val="21"/>
          <w:szCs w:val="21"/>
        </w:rPr>
        <w:t>社区养老服务人员的术语和定义、人才</w:t>
      </w:r>
      <w:r>
        <w:rPr>
          <w:rFonts w:hint="eastAsia" w:ascii="宋体" w:hAnsi="宋体" w:cs="宋体"/>
          <w:color w:val="000000"/>
          <w:sz w:val="21"/>
          <w:szCs w:val="21"/>
          <w:lang w:val="en-US" w:eastAsia="zh-CN"/>
        </w:rPr>
        <w:t>队伍</w:t>
      </w:r>
      <w:r>
        <w:rPr>
          <w:rFonts w:hint="eastAsia" w:ascii="宋体" w:hAnsi="宋体" w:eastAsia="宋体" w:cs="宋体"/>
          <w:color w:val="000000"/>
          <w:sz w:val="21"/>
          <w:szCs w:val="21"/>
        </w:rPr>
        <w:t>培养、使用、评估和激励等内容。</w:t>
      </w:r>
    </w:p>
    <w:p>
      <w:pPr>
        <w:adjustRightInd w:val="0"/>
        <w:snapToGrid w:val="0"/>
        <w:spacing w:line="24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本</w:t>
      </w:r>
      <w:r>
        <w:rPr>
          <w:rFonts w:hint="eastAsia" w:ascii="宋体" w:hAnsi="宋体" w:cs="宋体"/>
          <w:color w:val="000000"/>
          <w:szCs w:val="21"/>
          <w:lang w:val="en-US" w:eastAsia="zh-CN"/>
        </w:rPr>
        <w:t>文件</w:t>
      </w:r>
      <w:r>
        <w:rPr>
          <w:rFonts w:hint="eastAsia" w:ascii="宋体" w:hAnsi="宋体" w:eastAsia="宋体" w:cs="宋体"/>
          <w:color w:val="000000"/>
          <w:sz w:val="21"/>
          <w:szCs w:val="21"/>
        </w:rPr>
        <w:t>适用于许昌市居家</w:t>
      </w:r>
      <w:r>
        <w:rPr>
          <w:rFonts w:hint="eastAsia" w:ascii="宋体" w:hAnsi="宋体" w:cs="宋体"/>
          <w:color w:val="000000"/>
          <w:sz w:val="21"/>
          <w:szCs w:val="21"/>
          <w:lang w:val="en-US" w:eastAsia="zh-CN"/>
        </w:rPr>
        <w:t>和</w:t>
      </w:r>
      <w:r>
        <w:rPr>
          <w:rFonts w:hint="eastAsia" w:ascii="宋体" w:hAnsi="宋体" w:eastAsia="宋体" w:cs="宋体"/>
          <w:color w:val="000000"/>
          <w:sz w:val="21"/>
          <w:szCs w:val="21"/>
        </w:rPr>
        <w:t>社区养老服务人才队伍建设和管理。</w:t>
      </w:r>
    </w:p>
    <w:p>
      <w:pPr>
        <w:pStyle w:val="2"/>
        <w:adjustRightInd w:val="0"/>
        <w:snapToGrid w:val="0"/>
        <w:spacing w:line="240" w:lineRule="auto"/>
        <w:textAlignment w:val="auto"/>
        <w:rPr>
          <w:rFonts w:hint="eastAsia" w:ascii="黑体" w:hAnsi="黑体" w:eastAsia="黑体" w:cs="黑体"/>
          <w:b w:val="0"/>
          <w:bCs/>
          <w:color w:val="000000"/>
          <w:sz w:val="21"/>
          <w:szCs w:val="21"/>
        </w:rPr>
      </w:pPr>
      <w:bookmarkStart w:id="7" w:name="_Toc393161390"/>
      <w:bookmarkStart w:id="8" w:name="_Toc1021409378"/>
      <w:r>
        <w:rPr>
          <w:rFonts w:hint="eastAsia" w:ascii="黑体" w:hAnsi="黑体" w:eastAsia="黑体" w:cs="黑体"/>
          <w:b w:val="0"/>
          <w:bCs/>
          <w:color w:val="000000"/>
          <w:sz w:val="21"/>
          <w:szCs w:val="21"/>
        </w:rPr>
        <w:t>2 规范性引用文件</w:t>
      </w:r>
      <w:bookmarkEnd w:id="7"/>
      <w:bookmarkEnd w:id="8"/>
    </w:p>
    <w:p>
      <w:pPr>
        <w:widowControl w:val="0"/>
        <w:wordWrap/>
        <w:adjustRightInd w:val="0"/>
        <w:snapToGrid w:val="0"/>
        <w:spacing w:line="240" w:lineRule="auto"/>
        <w:ind w:left="0" w:leftChars="0" w:right="0" w:firstLine="420" w:firstLineChars="200"/>
        <w:jc w:val="both"/>
        <w:textAlignment w:val="auto"/>
        <w:outlineLvl w:val="9"/>
        <w:rPr>
          <w:rFonts w:hint="eastAsia" w:ascii="宋体" w:hAnsi="宋体" w:eastAsia="宋体" w:cs="宋体"/>
          <w:color w:val="000000"/>
          <w:sz w:val="21"/>
          <w:szCs w:val="21"/>
        </w:rPr>
      </w:pPr>
      <w:r>
        <w:rPr>
          <w:rFonts w:ascii="宋体" w:hAnsi="宋体"/>
          <w:color w:val="000000"/>
        </w:rPr>
        <w:t>下列文件对于本文件的应用是必不可少的。凡是注日期的引用文件,仅注日期的版本适用于本文件。凡是不注日期的引用文件,其最新版本(包括所有的修改单)适用于本文件</w:t>
      </w:r>
      <w:r>
        <w:rPr>
          <w:rFonts w:hint="eastAsia" w:ascii="宋体" w:hAnsi="宋体"/>
          <w:color w:val="000000"/>
          <w:lang w:eastAsia="zh-CN"/>
        </w:rPr>
        <w:t>。</w:t>
      </w:r>
    </w:p>
    <w:p>
      <w:pPr>
        <w:adjustRightInd w:val="0"/>
        <w:snapToGrid w:val="0"/>
        <w:spacing w:line="24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GB/T</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29353-2012 养老机构基本规范</w:t>
      </w:r>
    </w:p>
    <w:p>
      <w:pPr>
        <w:adjustRightInd w:val="0"/>
        <w:snapToGrid w:val="0"/>
        <w:spacing w:line="24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DB41/T 1298—2016</w:t>
      </w:r>
      <w:r>
        <w:rPr>
          <w:rFonts w:hint="eastAsia" w:ascii="宋体" w:hAnsi="宋体" w:eastAsia="宋体" w:cs="宋体"/>
          <w:color w:val="000000"/>
          <w:sz w:val="21"/>
          <w:szCs w:val="21"/>
          <w:lang w:eastAsia="zh-CN"/>
        </w:rPr>
        <w:t xml:space="preserve"> </w:t>
      </w:r>
      <w:r>
        <w:rPr>
          <w:rFonts w:hint="eastAsia" w:ascii="宋体" w:hAnsi="宋体" w:eastAsia="宋体" w:cs="宋体"/>
          <w:color w:val="000000"/>
          <w:sz w:val="21"/>
          <w:szCs w:val="21"/>
          <w:lang w:val="en-US" w:eastAsia="zh-CN"/>
        </w:rPr>
        <w:t>社区居家养老服务规范</w:t>
      </w:r>
    </w:p>
    <w:p>
      <w:pPr>
        <w:adjustRightInd w:val="0"/>
        <w:snapToGrid w:val="0"/>
        <w:spacing w:line="240" w:lineRule="auto"/>
        <w:ind w:firstLine="420" w:firstLineChars="200"/>
        <w:textAlignment w:val="auto"/>
        <w:rPr>
          <w:rFonts w:hint="eastAsia" w:ascii="宋体" w:hAnsi="宋体" w:eastAsia="宋体" w:cs="宋体"/>
          <w:color w:val="000000"/>
          <w:sz w:val="21"/>
          <w:szCs w:val="21"/>
          <w:lang w:val="en-US" w:eastAsia="zh-CN"/>
        </w:rPr>
      </w:pPr>
    </w:p>
    <w:p>
      <w:pPr>
        <w:pStyle w:val="2"/>
        <w:adjustRightInd w:val="0"/>
        <w:snapToGrid w:val="0"/>
        <w:spacing w:line="240" w:lineRule="auto"/>
        <w:textAlignment w:val="auto"/>
        <w:rPr>
          <w:rFonts w:hint="eastAsia" w:ascii="黑体" w:hAnsi="黑体" w:eastAsia="黑体" w:cs="黑体"/>
          <w:b w:val="0"/>
          <w:bCs/>
          <w:color w:val="000000"/>
          <w:sz w:val="21"/>
          <w:szCs w:val="21"/>
        </w:rPr>
      </w:pPr>
      <w:bookmarkStart w:id="9" w:name="_Toc1990625575"/>
      <w:bookmarkStart w:id="10" w:name="_Toc56299911"/>
      <w:r>
        <w:rPr>
          <w:rFonts w:hint="eastAsia" w:ascii="黑体" w:hAnsi="黑体" w:eastAsia="黑体" w:cs="黑体"/>
          <w:b w:val="0"/>
          <w:bCs/>
          <w:color w:val="000000"/>
          <w:sz w:val="21"/>
          <w:szCs w:val="21"/>
        </w:rPr>
        <w:t>3</w:t>
      </w:r>
      <w:r>
        <w:rPr>
          <w:rFonts w:hint="eastAsia" w:ascii="黑体" w:hAnsi="黑体" w:eastAsia="黑体" w:cs="黑体"/>
          <w:b w:val="0"/>
          <w:bCs/>
          <w:color w:val="000000"/>
          <w:sz w:val="21"/>
          <w:szCs w:val="21"/>
          <w:lang w:val="en-US" w:eastAsia="zh-CN"/>
        </w:rPr>
        <w:t xml:space="preserve"> </w:t>
      </w:r>
      <w:r>
        <w:rPr>
          <w:rFonts w:hint="eastAsia" w:ascii="黑体" w:hAnsi="黑体" w:eastAsia="黑体" w:cs="黑体"/>
          <w:b w:val="0"/>
          <w:bCs/>
          <w:color w:val="000000"/>
          <w:sz w:val="21"/>
          <w:szCs w:val="21"/>
        </w:rPr>
        <w:t>术语和定义</w:t>
      </w:r>
      <w:bookmarkEnd w:id="9"/>
      <w:bookmarkEnd w:id="10"/>
    </w:p>
    <w:p>
      <w:pPr>
        <w:adjustRightInd w:val="0"/>
        <w:snapToGrid w:val="0"/>
        <w:spacing w:line="24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下列术语和定义适用于本</w:t>
      </w:r>
      <w:r>
        <w:rPr>
          <w:rFonts w:hint="eastAsia" w:ascii="宋体" w:hAnsi="宋体" w:cs="宋体"/>
          <w:color w:val="000000"/>
          <w:szCs w:val="21"/>
          <w:lang w:val="en-US" w:eastAsia="zh-CN"/>
        </w:rPr>
        <w:t>文件</w:t>
      </w:r>
      <w:r>
        <w:rPr>
          <w:rFonts w:hint="eastAsia" w:ascii="宋体" w:hAnsi="宋体" w:eastAsia="宋体" w:cs="宋体"/>
          <w:color w:val="000000"/>
          <w:sz w:val="21"/>
          <w:szCs w:val="21"/>
        </w:rPr>
        <w:t>。</w:t>
      </w:r>
    </w:p>
    <w:p>
      <w:pPr>
        <w:pStyle w:val="3"/>
        <w:adjustRightInd w:val="0"/>
        <w:snapToGrid w:val="0"/>
        <w:spacing w:line="240" w:lineRule="auto"/>
        <w:textAlignment w:val="auto"/>
        <w:rPr>
          <w:rFonts w:hint="eastAsia" w:ascii="黑体" w:hAnsi="黑体" w:eastAsia="黑体" w:cs="黑体"/>
          <w:b w:val="0"/>
          <w:bCs/>
          <w:color w:val="000000"/>
          <w:sz w:val="21"/>
          <w:szCs w:val="21"/>
          <w:lang w:val="en-US" w:eastAsia="zh-CN"/>
        </w:rPr>
      </w:pPr>
      <w:bookmarkStart w:id="11" w:name="_Toc796302412"/>
      <w:r>
        <w:rPr>
          <w:rFonts w:hint="default" w:ascii="黑体" w:hAnsi="黑体" w:eastAsia="黑体" w:cs="黑体"/>
          <w:b w:val="0"/>
          <w:bCs/>
          <w:color w:val="000000"/>
          <w:sz w:val="21"/>
          <w:szCs w:val="21"/>
        </w:rPr>
        <w:t xml:space="preserve"> </w:t>
      </w:r>
      <w:bookmarkStart w:id="12" w:name="_Toc378808795"/>
      <w:bookmarkStart w:id="13" w:name="_Toc580698044"/>
      <w:bookmarkStart w:id="14" w:name="_Toc1339799497"/>
      <w:r>
        <w:rPr>
          <w:rFonts w:hint="eastAsia" w:ascii="黑体" w:hAnsi="黑体" w:eastAsia="黑体" w:cs="黑体"/>
          <w:b w:val="0"/>
          <w:bCs/>
          <w:color w:val="000000"/>
          <w:sz w:val="21"/>
          <w:szCs w:val="21"/>
          <w:lang w:val="en-US" w:eastAsia="zh-CN"/>
        </w:rPr>
        <w:t>3.1</w:t>
      </w:r>
      <w:bookmarkEnd w:id="12"/>
      <w:bookmarkEnd w:id="13"/>
      <w:bookmarkEnd w:id="14"/>
      <w:r>
        <w:rPr>
          <w:rFonts w:hint="eastAsia" w:ascii="黑体" w:hAnsi="黑体" w:eastAsia="黑体" w:cs="黑体"/>
          <w:b w:val="0"/>
          <w:bCs/>
          <w:color w:val="000000"/>
          <w:sz w:val="21"/>
          <w:szCs w:val="21"/>
          <w:lang w:val="en-US" w:eastAsia="zh-CN"/>
        </w:rPr>
        <w:t xml:space="preserve"> </w:t>
      </w:r>
      <w:bookmarkStart w:id="15" w:name="_Toc1497887857"/>
      <w:bookmarkStart w:id="16" w:name="_Toc1626333540"/>
      <w:bookmarkStart w:id="17" w:name="_Toc1644107284"/>
      <w:r>
        <w:rPr>
          <w:rFonts w:hint="eastAsia" w:ascii="黑体" w:hAnsi="黑体" w:eastAsia="黑体" w:cs="黑体"/>
          <w:b w:val="0"/>
          <w:bCs/>
          <w:color w:val="000000"/>
          <w:sz w:val="21"/>
          <w:szCs w:val="21"/>
          <w:lang w:val="en-US" w:eastAsia="zh-CN"/>
        </w:rPr>
        <w:t>社区居家养老服务</w:t>
      </w:r>
      <w:bookmarkEnd w:id="15"/>
      <w:bookmarkEnd w:id="16"/>
      <w:bookmarkEnd w:id="17"/>
    </w:p>
    <w:bookmarkEnd w:id="11"/>
    <w:p>
      <w:pPr>
        <w:widowControl/>
        <w:ind w:firstLine="420" w:firstLineChars="200"/>
        <w:jc w:val="left"/>
        <w:rPr>
          <w:rFonts w:hint="default" w:ascii="宋体" w:hAnsi="宋体" w:eastAsia="宋体" w:cs="宋体"/>
          <w:b w:val="0"/>
          <w:color w:val="000000"/>
          <w:kern w:val="2"/>
          <w:sz w:val="21"/>
          <w:szCs w:val="21"/>
          <w:lang w:val="en-US" w:eastAsia="zh-CN" w:bidi="ar-SA"/>
        </w:rPr>
      </w:pPr>
      <w:r>
        <w:rPr>
          <w:rFonts w:hint="default" w:ascii="宋体" w:hAnsi="宋体" w:eastAsia="宋体" w:cs="宋体"/>
          <w:b w:val="0"/>
          <w:color w:val="000000"/>
          <w:kern w:val="2"/>
          <w:sz w:val="21"/>
          <w:szCs w:val="21"/>
          <w:lang w:val="en-US" w:eastAsia="zh-CN" w:bidi="ar-SA"/>
        </w:rPr>
        <w:t>以家庭养老为核心，社区服务为依托，专业化服务为依靠，</w:t>
      </w:r>
      <w:r>
        <w:rPr>
          <w:rFonts w:hint="default" w:ascii="宋体" w:hAnsi="宋体" w:eastAsia="宋体" w:cs="宋体"/>
          <w:b w:val="0"/>
          <w:color w:val="000000"/>
          <w:kern w:val="2"/>
          <w:sz w:val="21"/>
          <w:szCs w:val="21"/>
          <w:lang w:eastAsia="zh-CN" w:bidi="ar-SA"/>
        </w:rPr>
        <w:t>充分利用社区居家养老服务设施资源。</w:t>
      </w:r>
      <w:r>
        <w:rPr>
          <w:rFonts w:hint="default" w:ascii="宋体" w:hAnsi="宋体" w:eastAsia="宋体" w:cs="宋体"/>
          <w:b w:val="0"/>
          <w:color w:val="000000"/>
          <w:kern w:val="2"/>
          <w:sz w:val="21"/>
          <w:szCs w:val="21"/>
          <w:lang w:val="en-US" w:eastAsia="zh-CN" w:bidi="ar-SA"/>
        </w:rPr>
        <w:t>为居家老年人提供</w:t>
      </w:r>
      <w:r>
        <w:rPr>
          <w:rFonts w:hint="default" w:ascii="宋体" w:hAnsi="宋体" w:eastAsia="宋体" w:cs="宋体"/>
          <w:b w:val="0"/>
          <w:color w:val="000000"/>
          <w:kern w:val="2"/>
          <w:sz w:val="21"/>
          <w:szCs w:val="21"/>
          <w:lang w:eastAsia="zh-CN" w:bidi="ar-SA"/>
        </w:rPr>
        <w:t>或协助</w:t>
      </w:r>
      <w:r>
        <w:rPr>
          <w:rFonts w:hint="default" w:ascii="宋体" w:hAnsi="宋体" w:eastAsia="宋体" w:cs="宋体"/>
          <w:b w:val="0"/>
          <w:color w:val="000000"/>
          <w:kern w:val="2"/>
          <w:sz w:val="21"/>
          <w:szCs w:val="21"/>
          <w:lang w:val="en-US" w:eastAsia="zh-CN" w:bidi="ar-SA"/>
        </w:rPr>
        <w:t>生活照料、</w:t>
      </w:r>
      <w:r>
        <w:rPr>
          <w:rFonts w:hint="eastAsia" w:ascii="宋体" w:hAnsi="宋体" w:eastAsia="宋体" w:cs="宋体"/>
          <w:b w:val="0"/>
          <w:color w:val="000000"/>
          <w:kern w:val="2"/>
          <w:sz w:val="21"/>
          <w:szCs w:val="21"/>
          <w:lang w:val="en-US" w:eastAsia="zh-CN" w:bidi="ar-SA"/>
        </w:rPr>
        <w:t>助餐配餐、</w:t>
      </w:r>
      <w:r>
        <w:rPr>
          <w:rFonts w:hint="default" w:ascii="宋体" w:hAnsi="宋体" w:eastAsia="宋体" w:cs="宋体"/>
          <w:b w:val="0"/>
          <w:color w:val="000000"/>
          <w:kern w:val="2"/>
          <w:sz w:val="21"/>
          <w:szCs w:val="21"/>
          <w:lang w:val="en-US" w:eastAsia="zh-CN" w:bidi="ar-SA"/>
        </w:rPr>
        <w:t>医疗保健、精神慰籍、文化娱乐</w:t>
      </w:r>
      <w:r>
        <w:rPr>
          <w:rFonts w:hint="eastAsia" w:ascii="宋体" w:hAnsi="宋体" w:cs="宋体"/>
          <w:b w:val="0"/>
          <w:color w:val="000000"/>
          <w:kern w:val="2"/>
          <w:sz w:val="21"/>
          <w:szCs w:val="21"/>
          <w:lang w:val="en-US" w:eastAsia="zh-CN" w:bidi="ar-SA"/>
        </w:rPr>
        <w:t>、</w:t>
      </w:r>
      <w:r>
        <w:rPr>
          <w:rFonts w:hint="default" w:ascii="宋体" w:hAnsi="宋体" w:eastAsia="宋体" w:cs="宋体"/>
          <w:b w:val="0"/>
          <w:color w:val="000000"/>
          <w:kern w:val="2"/>
          <w:sz w:val="21"/>
          <w:szCs w:val="21"/>
          <w:lang w:eastAsia="zh-CN" w:bidi="ar-SA"/>
        </w:rPr>
        <w:t>紧急救助</w:t>
      </w:r>
      <w:r>
        <w:rPr>
          <w:rFonts w:hint="default" w:ascii="宋体" w:hAnsi="宋体" w:eastAsia="宋体" w:cs="宋体"/>
          <w:b w:val="0"/>
          <w:color w:val="000000"/>
          <w:kern w:val="2"/>
          <w:sz w:val="21"/>
          <w:szCs w:val="21"/>
          <w:lang w:val="en-US" w:eastAsia="zh-CN" w:bidi="ar-SA"/>
        </w:rPr>
        <w:t>等服务。</w:t>
      </w:r>
      <w:bookmarkStart w:id="18" w:name="_Toc615947764"/>
      <w:bookmarkStart w:id="19" w:name="_Toc839036239"/>
      <w:bookmarkStart w:id="20" w:name="_Toc50418818"/>
    </w:p>
    <w:p>
      <w:pPr>
        <w:widowControl/>
        <w:jc w:val="left"/>
        <w:rPr>
          <w:rFonts w:hint="default" w:ascii="宋体" w:hAnsi="宋体" w:eastAsia="宋体" w:cs="宋体"/>
          <w:b w:val="0"/>
          <w:color w:val="000000"/>
          <w:kern w:val="2"/>
          <w:sz w:val="21"/>
          <w:szCs w:val="21"/>
          <w:lang w:val="en-US" w:eastAsia="zh-CN" w:bidi="ar-SA"/>
        </w:rPr>
      </w:pPr>
    </w:p>
    <w:p>
      <w:pPr>
        <w:widowControl/>
        <w:jc w:val="left"/>
        <w:rPr>
          <w:rFonts w:hint="default" w:ascii="黑体" w:hAnsi="黑体" w:eastAsia="黑体" w:cs="黑体"/>
          <w:b w:val="0"/>
          <w:bCs/>
          <w:color w:val="000000"/>
          <w:sz w:val="21"/>
          <w:szCs w:val="21"/>
          <w:lang w:eastAsia="zh-CN"/>
        </w:rPr>
      </w:pPr>
      <w:r>
        <w:rPr>
          <w:rFonts w:hint="default" w:ascii="黑体" w:hAnsi="黑体" w:eastAsia="黑体" w:cs="黑体"/>
          <w:b w:val="0"/>
          <w:bCs/>
          <w:color w:val="000000"/>
          <w:sz w:val="21"/>
          <w:szCs w:val="21"/>
          <w:lang w:eastAsia="zh-CN"/>
        </w:rPr>
        <w:t>3.2</w:t>
      </w:r>
      <w:bookmarkEnd w:id="18"/>
      <w:bookmarkEnd w:id="19"/>
      <w:bookmarkEnd w:id="20"/>
      <w:bookmarkStart w:id="21" w:name="_Toc1697537030"/>
      <w:bookmarkStart w:id="22" w:name="_Toc1304442671"/>
      <w:bookmarkStart w:id="23" w:name="_Toc1362891008"/>
      <w:bookmarkStart w:id="24" w:name="_Toc1280517208"/>
      <w:r>
        <w:rPr>
          <w:rFonts w:hint="eastAsia" w:ascii="黑体" w:hAnsi="黑体" w:eastAsia="黑体" w:cs="黑体"/>
          <w:b w:val="0"/>
          <w:bCs/>
          <w:color w:val="000000"/>
          <w:sz w:val="21"/>
          <w:szCs w:val="21"/>
          <w:lang w:val="en-US" w:eastAsia="zh-CN"/>
        </w:rPr>
        <w:t xml:space="preserve">  </w:t>
      </w:r>
      <w:r>
        <w:rPr>
          <w:rFonts w:hint="eastAsia" w:ascii="黑体" w:hAnsi="黑体" w:eastAsia="黑体" w:cs="黑体"/>
          <w:b w:val="0"/>
          <w:bCs w:val="0"/>
          <w:color w:val="000000"/>
          <w:kern w:val="2"/>
          <w:sz w:val="21"/>
          <w:szCs w:val="21"/>
          <w:lang w:val="en-US" w:eastAsia="zh-CN" w:bidi="ar-SA"/>
        </w:rPr>
        <w:t>社区</w:t>
      </w:r>
      <w:r>
        <w:rPr>
          <w:rFonts w:hint="default" w:ascii="黑体" w:hAnsi="黑体" w:eastAsia="黑体" w:cs="黑体"/>
          <w:b w:val="0"/>
          <w:bCs w:val="0"/>
          <w:color w:val="000000"/>
          <w:kern w:val="2"/>
          <w:sz w:val="21"/>
          <w:szCs w:val="21"/>
          <w:lang w:eastAsia="zh-CN" w:bidi="ar-SA"/>
        </w:rPr>
        <w:t>居家</w:t>
      </w:r>
      <w:r>
        <w:rPr>
          <w:rFonts w:hint="eastAsia" w:ascii="黑体" w:hAnsi="黑体" w:eastAsia="黑体" w:cs="黑体"/>
          <w:b w:val="0"/>
          <w:bCs w:val="0"/>
          <w:color w:val="000000"/>
          <w:kern w:val="2"/>
          <w:sz w:val="21"/>
          <w:szCs w:val="21"/>
          <w:lang w:val="en-US" w:eastAsia="zh-CN" w:bidi="ar-SA"/>
        </w:rPr>
        <w:t>养老服务人才</w:t>
      </w:r>
      <w:bookmarkEnd w:id="21"/>
      <w:bookmarkEnd w:id="22"/>
      <w:bookmarkEnd w:id="23"/>
      <w:bookmarkEnd w:id="24"/>
    </w:p>
    <w:p>
      <w:pPr>
        <w:pStyle w:val="2"/>
        <w:spacing w:beforeAutospacing="0" w:afterAutospacing="0"/>
        <w:ind w:firstLine="420" w:firstLineChars="200"/>
        <w:rPr>
          <w:rFonts w:hint="default" w:ascii="宋体" w:hAnsi="宋体" w:eastAsia="宋体" w:cs="宋体"/>
          <w:b w:val="0"/>
          <w:bCs w:val="0"/>
          <w:color w:val="000000"/>
          <w:kern w:val="2"/>
          <w:sz w:val="21"/>
          <w:szCs w:val="21"/>
          <w:lang w:val="en-US" w:eastAsia="zh-CN" w:bidi="ar-SA"/>
        </w:rPr>
      </w:pPr>
      <w:r>
        <w:rPr>
          <w:rFonts w:hint="eastAsia" w:ascii="黑体" w:hAnsi="黑体" w:eastAsia="黑体" w:cs="黑体"/>
          <w:b w:val="0"/>
          <w:bCs w:val="0"/>
          <w:color w:val="000000"/>
          <w:kern w:val="2"/>
          <w:sz w:val="21"/>
          <w:szCs w:val="21"/>
          <w:lang w:val="en-US" w:eastAsia="zh-CN" w:bidi="ar-SA"/>
        </w:rPr>
        <w:t xml:space="preserve"> </w:t>
      </w:r>
      <w:r>
        <w:rPr>
          <w:rFonts w:hint="default" w:ascii="宋体" w:hAnsi="宋体" w:eastAsia="宋体" w:cs="宋体"/>
          <w:b w:val="0"/>
          <w:bCs w:val="0"/>
          <w:color w:val="000000"/>
          <w:kern w:val="2"/>
          <w:sz w:val="21"/>
          <w:szCs w:val="21"/>
          <w:lang w:val="en-US" w:eastAsia="zh-CN" w:bidi="ar-SA"/>
        </w:rPr>
        <w:t xml:space="preserve"> </w:t>
      </w:r>
    </w:p>
    <w:p>
      <w:pPr>
        <w:pStyle w:val="2"/>
        <w:adjustRightInd/>
        <w:snapToGrid/>
        <w:spacing w:beforeAutospacing="0" w:afterAutospacing="0" w:line="240" w:lineRule="auto"/>
        <w:ind w:firstLine="420" w:firstLineChars="200"/>
        <w:textAlignment w:val="auto"/>
        <w:outlineLvl w:val="9"/>
        <w:rPr>
          <w:rFonts w:hint="eastAsia" w:ascii="宋体" w:hAnsi="宋体" w:eastAsia="宋体" w:cs="宋体"/>
          <w:color w:val="000000"/>
          <w:sz w:val="21"/>
          <w:szCs w:val="21"/>
          <w:highlight w:val="yellow"/>
          <w:lang w:eastAsia="zh-CN"/>
        </w:rPr>
      </w:pPr>
      <w:bookmarkStart w:id="25" w:name="_Toc107419274"/>
      <w:bookmarkStart w:id="26" w:name="_Toc1048592554"/>
      <w:r>
        <w:rPr>
          <w:rFonts w:hint="default" w:ascii="宋体" w:hAnsi="宋体" w:eastAsia="宋体" w:cs="宋体"/>
          <w:b w:val="0"/>
          <w:color w:val="000000"/>
          <w:kern w:val="2"/>
          <w:sz w:val="21"/>
          <w:szCs w:val="21"/>
          <w:lang w:val="en-US" w:eastAsia="zh-CN" w:bidi="ar-SA"/>
        </w:rPr>
        <w:t>运用专业化的服务模式</w:t>
      </w:r>
      <w:r>
        <w:rPr>
          <w:rFonts w:hint="eastAsia" w:ascii="宋体" w:hAnsi="宋体" w:cs="宋体"/>
          <w:b w:val="0"/>
          <w:color w:val="000000"/>
          <w:kern w:val="2"/>
          <w:sz w:val="21"/>
          <w:szCs w:val="21"/>
          <w:lang w:val="en-US" w:eastAsia="zh-CN" w:bidi="ar-SA"/>
        </w:rPr>
        <w:t>，</w:t>
      </w:r>
      <w:r>
        <w:rPr>
          <w:rFonts w:hint="default" w:ascii="宋体" w:hAnsi="宋体" w:cs="宋体"/>
          <w:b w:val="0"/>
          <w:color w:val="000000"/>
          <w:kern w:val="2"/>
          <w:sz w:val="21"/>
          <w:szCs w:val="21"/>
          <w:lang w:eastAsia="zh-CN" w:bidi="ar-SA"/>
        </w:rPr>
        <w:t>为</w:t>
      </w:r>
      <w:r>
        <w:rPr>
          <w:rFonts w:hint="default" w:ascii="宋体" w:hAnsi="宋体" w:eastAsia="宋体" w:cs="宋体"/>
          <w:b w:val="0"/>
          <w:color w:val="000000"/>
          <w:kern w:val="2"/>
          <w:sz w:val="21"/>
          <w:szCs w:val="21"/>
          <w:lang w:val="en-US" w:eastAsia="zh-CN" w:bidi="ar-SA"/>
        </w:rPr>
        <w:t>社区老年人提供生活照料、医疗保健、文化娱乐活动等</w:t>
      </w:r>
      <w:r>
        <w:rPr>
          <w:rFonts w:hint="eastAsia" w:ascii="宋体" w:hAnsi="宋体" w:eastAsia="宋体" w:cs="宋体"/>
          <w:b w:val="0"/>
          <w:color w:val="000000"/>
          <w:kern w:val="2"/>
          <w:sz w:val="21"/>
          <w:szCs w:val="21"/>
          <w:lang w:val="en-US" w:eastAsia="zh-CN" w:bidi="ar-SA"/>
        </w:rPr>
        <w:t>服务的</w:t>
      </w:r>
      <w:r>
        <w:rPr>
          <w:rFonts w:hint="default" w:ascii="宋体" w:hAnsi="宋体" w:eastAsia="宋体" w:cs="宋体"/>
          <w:b w:val="0"/>
          <w:color w:val="000000"/>
          <w:kern w:val="2"/>
          <w:sz w:val="21"/>
          <w:szCs w:val="21"/>
          <w:lang w:val="en-US" w:eastAsia="zh-CN" w:bidi="ar-SA"/>
        </w:rPr>
        <w:t>专、兼职从业人员。目前社区养老服务人才主要包括养老服务管理人员、养老服务</w:t>
      </w:r>
      <w:r>
        <w:rPr>
          <w:rFonts w:hint="default" w:ascii="宋体" w:hAnsi="宋体" w:eastAsia="宋体" w:cs="宋体"/>
          <w:b w:val="0"/>
          <w:color w:val="000000"/>
          <w:kern w:val="2"/>
          <w:sz w:val="21"/>
          <w:szCs w:val="21"/>
          <w:lang w:eastAsia="zh-CN" w:bidi="ar-SA"/>
        </w:rPr>
        <w:t>专业技术</w:t>
      </w:r>
      <w:r>
        <w:rPr>
          <w:rFonts w:hint="default" w:ascii="宋体" w:hAnsi="宋体" w:eastAsia="宋体" w:cs="宋体"/>
          <w:b w:val="0"/>
          <w:color w:val="000000"/>
          <w:kern w:val="2"/>
          <w:sz w:val="21"/>
          <w:szCs w:val="21"/>
          <w:lang w:val="en-US" w:eastAsia="zh-CN" w:bidi="ar-SA"/>
        </w:rPr>
        <w:t>人员以及</w:t>
      </w:r>
      <w:r>
        <w:rPr>
          <w:rFonts w:hint="default" w:ascii="宋体" w:hAnsi="宋体" w:eastAsia="宋体" w:cs="宋体"/>
          <w:b w:val="0"/>
          <w:color w:val="000000"/>
          <w:kern w:val="2"/>
          <w:sz w:val="21"/>
          <w:szCs w:val="21"/>
          <w:highlight w:val="none"/>
          <w:lang w:val="en-US" w:eastAsia="zh-CN" w:bidi="ar-SA"/>
        </w:rPr>
        <w:t>养老</w:t>
      </w:r>
      <w:r>
        <w:rPr>
          <w:rFonts w:hint="default" w:ascii="宋体" w:hAnsi="宋体" w:eastAsia="宋体" w:cs="宋体"/>
          <w:b w:val="0"/>
          <w:color w:val="000000"/>
          <w:kern w:val="2"/>
          <w:sz w:val="21"/>
          <w:szCs w:val="21"/>
          <w:highlight w:val="none"/>
          <w:lang w:eastAsia="zh-CN" w:bidi="ar-SA"/>
        </w:rPr>
        <w:t>护理技能人员（护理员）</w:t>
      </w:r>
      <w:r>
        <w:rPr>
          <w:rFonts w:hint="default" w:ascii="宋体" w:hAnsi="宋体" w:eastAsia="宋体" w:cs="宋体"/>
          <w:b w:val="0"/>
          <w:color w:val="000000"/>
          <w:kern w:val="2"/>
          <w:sz w:val="21"/>
          <w:szCs w:val="21"/>
          <w:highlight w:val="none"/>
          <w:lang w:val="en-US" w:eastAsia="zh-CN" w:bidi="ar-SA"/>
        </w:rPr>
        <w:t>。</w:t>
      </w:r>
      <w:bookmarkEnd w:id="25"/>
      <w:bookmarkEnd w:id="26"/>
    </w:p>
    <w:p>
      <w:pPr>
        <w:pStyle w:val="3"/>
        <w:adjustRightInd w:val="0"/>
        <w:snapToGrid w:val="0"/>
        <w:spacing w:beforeAutospacing="0" w:afterAutospacing="0" w:line="240" w:lineRule="auto"/>
        <w:ind w:firstLine="420" w:firstLineChars="200"/>
        <w:textAlignment w:val="auto"/>
        <w:rPr>
          <w:rFonts w:hint="eastAsia" w:ascii="黑体" w:hAnsi="黑体" w:eastAsia="黑体" w:cs="黑体"/>
          <w:b w:val="0"/>
          <w:bCs/>
          <w:color w:val="000000"/>
          <w:sz w:val="21"/>
          <w:szCs w:val="21"/>
          <w:lang w:val="en-US" w:eastAsia="zh-CN"/>
        </w:rPr>
      </w:pPr>
      <w:bookmarkStart w:id="27" w:name="_Toc1509474638"/>
      <w:bookmarkStart w:id="28" w:name="_Toc1444247796"/>
      <w:bookmarkStart w:id="29" w:name="_Toc1719088269"/>
    </w:p>
    <w:p>
      <w:pPr>
        <w:pStyle w:val="3"/>
        <w:adjustRightInd w:val="0"/>
        <w:snapToGrid w:val="0"/>
        <w:spacing w:beforeAutospacing="0" w:afterAutospacing="0" w:line="240" w:lineRule="auto"/>
        <w:textAlignment w:val="auto"/>
        <w:rPr>
          <w:rFonts w:hint="default" w:ascii="黑体" w:hAnsi="黑体" w:eastAsia="黑体" w:cs="黑体"/>
          <w:b w:val="0"/>
          <w:bCs/>
          <w:color w:val="000000"/>
          <w:sz w:val="21"/>
          <w:szCs w:val="21"/>
          <w:lang w:eastAsia="zh-CN"/>
        </w:rPr>
      </w:pPr>
      <w:r>
        <w:rPr>
          <w:rFonts w:hint="eastAsia" w:ascii="黑体" w:hAnsi="黑体" w:eastAsia="黑体" w:cs="黑体"/>
          <w:b w:val="0"/>
          <w:bCs/>
          <w:color w:val="000000"/>
          <w:sz w:val="21"/>
          <w:szCs w:val="21"/>
          <w:lang w:val="en-US" w:eastAsia="zh-CN"/>
        </w:rPr>
        <w:t>3.</w:t>
      </w:r>
      <w:r>
        <w:rPr>
          <w:rFonts w:hint="default" w:ascii="黑体" w:hAnsi="黑体" w:eastAsia="黑体" w:cs="黑体"/>
          <w:b w:val="0"/>
          <w:bCs/>
          <w:color w:val="000000"/>
          <w:sz w:val="21"/>
          <w:szCs w:val="21"/>
          <w:lang w:eastAsia="zh-CN"/>
        </w:rPr>
        <w:t>3</w:t>
      </w:r>
      <w:bookmarkEnd w:id="27"/>
      <w:bookmarkEnd w:id="28"/>
      <w:bookmarkEnd w:id="29"/>
      <w:r>
        <w:rPr>
          <w:rFonts w:hint="eastAsia" w:ascii="黑体" w:hAnsi="黑体" w:eastAsia="黑体" w:cs="黑体"/>
          <w:b w:val="0"/>
          <w:bCs/>
          <w:color w:val="000000"/>
          <w:sz w:val="21"/>
          <w:szCs w:val="21"/>
          <w:lang w:val="en-US" w:eastAsia="zh-CN"/>
        </w:rPr>
        <w:t xml:space="preserve"> </w:t>
      </w:r>
      <w:bookmarkStart w:id="30" w:name="_Toc2077794109"/>
      <w:bookmarkStart w:id="31" w:name="_Toc814856122"/>
      <w:bookmarkStart w:id="32" w:name="_Toc1515918855"/>
      <w:bookmarkStart w:id="33" w:name="_Toc465045331"/>
      <w:r>
        <w:rPr>
          <w:rFonts w:hint="eastAsia" w:ascii="黑体" w:hAnsi="黑体" w:eastAsia="黑体" w:cs="黑体"/>
          <w:b w:val="0"/>
          <w:bCs/>
          <w:color w:val="000000"/>
          <w:sz w:val="21"/>
          <w:szCs w:val="21"/>
          <w:lang w:val="en-US" w:eastAsia="zh-CN"/>
        </w:rPr>
        <w:t>日间照料中心</w:t>
      </w:r>
      <w:bookmarkEnd w:id="30"/>
      <w:r>
        <w:rPr>
          <w:rFonts w:hint="eastAsia" w:ascii="黑体" w:hAnsi="黑体" w:eastAsia="黑体" w:cs="黑体"/>
          <w:b w:val="0"/>
          <w:bCs/>
          <w:color w:val="000000"/>
          <w:sz w:val="21"/>
          <w:szCs w:val="21"/>
          <w:lang w:val="en-US" w:eastAsia="zh-CN"/>
        </w:rPr>
        <w:t xml:space="preserve"> </w:t>
      </w:r>
      <w:r>
        <w:rPr>
          <w:rFonts w:hint="default" w:ascii="黑体" w:hAnsi="黑体" w:eastAsia="黑体" w:cs="黑体"/>
          <w:b w:val="0"/>
          <w:bCs/>
          <w:color w:val="000000"/>
          <w:sz w:val="21"/>
          <w:szCs w:val="21"/>
          <w:lang w:eastAsia="zh-CN"/>
        </w:rPr>
        <w:t>（托老所）</w:t>
      </w:r>
      <w:bookmarkEnd w:id="31"/>
      <w:bookmarkEnd w:id="32"/>
      <w:bookmarkEnd w:id="33"/>
    </w:p>
    <w:p>
      <w:pPr>
        <w:adjustRightInd w:val="0"/>
        <w:snapToGrid w:val="0"/>
        <w:spacing w:line="240" w:lineRule="auto"/>
        <w:ind w:firstLine="420" w:firstLineChars="200"/>
        <w:textAlignment w:val="auto"/>
        <w:rPr>
          <w:rFonts w:hint="eastAsia"/>
          <w:color w:val="000000"/>
          <w:lang w:val="en-US" w:eastAsia="zh-CN"/>
        </w:rPr>
      </w:pPr>
    </w:p>
    <w:p>
      <w:pPr>
        <w:adjustRightInd w:val="0"/>
        <w:snapToGrid w:val="0"/>
        <w:spacing w:line="240" w:lineRule="auto"/>
        <w:ind w:firstLine="420" w:firstLineChars="200"/>
        <w:textAlignment w:val="auto"/>
        <w:rPr>
          <w:rStyle w:val="25"/>
          <w:rFonts w:hint="eastAsia"/>
          <w:color w:val="000000"/>
          <w:sz w:val="21"/>
          <w:szCs w:val="21"/>
          <w:lang w:val="en-US" w:eastAsia="zh-CN"/>
        </w:rPr>
      </w:pPr>
      <w:r>
        <w:rPr>
          <w:rFonts w:hint="eastAsia"/>
          <w:color w:val="000000"/>
          <w:lang w:val="en-US" w:eastAsia="zh-CN"/>
        </w:rPr>
        <w:t>以社区为单位，就近为居家老年人提供以日常生活照料为主</w:t>
      </w:r>
      <w:r>
        <w:rPr>
          <w:rFonts w:hint="default"/>
          <w:color w:val="000000"/>
          <w:lang w:eastAsia="zh-CN"/>
        </w:rPr>
        <w:t>的</w:t>
      </w:r>
      <w:r>
        <w:rPr>
          <w:rFonts w:hint="eastAsia"/>
          <w:color w:val="000000"/>
          <w:lang w:val="en-US" w:eastAsia="zh-CN"/>
        </w:rPr>
        <w:t>综合性服务的场所</w:t>
      </w:r>
      <w:r>
        <w:rPr>
          <w:rFonts w:hint="default"/>
          <w:color w:val="000000"/>
          <w:lang w:eastAsia="zh-CN"/>
        </w:rPr>
        <w:t>，也称</w:t>
      </w:r>
      <w:r>
        <w:rPr>
          <w:rFonts w:hint="eastAsia" w:ascii="宋体" w:hAnsi="宋体" w:eastAsia="宋体" w:cs="宋体"/>
          <w:color w:val="000000"/>
          <w:sz w:val="21"/>
          <w:szCs w:val="21"/>
          <w:lang w:val="en-US" w:eastAsia="zh-CN"/>
        </w:rPr>
        <w:t>社区</w:t>
      </w:r>
      <w:r>
        <w:rPr>
          <w:rFonts w:hint="eastAsia" w:ascii="宋体" w:hAnsi="宋体" w:cs="宋体"/>
          <w:color w:val="000000"/>
          <w:sz w:val="21"/>
          <w:szCs w:val="21"/>
          <w:lang w:val="en-US" w:eastAsia="zh-CN"/>
        </w:rPr>
        <w:t>居家</w:t>
      </w:r>
      <w:r>
        <w:rPr>
          <w:rFonts w:hint="eastAsia" w:ascii="宋体" w:hAnsi="宋体" w:eastAsia="宋体" w:cs="宋体"/>
          <w:color w:val="000000"/>
          <w:sz w:val="21"/>
          <w:szCs w:val="21"/>
          <w:lang w:val="en-US" w:eastAsia="zh-CN"/>
        </w:rPr>
        <w:t>养老服务</w:t>
      </w:r>
      <w:r>
        <w:rPr>
          <w:rFonts w:hint="default" w:ascii="宋体" w:hAnsi="宋体" w:cs="宋体"/>
          <w:color w:val="000000"/>
          <w:sz w:val="21"/>
          <w:szCs w:val="21"/>
          <w:lang w:eastAsia="zh-CN"/>
        </w:rPr>
        <w:t>中心。</w:t>
      </w:r>
    </w:p>
    <w:p>
      <w:pPr>
        <w:pStyle w:val="2"/>
        <w:adjustRightInd w:val="0"/>
        <w:snapToGrid w:val="0"/>
        <w:spacing w:line="240" w:lineRule="auto"/>
        <w:textAlignment w:val="auto"/>
        <w:rPr>
          <w:rFonts w:hint="default" w:ascii="黑体" w:hAnsi="黑体" w:eastAsia="黑体" w:cs="黑体"/>
          <w:b w:val="0"/>
          <w:bCs/>
          <w:color w:val="000000"/>
          <w:sz w:val="21"/>
          <w:szCs w:val="21"/>
          <w:lang w:eastAsia="zh-CN"/>
        </w:rPr>
      </w:pPr>
      <w:bookmarkStart w:id="34" w:name="_Toc302207977"/>
      <w:bookmarkStart w:id="35" w:name="_Toc435114048"/>
      <w:r>
        <w:rPr>
          <w:rFonts w:hint="eastAsia" w:ascii="黑体" w:hAnsi="黑体" w:eastAsia="黑体" w:cs="黑体"/>
          <w:b w:val="0"/>
          <w:bCs/>
          <w:color w:val="000000"/>
          <w:sz w:val="21"/>
          <w:szCs w:val="21"/>
          <w:lang w:eastAsia="zh-CN"/>
        </w:rPr>
        <w:t>4 人才队伍培养</w:t>
      </w:r>
      <w:bookmarkEnd w:id="34"/>
    </w:p>
    <w:p>
      <w:pPr>
        <w:pStyle w:val="3"/>
        <w:adjustRightInd w:val="0"/>
        <w:snapToGrid w:val="0"/>
        <w:spacing w:line="240" w:lineRule="auto"/>
        <w:textAlignment w:val="auto"/>
        <w:rPr>
          <w:rFonts w:hint="default" w:ascii="黑体" w:hAnsi="黑体" w:eastAsia="黑体" w:cs="黑体"/>
          <w:b w:val="0"/>
          <w:bCs/>
          <w:color w:val="000000"/>
          <w:sz w:val="21"/>
          <w:szCs w:val="21"/>
          <w:lang w:val="en-US" w:eastAsia="zh-CN"/>
        </w:rPr>
      </w:pPr>
      <w:bookmarkStart w:id="36" w:name="_Toc410644284"/>
      <w:r>
        <w:rPr>
          <w:rFonts w:hint="default" w:ascii="黑体" w:hAnsi="黑体" w:eastAsia="黑体" w:cs="黑体"/>
          <w:b w:val="0"/>
          <w:bCs/>
          <w:color w:val="000000"/>
          <w:sz w:val="21"/>
          <w:szCs w:val="21"/>
          <w:lang w:eastAsia="zh-CN"/>
        </w:rPr>
        <w:t>4</w:t>
      </w:r>
      <w:r>
        <w:rPr>
          <w:rFonts w:hint="eastAsia" w:ascii="黑体" w:hAnsi="黑体" w:eastAsia="黑体" w:cs="黑体"/>
          <w:b w:val="0"/>
          <w:bCs/>
          <w:color w:val="000000"/>
          <w:sz w:val="21"/>
          <w:szCs w:val="21"/>
          <w:lang w:eastAsia="zh-CN"/>
        </w:rPr>
        <w:t>.1</w:t>
      </w:r>
      <w:r>
        <w:rPr>
          <w:rFonts w:hint="eastAsia" w:ascii="黑体" w:hAnsi="黑体" w:eastAsia="黑体" w:cs="黑体"/>
          <w:b w:val="0"/>
          <w:bCs/>
          <w:color w:val="000000"/>
          <w:sz w:val="21"/>
          <w:szCs w:val="21"/>
          <w:lang w:val="en-US" w:eastAsia="zh-CN"/>
        </w:rPr>
        <w:t xml:space="preserve"> </w:t>
      </w:r>
      <w:r>
        <w:rPr>
          <w:rFonts w:hint="default" w:ascii="黑体" w:hAnsi="黑体" w:eastAsia="黑体" w:cs="黑体"/>
          <w:b w:val="0"/>
          <w:bCs/>
          <w:color w:val="000000"/>
          <w:sz w:val="21"/>
          <w:szCs w:val="21"/>
          <w:lang w:eastAsia="zh-CN"/>
        </w:rPr>
        <w:t>职业道德</w:t>
      </w:r>
      <w:bookmarkEnd w:id="35"/>
      <w:r>
        <w:rPr>
          <w:rFonts w:hint="default" w:ascii="黑体" w:hAnsi="黑体" w:eastAsia="黑体" w:cs="黑体"/>
          <w:b w:val="0"/>
          <w:bCs/>
          <w:color w:val="000000"/>
          <w:sz w:val="21"/>
          <w:szCs w:val="21"/>
          <w:lang w:eastAsia="zh-CN"/>
        </w:rPr>
        <w:t>要求</w:t>
      </w:r>
      <w:bookmarkEnd w:id="36"/>
    </w:p>
    <w:p>
      <w:pPr>
        <w:adjustRightInd w:val="0"/>
        <w:snapToGrid w:val="0"/>
        <w:spacing w:line="240" w:lineRule="auto"/>
        <w:ind w:left="0" w:leftChars="0" w:firstLine="0" w:firstLineChars="0"/>
        <w:textAlignment w:val="auto"/>
        <w:rPr>
          <w:rFonts w:hint="eastAsia" w:ascii="宋体" w:hAnsi="宋体" w:eastAsia="宋体" w:cs="宋体"/>
          <w:color w:val="000000"/>
          <w:sz w:val="21"/>
          <w:szCs w:val="21"/>
          <w:lang w:val="en-US" w:eastAsia="zh-CN"/>
        </w:rPr>
      </w:pPr>
      <w:r>
        <w:rPr>
          <w:rFonts w:hint="eastAsia" w:ascii="黑体" w:hAnsi="黑体" w:eastAsia="黑体" w:cs="黑体"/>
          <w:b w:val="0"/>
          <w:bCs/>
          <w:color w:val="000000"/>
          <w:kern w:val="0"/>
          <w:sz w:val="21"/>
          <w:szCs w:val="21"/>
          <w:lang w:val="en-US" w:eastAsia="zh-CN"/>
        </w:rPr>
        <w:t>4.1.1</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遵守社会公德。</w:t>
      </w:r>
    </w:p>
    <w:p>
      <w:pPr>
        <w:adjustRightInd w:val="0"/>
        <w:snapToGrid w:val="0"/>
        <w:spacing w:line="240" w:lineRule="auto"/>
        <w:ind w:left="0" w:leftChars="0" w:firstLine="0" w:firstLineChars="0"/>
        <w:textAlignment w:val="auto"/>
        <w:rPr>
          <w:rFonts w:hint="eastAsia" w:ascii="宋体" w:hAnsi="宋体" w:eastAsia="宋体" w:cs="宋体"/>
          <w:color w:val="000000"/>
          <w:sz w:val="21"/>
          <w:szCs w:val="21"/>
          <w:lang w:val="en-US" w:eastAsia="zh-CN"/>
        </w:rPr>
      </w:pPr>
      <w:r>
        <w:rPr>
          <w:rFonts w:hint="eastAsia" w:ascii="黑体" w:hAnsi="黑体" w:eastAsia="黑体" w:cs="黑体"/>
          <w:b w:val="0"/>
          <w:bCs/>
          <w:color w:val="000000"/>
          <w:kern w:val="0"/>
          <w:sz w:val="21"/>
          <w:szCs w:val="21"/>
          <w:lang w:val="en-US" w:eastAsia="zh-CN"/>
        </w:rPr>
        <w:t>4.1.2</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具有爱心且责任心强。</w:t>
      </w:r>
    </w:p>
    <w:p>
      <w:pPr>
        <w:adjustRightInd w:val="0"/>
        <w:snapToGrid w:val="0"/>
        <w:spacing w:line="240" w:lineRule="auto"/>
        <w:ind w:left="0" w:leftChars="0" w:firstLine="0" w:firstLineChars="0"/>
        <w:textAlignment w:val="auto"/>
        <w:rPr>
          <w:rFonts w:hint="eastAsia" w:ascii="宋体" w:hAnsi="宋体" w:eastAsia="宋体" w:cs="宋体"/>
          <w:color w:val="000000"/>
          <w:sz w:val="21"/>
          <w:szCs w:val="21"/>
          <w:lang w:val="en-US" w:eastAsia="zh-CN"/>
        </w:rPr>
      </w:pPr>
      <w:r>
        <w:rPr>
          <w:rFonts w:hint="eastAsia" w:ascii="黑体" w:hAnsi="黑体" w:eastAsia="黑体" w:cs="黑体"/>
          <w:b w:val="0"/>
          <w:bCs/>
          <w:color w:val="000000"/>
          <w:kern w:val="0"/>
          <w:sz w:val="21"/>
          <w:szCs w:val="21"/>
          <w:lang w:val="en-US" w:eastAsia="zh-CN"/>
        </w:rPr>
        <w:t>4.1.3</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尊重老年人的生活习惯、宗教信仰。</w:t>
      </w:r>
    </w:p>
    <w:p>
      <w:pPr>
        <w:adjustRightInd w:val="0"/>
        <w:snapToGrid w:val="0"/>
        <w:spacing w:line="240" w:lineRule="auto"/>
        <w:ind w:left="0" w:leftChars="0" w:firstLine="0" w:firstLineChars="0"/>
        <w:textAlignment w:val="auto"/>
        <w:rPr>
          <w:rFonts w:hint="eastAsia" w:ascii="黑体" w:hAnsi="黑体" w:eastAsia="黑体" w:cs="黑体"/>
          <w:b w:val="0"/>
          <w:bCs/>
          <w:color w:val="000000"/>
          <w:kern w:val="0"/>
          <w:sz w:val="21"/>
          <w:szCs w:val="21"/>
          <w:lang w:val="en-US" w:eastAsia="zh-CN"/>
        </w:rPr>
        <w:sectPr>
          <w:headerReference r:id="rId11" w:type="default"/>
          <w:footerReference r:id="rId13" w:type="default"/>
          <w:headerReference r:id="rId12" w:type="even"/>
          <w:footerReference r:id="rId14" w:type="even"/>
          <w:pgSz w:w="11906" w:h="16838"/>
          <w:pgMar w:top="1440" w:right="1800" w:bottom="1440" w:left="1800" w:header="851" w:footer="992" w:gutter="0"/>
          <w:pgNumType w:fmt="decimal" w:start="1"/>
          <w:cols w:space="720" w:num="1"/>
          <w:docGrid w:type="lines" w:linePitch="312" w:charSpace="0"/>
        </w:sectPr>
      </w:pPr>
    </w:p>
    <w:p>
      <w:pPr>
        <w:adjustRightInd w:val="0"/>
        <w:snapToGrid w:val="0"/>
        <w:spacing w:line="240" w:lineRule="auto"/>
        <w:ind w:left="0" w:leftChars="0" w:firstLine="0" w:firstLineChars="0"/>
        <w:textAlignment w:val="auto"/>
        <w:rPr>
          <w:rFonts w:hint="eastAsia" w:ascii="宋体" w:hAnsi="宋体" w:eastAsia="宋体" w:cs="宋体"/>
          <w:color w:val="000000"/>
          <w:sz w:val="21"/>
          <w:szCs w:val="21"/>
          <w:lang w:val="en-US" w:eastAsia="zh-CN"/>
        </w:rPr>
      </w:pPr>
      <w:r>
        <w:rPr>
          <w:rFonts w:hint="eastAsia" w:ascii="黑体" w:hAnsi="黑体" w:eastAsia="黑体" w:cs="黑体"/>
          <w:b w:val="0"/>
          <w:bCs/>
          <w:color w:val="000000"/>
          <w:kern w:val="0"/>
          <w:sz w:val="21"/>
          <w:szCs w:val="21"/>
          <w:lang w:val="en-US" w:eastAsia="zh-CN"/>
        </w:rPr>
        <w:t>4.1.4</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保护老年人的个人隐私。</w:t>
      </w:r>
    </w:p>
    <w:p>
      <w:pPr>
        <w:adjustRightInd w:val="0"/>
        <w:snapToGrid w:val="0"/>
        <w:spacing w:line="240" w:lineRule="auto"/>
        <w:ind w:left="0" w:leftChars="0" w:firstLine="0" w:firstLineChars="0"/>
        <w:textAlignment w:val="auto"/>
        <w:rPr>
          <w:rFonts w:hint="eastAsia" w:ascii="黑体" w:hAnsi="黑体" w:eastAsia="黑体" w:cs="黑体"/>
          <w:color w:val="000000"/>
          <w:sz w:val="21"/>
          <w:szCs w:val="21"/>
          <w:lang w:val="en-US" w:eastAsia="zh-CN"/>
        </w:rPr>
      </w:pPr>
      <w:r>
        <w:rPr>
          <w:rFonts w:hint="eastAsia" w:ascii="黑体" w:hAnsi="黑体" w:eastAsia="黑体" w:cs="黑体"/>
          <w:b w:val="0"/>
          <w:bCs/>
          <w:color w:val="000000"/>
          <w:kern w:val="0"/>
          <w:sz w:val="21"/>
          <w:szCs w:val="21"/>
          <w:lang w:val="en-US" w:eastAsia="zh-CN"/>
        </w:rPr>
        <w:t xml:space="preserve">4.1.5 </w:t>
      </w:r>
      <w:r>
        <w:rPr>
          <w:rFonts w:hint="eastAsia" w:ascii="宋体" w:hAnsi="宋体" w:eastAsia="宋体" w:cs="宋体"/>
          <w:color w:val="000000"/>
          <w:sz w:val="21"/>
          <w:szCs w:val="21"/>
          <w:lang w:val="en-US" w:eastAsia="zh-CN"/>
        </w:rPr>
        <w:t>严格履行服务承诺。</w:t>
      </w:r>
    </w:p>
    <w:p>
      <w:pPr>
        <w:pStyle w:val="3"/>
        <w:adjustRightInd w:val="0"/>
        <w:snapToGrid w:val="0"/>
        <w:spacing w:line="240" w:lineRule="auto"/>
        <w:textAlignment w:val="auto"/>
        <w:rPr>
          <w:rFonts w:hint="eastAsia" w:ascii="黑体" w:hAnsi="黑体" w:eastAsia="黑体" w:cs="黑体"/>
          <w:b w:val="0"/>
          <w:bCs/>
          <w:color w:val="000000"/>
          <w:sz w:val="21"/>
          <w:szCs w:val="21"/>
          <w:lang w:eastAsia="zh-CN"/>
        </w:rPr>
      </w:pPr>
      <w:bookmarkStart w:id="37" w:name="_Toc1833523377"/>
      <w:bookmarkStart w:id="38" w:name="_Toc779986701"/>
      <w:r>
        <w:rPr>
          <w:rFonts w:hint="default" w:ascii="黑体" w:hAnsi="黑体" w:eastAsia="黑体" w:cs="黑体"/>
          <w:b w:val="0"/>
          <w:bCs/>
          <w:color w:val="000000"/>
          <w:sz w:val="21"/>
          <w:szCs w:val="21"/>
          <w:lang w:eastAsia="zh-CN"/>
        </w:rPr>
        <w:t>4.2</w:t>
      </w:r>
      <w:r>
        <w:rPr>
          <w:rFonts w:hint="eastAsia" w:ascii="黑体" w:hAnsi="黑体" w:eastAsia="黑体" w:cs="黑体"/>
          <w:b w:val="0"/>
          <w:bCs/>
          <w:color w:val="000000"/>
          <w:sz w:val="21"/>
          <w:szCs w:val="21"/>
          <w:lang w:val="en-US" w:eastAsia="zh-CN"/>
        </w:rPr>
        <w:t xml:space="preserve"> </w:t>
      </w:r>
      <w:r>
        <w:rPr>
          <w:rFonts w:hint="eastAsia" w:ascii="黑体" w:hAnsi="黑体" w:eastAsia="黑体" w:cs="黑体"/>
          <w:b w:val="0"/>
          <w:bCs/>
          <w:color w:val="000000"/>
          <w:sz w:val="21"/>
          <w:szCs w:val="21"/>
          <w:lang w:eastAsia="zh-CN"/>
        </w:rPr>
        <w:t>人员配备</w:t>
      </w:r>
      <w:bookmarkEnd w:id="37"/>
      <w:bookmarkEnd w:id="38"/>
    </w:p>
    <w:p>
      <w:pPr>
        <w:adjustRightInd w:val="0"/>
        <w:snapToGrid w:val="0"/>
        <w:spacing w:line="24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社区居家养老从业人员主要由</w:t>
      </w:r>
      <w:r>
        <w:rPr>
          <w:rFonts w:hint="default" w:ascii="宋体" w:hAnsi="宋体" w:eastAsia="宋体" w:cs="宋体"/>
          <w:b w:val="0"/>
          <w:color w:val="000000"/>
          <w:kern w:val="2"/>
          <w:sz w:val="21"/>
          <w:szCs w:val="21"/>
          <w:lang w:val="en-US" w:eastAsia="zh-CN" w:bidi="ar-SA"/>
        </w:rPr>
        <w:t>养老服务</w:t>
      </w:r>
      <w:r>
        <w:rPr>
          <w:rFonts w:hint="eastAsia" w:ascii="宋体" w:hAnsi="宋体" w:eastAsia="宋体" w:cs="宋体"/>
          <w:color w:val="000000"/>
          <w:sz w:val="21"/>
          <w:szCs w:val="21"/>
        </w:rPr>
        <w:t>管理人员</w:t>
      </w:r>
      <w:r>
        <w:rPr>
          <w:rFonts w:hint="default" w:ascii="宋体" w:hAnsi="宋体" w:cs="宋体"/>
          <w:color w:val="000000"/>
          <w:sz w:val="21"/>
          <w:szCs w:val="21"/>
        </w:rPr>
        <w:t>、</w:t>
      </w:r>
      <w:r>
        <w:rPr>
          <w:rFonts w:hint="default" w:ascii="宋体" w:hAnsi="宋体" w:eastAsia="宋体" w:cs="宋体"/>
          <w:b w:val="0"/>
          <w:color w:val="000000"/>
          <w:kern w:val="2"/>
          <w:sz w:val="21"/>
          <w:szCs w:val="21"/>
          <w:lang w:val="en-US" w:eastAsia="zh-CN" w:bidi="ar-SA"/>
        </w:rPr>
        <w:t>养老服务</w:t>
      </w:r>
      <w:r>
        <w:rPr>
          <w:rFonts w:hint="default" w:ascii="宋体" w:hAnsi="宋体" w:eastAsia="宋体" w:cs="宋体"/>
          <w:b w:val="0"/>
          <w:color w:val="000000"/>
          <w:kern w:val="2"/>
          <w:sz w:val="21"/>
          <w:szCs w:val="21"/>
          <w:lang w:eastAsia="zh-CN" w:bidi="ar-SA"/>
        </w:rPr>
        <w:t>专业技术</w:t>
      </w:r>
      <w:r>
        <w:rPr>
          <w:rFonts w:hint="default" w:ascii="宋体" w:hAnsi="宋体" w:eastAsia="宋体" w:cs="宋体"/>
          <w:b w:val="0"/>
          <w:color w:val="000000"/>
          <w:kern w:val="2"/>
          <w:sz w:val="21"/>
          <w:szCs w:val="21"/>
          <w:lang w:val="en-US" w:eastAsia="zh-CN" w:bidi="ar-SA"/>
        </w:rPr>
        <w:t>人员以及</w:t>
      </w:r>
      <w:r>
        <w:rPr>
          <w:rFonts w:hint="default" w:ascii="宋体" w:hAnsi="宋体" w:cs="宋体"/>
          <w:b w:val="0"/>
          <w:color w:val="000000"/>
          <w:kern w:val="2"/>
          <w:sz w:val="21"/>
          <w:szCs w:val="21"/>
          <w:highlight w:val="none"/>
          <w:lang w:eastAsia="zh-CN" w:bidi="ar-SA"/>
        </w:rPr>
        <w:t>护理</w:t>
      </w:r>
      <w:r>
        <w:rPr>
          <w:rFonts w:hint="default" w:ascii="宋体" w:hAnsi="宋体" w:eastAsia="宋体" w:cs="宋体"/>
          <w:b w:val="0"/>
          <w:color w:val="000000"/>
          <w:kern w:val="2"/>
          <w:sz w:val="21"/>
          <w:szCs w:val="21"/>
          <w:highlight w:val="none"/>
          <w:lang w:eastAsia="zh-CN" w:bidi="ar-SA"/>
        </w:rPr>
        <w:t>员</w:t>
      </w:r>
      <w:r>
        <w:rPr>
          <w:rFonts w:hint="eastAsia" w:ascii="宋体" w:hAnsi="宋体" w:eastAsia="宋体" w:cs="宋体"/>
          <w:color w:val="000000"/>
          <w:sz w:val="21"/>
          <w:szCs w:val="21"/>
        </w:rPr>
        <w:t>组成。</w:t>
      </w:r>
    </w:p>
    <w:p>
      <w:pPr>
        <w:pStyle w:val="3"/>
        <w:adjustRightInd w:val="0"/>
        <w:snapToGrid w:val="0"/>
        <w:spacing w:line="240" w:lineRule="auto"/>
        <w:textAlignment w:val="auto"/>
        <w:rPr>
          <w:rFonts w:hint="eastAsia" w:ascii="黑体" w:hAnsi="黑体" w:eastAsia="黑体" w:cs="黑体"/>
          <w:b w:val="0"/>
          <w:bCs/>
          <w:color w:val="000000"/>
          <w:sz w:val="21"/>
          <w:szCs w:val="21"/>
          <w:lang w:eastAsia="zh-CN"/>
        </w:rPr>
      </w:pPr>
      <w:bookmarkStart w:id="39" w:name="_Toc996302419"/>
      <w:bookmarkStart w:id="40" w:name="_Toc1784546436"/>
      <w:r>
        <w:rPr>
          <w:rFonts w:hint="default" w:ascii="黑体" w:hAnsi="黑体" w:eastAsia="黑体" w:cs="黑体"/>
          <w:b w:val="0"/>
          <w:bCs/>
          <w:color w:val="000000"/>
          <w:sz w:val="21"/>
          <w:szCs w:val="21"/>
          <w:lang w:eastAsia="zh-CN"/>
        </w:rPr>
        <w:t>4</w:t>
      </w:r>
      <w:r>
        <w:rPr>
          <w:rFonts w:hint="eastAsia" w:ascii="黑体" w:hAnsi="黑体" w:eastAsia="黑体" w:cs="黑体"/>
          <w:b w:val="0"/>
          <w:bCs/>
          <w:color w:val="000000"/>
          <w:sz w:val="21"/>
          <w:szCs w:val="21"/>
          <w:lang w:val="en-US" w:eastAsia="zh-CN"/>
        </w:rPr>
        <w:t>.</w:t>
      </w:r>
      <w:r>
        <w:rPr>
          <w:rFonts w:hint="default" w:ascii="黑体" w:hAnsi="黑体" w:eastAsia="黑体" w:cs="黑体"/>
          <w:b w:val="0"/>
          <w:bCs/>
          <w:color w:val="000000"/>
          <w:sz w:val="21"/>
          <w:szCs w:val="21"/>
          <w:lang w:eastAsia="zh-CN"/>
        </w:rPr>
        <w:t>3</w:t>
      </w:r>
      <w:r>
        <w:rPr>
          <w:rFonts w:hint="eastAsia" w:ascii="黑体" w:hAnsi="黑体" w:eastAsia="黑体" w:cs="黑体"/>
          <w:b w:val="0"/>
          <w:bCs/>
          <w:color w:val="000000"/>
          <w:sz w:val="21"/>
          <w:szCs w:val="21"/>
          <w:lang w:val="en-US" w:eastAsia="zh-CN"/>
        </w:rPr>
        <w:t xml:space="preserve"> </w:t>
      </w:r>
      <w:r>
        <w:rPr>
          <w:rFonts w:hint="eastAsia" w:ascii="黑体" w:hAnsi="黑体" w:eastAsia="黑体" w:cs="黑体"/>
          <w:b w:val="0"/>
          <w:bCs/>
          <w:color w:val="000000"/>
          <w:sz w:val="21"/>
          <w:szCs w:val="21"/>
          <w:lang w:eastAsia="zh-CN"/>
        </w:rPr>
        <w:t>人员要求</w:t>
      </w:r>
      <w:bookmarkEnd w:id="39"/>
      <w:bookmarkEnd w:id="40"/>
    </w:p>
    <w:p>
      <w:pPr>
        <w:pStyle w:val="3"/>
        <w:adjustRightInd w:val="0"/>
        <w:snapToGrid w:val="0"/>
        <w:spacing w:line="240" w:lineRule="auto"/>
        <w:textAlignment w:val="auto"/>
        <w:rPr>
          <w:rFonts w:hint="eastAsia" w:ascii="黑体" w:hAnsi="黑体" w:eastAsia="黑体" w:cs="黑体"/>
          <w:b w:val="0"/>
          <w:bCs/>
          <w:color w:val="000000"/>
          <w:sz w:val="21"/>
          <w:szCs w:val="21"/>
          <w:lang w:val="en-US" w:eastAsia="zh-CN"/>
        </w:rPr>
      </w:pPr>
      <w:bookmarkStart w:id="41" w:name="_Toc1115335850"/>
      <w:r>
        <w:rPr>
          <w:rFonts w:hint="default" w:ascii="黑体" w:hAnsi="黑体" w:eastAsia="黑体" w:cs="黑体"/>
          <w:b w:val="0"/>
          <w:bCs/>
          <w:color w:val="000000"/>
          <w:sz w:val="21"/>
          <w:szCs w:val="21"/>
          <w:lang w:val="en-US" w:eastAsia="zh-CN"/>
        </w:rPr>
        <w:t>4</w:t>
      </w:r>
      <w:r>
        <w:rPr>
          <w:rFonts w:hint="eastAsia" w:ascii="黑体" w:hAnsi="黑体" w:eastAsia="黑体" w:cs="黑体"/>
          <w:b w:val="0"/>
          <w:bCs/>
          <w:color w:val="000000"/>
          <w:sz w:val="21"/>
          <w:szCs w:val="21"/>
          <w:lang w:val="en-US" w:eastAsia="zh-CN"/>
        </w:rPr>
        <w:t>.</w:t>
      </w:r>
      <w:r>
        <w:rPr>
          <w:rFonts w:hint="default" w:ascii="黑体" w:hAnsi="黑体" w:eastAsia="黑体" w:cs="黑体"/>
          <w:b w:val="0"/>
          <w:bCs/>
          <w:color w:val="000000"/>
          <w:sz w:val="21"/>
          <w:szCs w:val="21"/>
          <w:lang w:val="en-US" w:eastAsia="zh-CN"/>
        </w:rPr>
        <w:t>3</w:t>
      </w:r>
      <w:r>
        <w:rPr>
          <w:rFonts w:hint="eastAsia" w:ascii="黑体" w:hAnsi="黑体" w:eastAsia="黑体" w:cs="黑体"/>
          <w:b w:val="0"/>
          <w:bCs/>
          <w:color w:val="000000"/>
          <w:sz w:val="21"/>
          <w:szCs w:val="21"/>
          <w:lang w:val="en-US" w:eastAsia="zh-CN"/>
        </w:rPr>
        <w:t xml:space="preserve">.1 </w:t>
      </w:r>
      <w:r>
        <w:rPr>
          <w:rFonts w:hint="eastAsia" w:ascii="黑体" w:hAnsi="黑体" w:eastAsia="黑体" w:cs="黑体"/>
          <w:b w:val="0"/>
          <w:bCs/>
          <w:color w:val="000000"/>
          <w:sz w:val="21"/>
          <w:szCs w:val="21"/>
          <w:lang w:eastAsia="zh-CN"/>
        </w:rPr>
        <w:t>管理人员</w:t>
      </w:r>
      <w:bookmarkEnd w:id="41"/>
      <w:r>
        <w:rPr>
          <w:rFonts w:hint="eastAsia" w:ascii="黑体" w:hAnsi="黑体" w:eastAsia="黑体" w:cs="黑体"/>
          <w:b w:val="0"/>
          <w:bCs/>
          <w:color w:val="000000"/>
          <w:sz w:val="21"/>
          <w:szCs w:val="21"/>
          <w:lang w:val="en-US" w:eastAsia="zh-CN"/>
        </w:rPr>
        <w:t xml:space="preserve">  </w:t>
      </w:r>
    </w:p>
    <w:p>
      <w:pPr>
        <w:pStyle w:val="10"/>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b w:val="0"/>
          <w:i w:val="0"/>
          <w:caps w:val="0"/>
          <w:color w:val="000000"/>
          <w:spacing w:val="0"/>
          <w:sz w:val="21"/>
          <w:szCs w:val="21"/>
          <w:u w:val="none"/>
          <w:lang w:eastAsia="zh-CN"/>
        </w:rPr>
      </w:pPr>
      <w:r>
        <w:rPr>
          <w:rFonts w:hint="eastAsia" w:ascii="宋体" w:hAnsi="宋体" w:eastAsia="宋体" w:cs="宋体"/>
          <w:b w:val="0"/>
          <w:i w:val="0"/>
          <w:caps w:val="0"/>
          <w:color w:val="000000"/>
          <w:spacing w:val="0"/>
          <w:sz w:val="21"/>
          <w:szCs w:val="21"/>
          <w:u w:val="none"/>
        </w:rPr>
        <w:t>——具备宣传相关法律、法规及组织内部规章制度的能力</w:t>
      </w:r>
      <w:r>
        <w:rPr>
          <w:rFonts w:hint="eastAsia" w:ascii="宋体" w:hAnsi="宋体" w:cs="宋体"/>
          <w:b w:val="0"/>
          <w:i w:val="0"/>
          <w:caps w:val="0"/>
          <w:color w:val="000000"/>
          <w:spacing w:val="0"/>
          <w:sz w:val="21"/>
          <w:szCs w:val="21"/>
          <w:u w:val="none"/>
          <w:lang w:eastAsia="zh-CN"/>
        </w:rPr>
        <w:t>；</w:t>
      </w:r>
    </w:p>
    <w:p>
      <w:pPr>
        <w:pStyle w:val="10"/>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b w:val="0"/>
          <w:i w:val="0"/>
          <w:caps w:val="0"/>
          <w:color w:val="000000"/>
          <w:spacing w:val="0"/>
          <w:sz w:val="21"/>
          <w:szCs w:val="21"/>
          <w:u w:val="none"/>
          <w:lang w:eastAsia="zh-CN"/>
        </w:rPr>
      </w:pPr>
      <w:r>
        <w:rPr>
          <w:rFonts w:hint="eastAsia" w:ascii="宋体" w:hAnsi="宋体" w:eastAsia="宋体" w:cs="宋体"/>
          <w:b w:val="0"/>
          <w:i w:val="0"/>
          <w:caps w:val="0"/>
          <w:color w:val="000000"/>
          <w:spacing w:val="0"/>
          <w:sz w:val="21"/>
          <w:szCs w:val="21"/>
          <w:u w:val="none"/>
        </w:rPr>
        <w:t>——有一定的社会学、心理学、法学、管理学、老年人护理等基础知识</w:t>
      </w:r>
      <w:r>
        <w:rPr>
          <w:rFonts w:hint="eastAsia" w:ascii="宋体" w:hAnsi="宋体" w:cs="宋体"/>
          <w:b w:val="0"/>
          <w:i w:val="0"/>
          <w:caps w:val="0"/>
          <w:color w:val="000000"/>
          <w:spacing w:val="0"/>
          <w:sz w:val="21"/>
          <w:szCs w:val="21"/>
          <w:u w:val="none"/>
          <w:lang w:eastAsia="zh-CN"/>
        </w:rPr>
        <w:t>；</w:t>
      </w:r>
    </w:p>
    <w:p>
      <w:pPr>
        <w:pStyle w:val="10"/>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b w:val="0"/>
          <w:i w:val="0"/>
          <w:caps w:val="0"/>
          <w:color w:val="000000"/>
          <w:spacing w:val="0"/>
          <w:sz w:val="21"/>
          <w:szCs w:val="21"/>
          <w:u w:val="none"/>
          <w:lang w:eastAsia="zh-CN"/>
        </w:rPr>
      </w:pPr>
      <w:r>
        <w:rPr>
          <w:rFonts w:hint="eastAsia" w:ascii="宋体" w:hAnsi="宋体" w:eastAsia="宋体" w:cs="宋体"/>
          <w:b w:val="0"/>
          <w:i w:val="0"/>
          <w:caps w:val="0"/>
          <w:color w:val="000000"/>
          <w:spacing w:val="0"/>
          <w:sz w:val="21"/>
          <w:szCs w:val="21"/>
          <w:u w:val="none"/>
        </w:rPr>
        <w:t>——</w:t>
      </w:r>
      <w:r>
        <w:rPr>
          <w:rFonts w:hint="eastAsia" w:ascii="宋体" w:hAnsi="宋体" w:eastAsia="宋体" w:cs="宋体"/>
          <w:b w:val="0"/>
          <w:i w:val="0"/>
          <w:caps w:val="0"/>
          <w:color w:val="000000"/>
          <w:spacing w:val="0"/>
          <w:sz w:val="21"/>
          <w:szCs w:val="21"/>
          <w:u w:val="none"/>
          <w:lang w:val="en-US" w:eastAsia="zh-CN"/>
        </w:rPr>
        <w:t>有较强的与</w:t>
      </w:r>
      <w:r>
        <w:rPr>
          <w:rFonts w:hint="eastAsia" w:ascii="宋体" w:hAnsi="宋体" w:eastAsia="宋体" w:cs="宋体"/>
          <w:b w:val="0"/>
          <w:i w:val="0"/>
          <w:caps w:val="0"/>
          <w:color w:val="000000"/>
          <w:spacing w:val="0"/>
          <w:sz w:val="21"/>
          <w:szCs w:val="21"/>
          <w:u w:val="none"/>
        </w:rPr>
        <w:t>老年人、护理员、志愿者以及第三方服务机构</w:t>
      </w:r>
      <w:r>
        <w:rPr>
          <w:rFonts w:hint="default" w:ascii="宋体" w:hAnsi="宋体" w:eastAsia="宋体" w:cs="宋体"/>
          <w:b w:val="0"/>
          <w:i w:val="0"/>
          <w:caps w:val="0"/>
          <w:color w:val="000000"/>
          <w:spacing w:val="0"/>
          <w:sz w:val="21"/>
          <w:szCs w:val="21"/>
          <w:u w:val="none"/>
        </w:rPr>
        <w:t>等</w:t>
      </w:r>
      <w:r>
        <w:rPr>
          <w:rFonts w:hint="eastAsia" w:ascii="宋体" w:hAnsi="宋体" w:eastAsia="宋体" w:cs="宋体"/>
          <w:b w:val="0"/>
          <w:i w:val="0"/>
          <w:caps w:val="0"/>
          <w:color w:val="000000"/>
          <w:spacing w:val="0"/>
          <w:sz w:val="21"/>
          <w:szCs w:val="21"/>
          <w:u w:val="none"/>
        </w:rPr>
        <w:t>沟通</w:t>
      </w:r>
      <w:r>
        <w:rPr>
          <w:rFonts w:hint="eastAsia" w:ascii="宋体" w:hAnsi="宋体" w:eastAsia="宋体" w:cs="宋体"/>
          <w:b w:val="0"/>
          <w:i w:val="0"/>
          <w:caps w:val="0"/>
          <w:color w:val="000000"/>
          <w:spacing w:val="0"/>
          <w:sz w:val="21"/>
          <w:szCs w:val="21"/>
          <w:u w:val="none"/>
          <w:lang w:val="en-US" w:eastAsia="zh-CN"/>
        </w:rPr>
        <w:t>的能力</w:t>
      </w:r>
      <w:r>
        <w:rPr>
          <w:rFonts w:hint="eastAsia" w:ascii="宋体" w:hAnsi="宋体" w:eastAsia="宋体" w:cs="宋体"/>
          <w:b w:val="0"/>
          <w:i w:val="0"/>
          <w:caps w:val="0"/>
          <w:color w:val="000000"/>
          <w:spacing w:val="0"/>
          <w:sz w:val="21"/>
          <w:szCs w:val="21"/>
          <w:u w:val="none"/>
          <w:lang w:eastAsia="zh-CN"/>
        </w:rPr>
        <w:t>；</w:t>
      </w:r>
    </w:p>
    <w:p>
      <w:pPr>
        <w:pStyle w:val="10"/>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b w:val="0"/>
          <w:i w:val="0"/>
          <w:caps w:val="0"/>
          <w:color w:val="000000"/>
          <w:spacing w:val="0"/>
          <w:sz w:val="21"/>
          <w:szCs w:val="21"/>
          <w:u w:val="none"/>
          <w:lang w:eastAsia="zh-CN"/>
        </w:rPr>
      </w:pPr>
      <w:r>
        <w:rPr>
          <w:rFonts w:hint="eastAsia" w:ascii="宋体" w:hAnsi="宋体" w:eastAsia="宋体" w:cs="宋体"/>
          <w:b w:val="0"/>
          <w:i w:val="0"/>
          <w:caps w:val="0"/>
          <w:color w:val="000000"/>
          <w:spacing w:val="0"/>
          <w:sz w:val="21"/>
          <w:szCs w:val="21"/>
          <w:u w:val="none"/>
        </w:rPr>
        <w:t>——能</w:t>
      </w:r>
      <w:r>
        <w:rPr>
          <w:rFonts w:hint="eastAsia" w:ascii="宋体" w:hAnsi="宋体" w:eastAsia="宋体" w:cs="宋体"/>
          <w:b w:val="0"/>
          <w:i w:val="0"/>
          <w:caps w:val="0"/>
          <w:color w:val="000000"/>
          <w:spacing w:val="0"/>
          <w:sz w:val="21"/>
          <w:szCs w:val="21"/>
          <w:u w:val="none"/>
          <w:lang w:val="en-US" w:eastAsia="zh-CN"/>
        </w:rPr>
        <w:t>熟练</w:t>
      </w:r>
      <w:r>
        <w:rPr>
          <w:rFonts w:hint="eastAsia" w:ascii="宋体" w:hAnsi="宋体" w:eastAsia="宋体" w:cs="宋体"/>
          <w:b w:val="0"/>
          <w:i w:val="0"/>
          <w:caps w:val="0"/>
          <w:color w:val="000000"/>
          <w:spacing w:val="0"/>
          <w:sz w:val="21"/>
          <w:szCs w:val="21"/>
          <w:u w:val="none"/>
        </w:rPr>
        <w:t>操作计算机，满足工作需求</w:t>
      </w:r>
      <w:r>
        <w:rPr>
          <w:rFonts w:hint="eastAsia" w:ascii="宋体" w:hAnsi="宋体" w:eastAsia="宋体" w:cs="宋体"/>
          <w:b w:val="0"/>
          <w:i w:val="0"/>
          <w:caps w:val="0"/>
          <w:color w:val="000000"/>
          <w:spacing w:val="0"/>
          <w:sz w:val="21"/>
          <w:szCs w:val="21"/>
          <w:u w:val="none"/>
          <w:lang w:eastAsia="zh-CN"/>
        </w:rPr>
        <w:t>；</w:t>
      </w:r>
    </w:p>
    <w:p>
      <w:pPr>
        <w:pStyle w:val="10"/>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240" w:lineRule="auto"/>
        <w:ind w:left="0" w:leftChars="0" w:right="0" w:firstLine="420"/>
        <w:jc w:val="both"/>
        <w:textAlignment w:val="auto"/>
        <w:rPr>
          <w:rFonts w:hint="default" w:ascii="宋体" w:hAnsi="宋体" w:eastAsia="宋体" w:cs="宋体"/>
          <w:b w:val="0"/>
          <w:i w:val="0"/>
          <w:caps w:val="0"/>
          <w:color w:val="000000"/>
          <w:spacing w:val="0"/>
          <w:sz w:val="21"/>
          <w:szCs w:val="21"/>
          <w:highlight w:val="none"/>
          <w:u w:val="none"/>
          <w:lang w:val="en-US" w:eastAsia="zh-CN"/>
        </w:rPr>
      </w:pPr>
      <w:r>
        <w:rPr>
          <w:rFonts w:hint="eastAsia" w:ascii="宋体" w:hAnsi="宋体" w:eastAsia="宋体" w:cs="宋体"/>
          <w:b w:val="0"/>
          <w:i w:val="0"/>
          <w:caps w:val="0"/>
          <w:color w:val="000000"/>
          <w:spacing w:val="0"/>
          <w:sz w:val="21"/>
          <w:szCs w:val="21"/>
          <w:highlight w:val="none"/>
          <w:u w:val="none"/>
        </w:rPr>
        <w:t>——</w:t>
      </w:r>
      <w:r>
        <w:rPr>
          <w:rFonts w:hint="eastAsia" w:ascii="宋体" w:hAnsi="宋体" w:eastAsia="宋体" w:cs="宋体"/>
          <w:b w:val="0"/>
          <w:i w:val="0"/>
          <w:caps w:val="0"/>
          <w:color w:val="000000"/>
          <w:spacing w:val="0"/>
          <w:sz w:val="21"/>
          <w:szCs w:val="21"/>
          <w:highlight w:val="none"/>
          <w:u w:val="none"/>
          <w:lang w:val="en-US" w:eastAsia="zh-CN"/>
        </w:rPr>
        <w:t>能对服务人员进行专业培训。</w:t>
      </w:r>
    </w:p>
    <w:p>
      <w:pPr>
        <w:pStyle w:val="3"/>
        <w:adjustRightInd w:val="0"/>
        <w:snapToGrid w:val="0"/>
        <w:spacing w:line="240" w:lineRule="auto"/>
        <w:textAlignment w:val="auto"/>
        <w:rPr>
          <w:rFonts w:hint="eastAsia" w:ascii="黑体" w:hAnsi="黑体" w:eastAsia="黑体" w:cs="黑体"/>
          <w:b w:val="0"/>
          <w:bCs/>
          <w:color w:val="000000"/>
          <w:sz w:val="21"/>
          <w:szCs w:val="21"/>
          <w:lang w:val="en-US" w:eastAsia="zh-CN"/>
        </w:rPr>
      </w:pPr>
      <w:bookmarkStart w:id="42" w:name="_Toc64876287"/>
      <w:r>
        <w:rPr>
          <w:rFonts w:hint="default" w:ascii="黑体" w:hAnsi="黑体" w:eastAsia="黑体" w:cs="黑体"/>
          <w:b w:val="0"/>
          <w:bCs/>
          <w:color w:val="000000"/>
          <w:sz w:val="21"/>
          <w:szCs w:val="21"/>
          <w:lang w:val="en-US" w:eastAsia="zh-CN"/>
        </w:rPr>
        <w:t>4</w:t>
      </w:r>
      <w:r>
        <w:rPr>
          <w:rFonts w:hint="eastAsia" w:ascii="黑体" w:hAnsi="黑体" w:eastAsia="黑体" w:cs="黑体"/>
          <w:b w:val="0"/>
          <w:bCs/>
          <w:color w:val="000000"/>
          <w:sz w:val="21"/>
          <w:szCs w:val="21"/>
          <w:lang w:val="en-US" w:eastAsia="zh-CN"/>
        </w:rPr>
        <w:t>.</w:t>
      </w:r>
      <w:r>
        <w:rPr>
          <w:rFonts w:hint="default" w:ascii="黑体" w:hAnsi="黑体" w:eastAsia="黑体" w:cs="黑体"/>
          <w:b w:val="0"/>
          <w:bCs/>
          <w:color w:val="000000"/>
          <w:sz w:val="21"/>
          <w:szCs w:val="21"/>
          <w:lang w:val="en-US" w:eastAsia="zh-CN"/>
        </w:rPr>
        <w:t>3</w:t>
      </w:r>
      <w:r>
        <w:rPr>
          <w:rFonts w:hint="eastAsia" w:ascii="黑体" w:hAnsi="黑体" w:eastAsia="黑体" w:cs="黑体"/>
          <w:b w:val="0"/>
          <w:bCs/>
          <w:color w:val="000000"/>
          <w:sz w:val="21"/>
          <w:szCs w:val="21"/>
          <w:lang w:val="en-US" w:eastAsia="zh-CN"/>
        </w:rPr>
        <w:t xml:space="preserve">.2 </w:t>
      </w:r>
      <w:r>
        <w:rPr>
          <w:rFonts w:hint="default" w:ascii="黑体" w:hAnsi="黑体" w:eastAsia="黑体" w:cs="黑体"/>
          <w:b w:val="0"/>
          <w:bCs/>
          <w:color w:val="000000"/>
          <w:sz w:val="21"/>
          <w:szCs w:val="21"/>
          <w:lang w:eastAsia="zh-CN"/>
        </w:rPr>
        <w:t>专业技术</w:t>
      </w:r>
      <w:r>
        <w:rPr>
          <w:rFonts w:hint="eastAsia" w:ascii="黑体" w:hAnsi="黑体" w:eastAsia="黑体" w:cs="黑体"/>
          <w:b w:val="0"/>
          <w:bCs/>
          <w:color w:val="000000"/>
          <w:sz w:val="21"/>
          <w:szCs w:val="21"/>
          <w:lang w:val="en-US" w:eastAsia="zh-CN"/>
        </w:rPr>
        <w:t>人员</w:t>
      </w:r>
      <w:bookmarkEnd w:id="42"/>
      <w:r>
        <w:rPr>
          <w:rFonts w:hint="eastAsia" w:ascii="黑体" w:hAnsi="黑体" w:eastAsia="黑体" w:cs="黑体"/>
          <w:b w:val="0"/>
          <w:bCs/>
          <w:color w:val="000000"/>
          <w:sz w:val="21"/>
          <w:szCs w:val="21"/>
          <w:lang w:val="en-US" w:eastAsia="zh-CN"/>
        </w:rPr>
        <w:t xml:space="preserve">  </w:t>
      </w:r>
    </w:p>
    <w:p>
      <w:pPr>
        <w:pStyle w:val="10"/>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b w:val="0"/>
          <w:i w:val="0"/>
          <w:caps w:val="0"/>
          <w:color w:val="000000"/>
          <w:spacing w:val="0"/>
          <w:sz w:val="21"/>
          <w:szCs w:val="21"/>
          <w:u w:val="none"/>
          <w:lang w:val="en-US" w:eastAsia="zh-CN"/>
        </w:rPr>
      </w:pPr>
      <w:r>
        <w:rPr>
          <w:rFonts w:hint="eastAsia" w:ascii="宋体" w:hAnsi="宋体" w:eastAsia="宋体" w:cs="宋体"/>
          <w:b w:val="0"/>
          <w:i w:val="0"/>
          <w:caps w:val="0"/>
          <w:color w:val="000000"/>
          <w:spacing w:val="0"/>
          <w:sz w:val="21"/>
          <w:szCs w:val="21"/>
          <w:u w:val="none"/>
        </w:rPr>
        <w:t>——</w:t>
      </w:r>
      <w:r>
        <w:rPr>
          <w:rFonts w:hint="default" w:ascii="宋体" w:hAnsi="宋体" w:cs="宋体"/>
          <w:b w:val="0"/>
          <w:i w:val="0"/>
          <w:caps w:val="0"/>
          <w:color w:val="000000"/>
          <w:spacing w:val="0"/>
          <w:sz w:val="21"/>
          <w:szCs w:val="21"/>
          <w:u w:val="none"/>
        </w:rPr>
        <w:t>根据不同专业分别</w:t>
      </w:r>
      <w:r>
        <w:rPr>
          <w:rFonts w:hint="eastAsia" w:ascii="宋体" w:hAnsi="宋体" w:eastAsia="宋体" w:cs="宋体"/>
          <w:b w:val="0"/>
          <w:i w:val="0"/>
          <w:caps w:val="0"/>
          <w:color w:val="000000"/>
          <w:spacing w:val="0"/>
          <w:sz w:val="21"/>
          <w:szCs w:val="21"/>
          <w:u w:val="none"/>
        </w:rPr>
        <w:t>具</w:t>
      </w:r>
      <w:r>
        <w:rPr>
          <w:rFonts w:hint="eastAsia" w:ascii="宋体" w:hAnsi="宋体" w:eastAsia="宋体" w:cs="宋体"/>
          <w:b w:val="0"/>
          <w:i w:val="0"/>
          <w:caps w:val="0"/>
          <w:color w:val="000000"/>
          <w:spacing w:val="0"/>
          <w:sz w:val="21"/>
          <w:szCs w:val="21"/>
          <w:u w:val="none"/>
          <w:lang w:val="en-US" w:eastAsia="zh-CN"/>
        </w:rPr>
        <w:t>备医疗保健、康复护理、营养调配、心理咨询</w:t>
      </w:r>
      <w:r>
        <w:rPr>
          <w:rFonts w:hint="default" w:ascii="宋体" w:hAnsi="宋体" w:eastAsia="宋体" w:cs="宋体"/>
          <w:b w:val="0"/>
          <w:i w:val="0"/>
          <w:caps w:val="0"/>
          <w:color w:val="000000"/>
          <w:spacing w:val="0"/>
          <w:sz w:val="21"/>
          <w:szCs w:val="21"/>
          <w:u w:val="none"/>
          <w:lang w:eastAsia="zh-CN"/>
        </w:rPr>
        <w:t>、</w:t>
      </w:r>
      <w:r>
        <w:rPr>
          <w:rFonts w:hint="eastAsia" w:ascii="宋体" w:hAnsi="宋体" w:eastAsia="宋体" w:cs="宋体"/>
          <w:b w:val="0"/>
          <w:i w:val="0"/>
          <w:caps w:val="0"/>
          <w:color w:val="000000"/>
          <w:spacing w:val="0"/>
          <w:sz w:val="21"/>
          <w:szCs w:val="21"/>
          <w:u w:val="none"/>
          <w:lang w:val="en-US" w:eastAsia="zh-CN"/>
        </w:rPr>
        <w:t>能力评估、服务规划</w:t>
      </w:r>
      <w:r>
        <w:rPr>
          <w:rFonts w:hint="default" w:ascii="宋体" w:hAnsi="宋体" w:eastAsia="宋体" w:cs="宋体"/>
          <w:b w:val="0"/>
          <w:i w:val="0"/>
          <w:caps w:val="0"/>
          <w:color w:val="000000"/>
          <w:spacing w:val="0"/>
          <w:sz w:val="21"/>
          <w:szCs w:val="21"/>
          <w:u w:val="none"/>
          <w:lang w:eastAsia="zh-CN"/>
        </w:rPr>
        <w:t>等知识</w:t>
      </w:r>
      <w:r>
        <w:rPr>
          <w:rFonts w:hint="eastAsia" w:ascii="宋体" w:hAnsi="宋体" w:eastAsia="宋体" w:cs="宋体"/>
          <w:b w:val="0"/>
          <w:i w:val="0"/>
          <w:caps w:val="0"/>
          <w:color w:val="000000"/>
          <w:spacing w:val="0"/>
          <w:sz w:val="21"/>
          <w:szCs w:val="21"/>
          <w:u w:val="none"/>
          <w:lang w:val="en-US" w:eastAsia="zh-CN"/>
        </w:rPr>
        <w:t>；</w:t>
      </w:r>
    </w:p>
    <w:p>
      <w:pPr>
        <w:pStyle w:val="10"/>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b w:val="0"/>
          <w:i w:val="0"/>
          <w:caps w:val="0"/>
          <w:color w:val="000000"/>
          <w:spacing w:val="0"/>
          <w:sz w:val="21"/>
          <w:szCs w:val="21"/>
          <w:u w:val="none"/>
        </w:rPr>
      </w:pPr>
      <w:r>
        <w:rPr>
          <w:rFonts w:hint="eastAsia" w:ascii="宋体" w:hAnsi="宋体" w:eastAsia="宋体" w:cs="宋体"/>
          <w:b w:val="0"/>
          <w:i w:val="0"/>
          <w:caps w:val="0"/>
          <w:color w:val="000000"/>
          <w:spacing w:val="0"/>
          <w:sz w:val="21"/>
          <w:szCs w:val="21"/>
          <w:u w:val="none"/>
        </w:rPr>
        <w:t>——</w:t>
      </w:r>
      <w:r>
        <w:rPr>
          <w:rFonts w:hint="default" w:ascii="宋体" w:hAnsi="宋体" w:cs="宋体"/>
          <w:b w:val="0"/>
          <w:i w:val="0"/>
          <w:caps w:val="0"/>
          <w:color w:val="000000"/>
          <w:spacing w:val="0"/>
          <w:sz w:val="21"/>
          <w:szCs w:val="21"/>
          <w:u w:val="none"/>
        </w:rPr>
        <w:t>掌握</w:t>
      </w:r>
      <w:r>
        <w:rPr>
          <w:rFonts w:hint="eastAsia" w:ascii="宋体" w:hAnsi="宋体" w:eastAsia="宋体" w:cs="宋体"/>
          <w:b w:val="0"/>
          <w:i w:val="0"/>
          <w:caps w:val="0"/>
          <w:color w:val="000000"/>
          <w:spacing w:val="0"/>
          <w:sz w:val="21"/>
          <w:szCs w:val="21"/>
          <w:u w:val="none"/>
          <w:lang w:val="en-US" w:eastAsia="zh-CN"/>
        </w:rPr>
        <w:t>老年人护理</w:t>
      </w:r>
      <w:r>
        <w:rPr>
          <w:rFonts w:hint="default" w:ascii="宋体" w:hAnsi="宋体" w:cs="宋体"/>
          <w:b w:val="0"/>
          <w:i w:val="0"/>
          <w:caps w:val="0"/>
          <w:color w:val="000000"/>
          <w:spacing w:val="0"/>
          <w:sz w:val="21"/>
          <w:szCs w:val="21"/>
          <w:u w:val="none"/>
          <w:lang w:eastAsia="zh-CN"/>
        </w:rPr>
        <w:t>的</w:t>
      </w:r>
      <w:r>
        <w:rPr>
          <w:rFonts w:hint="eastAsia" w:ascii="宋体" w:hAnsi="宋体" w:eastAsia="宋体" w:cs="宋体"/>
          <w:b w:val="0"/>
          <w:i w:val="0"/>
          <w:caps w:val="0"/>
          <w:color w:val="000000"/>
          <w:spacing w:val="0"/>
          <w:sz w:val="21"/>
          <w:szCs w:val="21"/>
          <w:u w:val="none"/>
          <w:lang w:val="en-US" w:eastAsia="zh-CN"/>
        </w:rPr>
        <w:t>基本知识</w:t>
      </w:r>
      <w:r>
        <w:rPr>
          <w:rFonts w:hint="default" w:ascii="宋体" w:hAnsi="宋体" w:cs="宋体"/>
          <w:b w:val="0"/>
          <w:i w:val="0"/>
          <w:caps w:val="0"/>
          <w:color w:val="000000"/>
          <w:spacing w:val="0"/>
          <w:sz w:val="21"/>
          <w:szCs w:val="21"/>
          <w:u w:val="none"/>
          <w:lang w:eastAsia="zh-CN"/>
        </w:rPr>
        <w:t>；</w:t>
      </w:r>
    </w:p>
    <w:p>
      <w:pPr>
        <w:pStyle w:val="10"/>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240" w:lineRule="auto"/>
        <w:ind w:left="0" w:leftChars="0" w:right="0" w:firstLine="420"/>
        <w:jc w:val="both"/>
        <w:textAlignment w:val="auto"/>
        <w:rPr>
          <w:rFonts w:hint="eastAsia" w:ascii="宋体" w:hAnsi="宋体" w:cs="宋体"/>
          <w:b w:val="0"/>
          <w:i w:val="0"/>
          <w:caps w:val="0"/>
          <w:color w:val="FF0000"/>
          <w:spacing w:val="0"/>
          <w:sz w:val="21"/>
          <w:szCs w:val="21"/>
          <w:u w:val="none"/>
          <w:lang w:val="en-US" w:eastAsia="zh-CN"/>
        </w:rPr>
      </w:pPr>
      <w:r>
        <w:rPr>
          <w:rFonts w:hint="eastAsia" w:ascii="宋体" w:hAnsi="宋体" w:eastAsia="宋体" w:cs="宋体"/>
          <w:b w:val="0"/>
          <w:i w:val="0"/>
          <w:caps w:val="0"/>
          <w:color w:val="000000"/>
          <w:spacing w:val="0"/>
          <w:sz w:val="21"/>
          <w:szCs w:val="21"/>
          <w:highlight w:val="none"/>
          <w:u w:val="none"/>
        </w:rPr>
        <w:t>——</w:t>
      </w:r>
      <w:r>
        <w:rPr>
          <w:rFonts w:hint="eastAsia" w:ascii="宋体" w:hAnsi="宋体" w:cs="宋体"/>
          <w:b w:val="0"/>
          <w:i w:val="0"/>
          <w:caps w:val="0"/>
          <w:color w:val="000000"/>
          <w:spacing w:val="0"/>
          <w:sz w:val="21"/>
          <w:szCs w:val="21"/>
          <w:highlight w:val="none"/>
          <w:u w:val="none"/>
          <w:lang w:val="en-US" w:eastAsia="zh-CN"/>
        </w:rPr>
        <w:t>有较强的</w:t>
      </w:r>
      <w:r>
        <w:rPr>
          <w:rFonts w:hint="default" w:ascii="宋体" w:hAnsi="宋体" w:cs="宋体"/>
          <w:b w:val="0"/>
          <w:i w:val="0"/>
          <w:caps w:val="0"/>
          <w:color w:val="000000"/>
          <w:spacing w:val="0"/>
          <w:sz w:val="21"/>
          <w:szCs w:val="21"/>
          <w:highlight w:val="none"/>
          <w:u w:val="none"/>
          <w:lang w:eastAsia="zh-CN"/>
        </w:rPr>
        <w:t>人际</w:t>
      </w:r>
      <w:r>
        <w:rPr>
          <w:rFonts w:hint="eastAsia" w:ascii="宋体" w:hAnsi="宋体" w:eastAsia="宋体" w:cs="宋体"/>
          <w:b w:val="0"/>
          <w:i w:val="0"/>
          <w:caps w:val="0"/>
          <w:color w:val="000000"/>
          <w:spacing w:val="0"/>
          <w:sz w:val="21"/>
          <w:szCs w:val="21"/>
          <w:highlight w:val="none"/>
          <w:u w:val="none"/>
          <w:lang w:val="en-US" w:eastAsia="zh-CN"/>
        </w:rPr>
        <w:t>沟通</w:t>
      </w:r>
      <w:r>
        <w:rPr>
          <w:rFonts w:hint="eastAsia" w:ascii="宋体" w:hAnsi="宋体" w:cs="宋体"/>
          <w:b w:val="0"/>
          <w:i w:val="0"/>
          <w:caps w:val="0"/>
          <w:color w:val="000000"/>
          <w:spacing w:val="0"/>
          <w:sz w:val="21"/>
          <w:szCs w:val="21"/>
          <w:highlight w:val="none"/>
          <w:u w:val="none"/>
          <w:lang w:val="en-US" w:eastAsia="zh-CN"/>
        </w:rPr>
        <w:t>能力；</w:t>
      </w:r>
    </w:p>
    <w:p>
      <w:pPr>
        <w:pStyle w:val="10"/>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b w:val="0"/>
          <w:i w:val="0"/>
          <w:caps w:val="0"/>
          <w:color w:val="000000"/>
          <w:spacing w:val="0"/>
          <w:sz w:val="21"/>
          <w:szCs w:val="21"/>
          <w:u w:val="none"/>
          <w:lang w:eastAsia="zh-CN"/>
        </w:rPr>
      </w:pPr>
      <w:r>
        <w:rPr>
          <w:rFonts w:hint="eastAsia" w:ascii="宋体" w:hAnsi="宋体" w:eastAsia="宋体" w:cs="宋体"/>
          <w:b w:val="0"/>
          <w:i w:val="0"/>
          <w:caps w:val="0"/>
          <w:color w:val="000000"/>
          <w:spacing w:val="0"/>
          <w:sz w:val="21"/>
          <w:szCs w:val="21"/>
          <w:u w:val="none"/>
        </w:rPr>
        <w:t>——</w:t>
      </w:r>
      <w:r>
        <w:rPr>
          <w:rFonts w:hint="default" w:ascii="宋体" w:hAnsi="宋体" w:cs="宋体"/>
          <w:b w:val="0"/>
          <w:i w:val="0"/>
          <w:caps w:val="0"/>
          <w:color w:val="000000"/>
          <w:spacing w:val="0"/>
          <w:sz w:val="21"/>
          <w:szCs w:val="21"/>
          <w:u w:val="none"/>
        </w:rPr>
        <w:t>熟悉老年人的生理</w:t>
      </w:r>
      <w:r>
        <w:rPr>
          <w:rFonts w:hint="eastAsia" w:ascii="宋体" w:hAnsi="宋体" w:cs="宋体"/>
          <w:b w:val="0"/>
          <w:i w:val="0"/>
          <w:caps w:val="0"/>
          <w:color w:val="FF0000"/>
          <w:spacing w:val="0"/>
          <w:sz w:val="21"/>
          <w:szCs w:val="21"/>
          <w:u w:val="none"/>
          <w:lang w:eastAsia="zh-CN"/>
        </w:rPr>
        <w:t>、</w:t>
      </w:r>
      <w:r>
        <w:rPr>
          <w:rFonts w:hint="default" w:ascii="宋体" w:hAnsi="宋体" w:cs="宋体"/>
          <w:b w:val="0"/>
          <w:i w:val="0"/>
          <w:caps w:val="0"/>
          <w:color w:val="000000"/>
          <w:spacing w:val="0"/>
          <w:sz w:val="21"/>
          <w:szCs w:val="21"/>
          <w:u w:val="none"/>
        </w:rPr>
        <w:t>心理特点</w:t>
      </w:r>
      <w:r>
        <w:rPr>
          <w:rFonts w:hint="eastAsia" w:ascii="宋体" w:hAnsi="宋体" w:cs="宋体"/>
          <w:b w:val="0"/>
          <w:i w:val="0"/>
          <w:caps w:val="0"/>
          <w:color w:val="000000"/>
          <w:spacing w:val="0"/>
          <w:sz w:val="21"/>
          <w:szCs w:val="21"/>
          <w:u w:val="none"/>
          <w:lang w:eastAsia="zh-CN"/>
        </w:rPr>
        <w:t>；</w:t>
      </w:r>
    </w:p>
    <w:p>
      <w:pPr>
        <w:pStyle w:val="10"/>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240" w:lineRule="auto"/>
        <w:ind w:left="0" w:leftChars="0" w:right="0" w:firstLine="420"/>
        <w:jc w:val="both"/>
        <w:textAlignment w:val="auto"/>
        <w:rPr>
          <w:rFonts w:hint="eastAsia" w:ascii="宋体" w:hAnsi="宋体" w:cs="宋体"/>
          <w:b w:val="0"/>
          <w:i w:val="0"/>
          <w:caps w:val="0"/>
          <w:color w:val="000000"/>
          <w:spacing w:val="0"/>
          <w:sz w:val="21"/>
          <w:szCs w:val="21"/>
          <w:u w:val="none"/>
          <w:lang w:val="en-US" w:eastAsia="zh-CN"/>
        </w:rPr>
      </w:pPr>
      <w:r>
        <w:rPr>
          <w:rFonts w:hint="eastAsia" w:ascii="宋体" w:hAnsi="宋体" w:eastAsia="宋体" w:cs="宋体"/>
          <w:b w:val="0"/>
          <w:i w:val="0"/>
          <w:caps w:val="0"/>
          <w:color w:val="000000"/>
          <w:spacing w:val="0"/>
          <w:sz w:val="21"/>
          <w:szCs w:val="21"/>
          <w:u w:val="none"/>
        </w:rPr>
        <w:t>——</w:t>
      </w:r>
      <w:r>
        <w:rPr>
          <w:rFonts w:hint="eastAsia" w:ascii="宋体" w:hAnsi="宋体" w:eastAsia="宋体" w:cs="宋体"/>
          <w:b w:val="0"/>
          <w:i w:val="0"/>
          <w:caps w:val="0"/>
          <w:color w:val="000000"/>
          <w:spacing w:val="0"/>
          <w:sz w:val="21"/>
          <w:szCs w:val="21"/>
          <w:u w:val="none"/>
          <w:lang w:val="en-US" w:eastAsia="zh-CN"/>
        </w:rPr>
        <w:t>具有专业特长，能</w:t>
      </w:r>
      <w:r>
        <w:rPr>
          <w:rFonts w:hint="default" w:ascii="宋体" w:hAnsi="宋体" w:cs="宋体"/>
          <w:b w:val="0"/>
          <w:i w:val="0"/>
          <w:caps w:val="0"/>
          <w:color w:val="000000"/>
          <w:spacing w:val="0"/>
          <w:sz w:val="21"/>
          <w:szCs w:val="21"/>
          <w:u w:val="none"/>
          <w:lang w:eastAsia="zh-CN"/>
        </w:rPr>
        <w:t>够运</w:t>
      </w:r>
      <w:r>
        <w:rPr>
          <w:rFonts w:hint="eastAsia" w:ascii="宋体" w:hAnsi="宋体" w:eastAsia="宋体" w:cs="宋体"/>
          <w:b w:val="0"/>
          <w:i w:val="0"/>
          <w:caps w:val="0"/>
          <w:color w:val="000000"/>
          <w:spacing w:val="0"/>
          <w:sz w:val="21"/>
          <w:szCs w:val="21"/>
          <w:u w:val="none"/>
          <w:lang w:val="en-US" w:eastAsia="zh-CN"/>
        </w:rPr>
        <w:t>用专业知识为老年人服务</w:t>
      </w:r>
      <w:r>
        <w:rPr>
          <w:rFonts w:hint="eastAsia" w:ascii="宋体" w:hAnsi="宋体" w:cs="宋体"/>
          <w:b w:val="0"/>
          <w:i w:val="0"/>
          <w:caps w:val="0"/>
          <w:color w:val="000000"/>
          <w:spacing w:val="0"/>
          <w:sz w:val="21"/>
          <w:szCs w:val="21"/>
          <w:u w:val="none"/>
          <w:lang w:val="en-US" w:eastAsia="zh-CN"/>
        </w:rPr>
        <w:t>；</w:t>
      </w:r>
    </w:p>
    <w:p>
      <w:pPr>
        <w:pStyle w:val="10"/>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240" w:lineRule="auto"/>
        <w:ind w:left="0" w:leftChars="0" w:right="0" w:firstLine="420"/>
        <w:jc w:val="both"/>
        <w:textAlignment w:val="auto"/>
        <w:rPr>
          <w:rFonts w:hint="default" w:ascii="宋体" w:hAnsi="宋体" w:eastAsia="宋体" w:cs="宋体"/>
          <w:b w:val="0"/>
          <w:i w:val="0"/>
          <w:caps w:val="0"/>
          <w:color w:val="000000"/>
          <w:spacing w:val="0"/>
          <w:sz w:val="21"/>
          <w:szCs w:val="21"/>
          <w:highlight w:val="yellow"/>
          <w:u w:val="none"/>
          <w:lang w:val="en-US" w:eastAsia="zh-CN"/>
        </w:rPr>
      </w:pPr>
      <w:r>
        <w:rPr>
          <w:rFonts w:hint="eastAsia" w:ascii="宋体" w:hAnsi="宋体" w:eastAsia="宋体" w:cs="宋体"/>
          <w:b w:val="0"/>
          <w:i w:val="0"/>
          <w:caps w:val="0"/>
          <w:color w:val="000000"/>
          <w:spacing w:val="0"/>
          <w:sz w:val="21"/>
          <w:szCs w:val="21"/>
          <w:highlight w:val="none"/>
          <w:u w:val="none"/>
        </w:rPr>
        <w:t>——</w:t>
      </w:r>
      <w:r>
        <w:rPr>
          <w:rFonts w:hint="eastAsia" w:ascii="宋体" w:hAnsi="宋体" w:cs="宋体"/>
          <w:b w:val="0"/>
          <w:i w:val="0"/>
          <w:caps w:val="0"/>
          <w:color w:val="000000"/>
          <w:spacing w:val="0"/>
          <w:sz w:val="21"/>
          <w:szCs w:val="21"/>
          <w:highlight w:val="none"/>
          <w:u w:val="none"/>
          <w:lang w:val="en-US" w:eastAsia="zh-CN"/>
        </w:rPr>
        <w:t>能对基层服务人员进行专业培训。</w:t>
      </w:r>
    </w:p>
    <w:p>
      <w:pPr>
        <w:pStyle w:val="10"/>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b w:val="0"/>
          <w:i w:val="0"/>
          <w:caps w:val="0"/>
          <w:color w:val="000000"/>
          <w:spacing w:val="0"/>
          <w:sz w:val="21"/>
          <w:szCs w:val="21"/>
          <w:highlight w:val="yellow"/>
          <w:u w:val="none"/>
          <w:lang w:val="en-US" w:eastAsia="zh-CN"/>
        </w:rPr>
      </w:pPr>
    </w:p>
    <w:p>
      <w:pPr>
        <w:pStyle w:val="3"/>
        <w:adjustRightInd w:val="0"/>
        <w:snapToGrid w:val="0"/>
        <w:spacing w:line="240" w:lineRule="auto"/>
        <w:textAlignment w:val="auto"/>
        <w:rPr>
          <w:rFonts w:hint="default" w:ascii="黑体" w:hAnsi="黑体" w:eastAsia="黑体" w:cs="黑体"/>
          <w:b w:val="0"/>
          <w:bCs/>
          <w:color w:val="000000"/>
          <w:sz w:val="21"/>
          <w:szCs w:val="21"/>
          <w:lang w:eastAsia="zh-CN"/>
        </w:rPr>
      </w:pPr>
      <w:bookmarkStart w:id="43" w:name="_Toc1601546580"/>
      <w:r>
        <w:rPr>
          <w:rFonts w:hint="eastAsia" w:ascii="黑体" w:hAnsi="黑体" w:eastAsia="黑体" w:cs="黑体"/>
          <w:b w:val="0"/>
          <w:bCs/>
          <w:color w:val="000000"/>
          <w:sz w:val="21"/>
          <w:szCs w:val="21"/>
          <w:lang w:val="en-US" w:eastAsia="zh-CN"/>
        </w:rPr>
        <w:t xml:space="preserve">4.3.3 </w:t>
      </w:r>
      <w:r>
        <w:rPr>
          <w:rFonts w:hint="default" w:ascii="黑体" w:hAnsi="黑体" w:eastAsia="黑体" w:cs="黑体"/>
          <w:b w:val="0"/>
          <w:bCs/>
          <w:color w:val="000000"/>
          <w:sz w:val="21"/>
          <w:szCs w:val="21"/>
          <w:lang w:eastAsia="zh-CN"/>
        </w:rPr>
        <w:t>护理员</w:t>
      </w:r>
      <w:bookmarkEnd w:id="43"/>
    </w:p>
    <w:p>
      <w:pPr>
        <w:adjustRightInd w:val="0"/>
        <w:snapToGrid w:val="0"/>
        <w:spacing w:line="240" w:lineRule="auto"/>
        <w:ind w:firstLine="420" w:firstLineChars="200"/>
        <w:textAlignment w:val="auto"/>
        <w:rPr>
          <w:rFonts w:hint="eastAsia" w:ascii="宋体" w:hAnsi="宋体" w:eastAsia="宋体" w:cs="宋体"/>
          <w:color w:val="000000"/>
          <w:sz w:val="21"/>
          <w:szCs w:val="21"/>
        </w:rPr>
      </w:pPr>
      <w:r>
        <w:rPr>
          <w:rFonts w:hint="default" w:ascii="宋体" w:hAnsi="宋体" w:eastAsia="宋体" w:cs="宋体"/>
          <w:color w:val="000000"/>
          <w:sz w:val="21"/>
          <w:szCs w:val="21"/>
          <w:lang w:eastAsia="zh-CN"/>
        </w:rPr>
        <w:t>应</w:t>
      </w:r>
      <w:r>
        <w:rPr>
          <w:rFonts w:hint="eastAsia" w:ascii="宋体" w:hAnsi="宋体" w:eastAsia="宋体" w:cs="宋体"/>
          <w:color w:val="000000"/>
          <w:sz w:val="21"/>
          <w:szCs w:val="21"/>
          <w:lang w:val="en-US" w:eastAsia="zh-CN"/>
        </w:rPr>
        <w:t>具备</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养老护理员国家职业技能标准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2019年版</w:t>
      </w:r>
      <w:r>
        <w:rPr>
          <w:rFonts w:hint="eastAsia" w:ascii="宋体" w:hAnsi="宋体" w:eastAsia="宋体" w:cs="宋体"/>
          <w:color w:val="000000"/>
          <w:sz w:val="21"/>
          <w:szCs w:val="21"/>
          <w:lang w:eastAsia="zh-CN"/>
        </w:rPr>
        <w:t>）中</w:t>
      </w:r>
      <w:r>
        <w:rPr>
          <w:rFonts w:hint="eastAsia" w:ascii="宋体" w:hAnsi="宋体" w:eastAsia="宋体" w:cs="宋体"/>
          <w:color w:val="000000"/>
          <w:sz w:val="21"/>
          <w:szCs w:val="21"/>
          <w:lang w:val="en-US" w:eastAsia="zh-CN"/>
        </w:rPr>
        <w:t>相应</w:t>
      </w:r>
      <w:r>
        <w:rPr>
          <w:rFonts w:hint="default" w:ascii="宋体" w:hAnsi="宋体" w:eastAsia="宋体" w:cs="宋体"/>
          <w:color w:val="000000"/>
          <w:sz w:val="21"/>
          <w:szCs w:val="21"/>
          <w:lang w:val="en-US" w:eastAsia="zh-CN"/>
        </w:rPr>
        <w:t>职业技能</w:t>
      </w:r>
      <w:r>
        <w:rPr>
          <w:rFonts w:hint="eastAsia" w:ascii="宋体" w:hAnsi="宋体" w:eastAsia="宋体" w:cs="宋体"/>
          <w:color w:val="000000"/>
          <w:sz w:val="21"/>
          <w:szCs w:val="21"/>
          <w:lang w:val="en-US" w:eastAsia="zh-CN"/>
        </w:rPr>
        <w:t>等级所要求的</w:t>
      </w:r>
      <w:r>
        <w:rPr>
          <w:rFonts w:hint="eastAsia" w:ascii="宋体" w:hAnsi="宋体" w:eastAsia="宋体" w:cs="宋体"/>
          <w:color w:val="000000"/>
          <w:sz w:val="21"/>
          <w:szCs w:val="21"/>
          <w:highlight w:val="none"/>
          <w:lang w:val="en-US" w:eastAsia="zh-CN"/>
        </w:rPr>
        <w:t>技能水平</w:t>
      </w:r>
      <w:r>
        <w:rPr>
          <w:rFonts w:hint="eastAsia" w:ascii="宋体" w:hAnsi="宋体" w:eastAsia="宋体" w:cs="宋体"/>
          <w:color w:val="000000"/>
          <w:sz w:val="21"/>
          <w:szCs w:val="21"/>
          <w:highlight w:val="none"/>
        </w:rPr>
        <w:t>。</w:t>
      </w:r>
    </w:p>
    <w:p>
      <w:pPr>
        <w:pStyle w:val="3"/>
        <w:adjustRightInd w:val="0"/>
        <w:snapToGrid w:val="0"/>
        <w:spacing w:line="240" w:lineRule="auto"/>
        <w:textAlignment w:val="auto"/>
        <w:rPr>
          <w:rFonts w:hint="eastAsia" w:ascii="黑体" w:hAnsi="黑体" w:eastAsia="黑体" w:cs="黑体"/>
          <w:b w:val="0"/>
          <w:bCs/>
          <w:color w:val="000000"/>
          <w:sz w:val="21"/>
          <w:szCs w:val="21"/>
          <w:lang w:eastAsia="zh-CN"/>
        </w:rPr>
      </w:pPr>
      <w:bookmarkStart w:id="44" w:name="_Toc633338562"/>
      <w:bookmarkStart w:id="45" w:name="_Toc924760474"/>
      <w:r>
        <w:rPr>
          <w:rFonts w:hint="default" w:ascii="黑体" w:hAnsi="黑体" w:eastAsia="黑体" w:cs="黑体"/>
          <w:b w:val="0"/>
          <w:bCs/>
          <w:color w:val="000000"/>
          <w:sz w:val="21"/>
          <w:szCs w:val="21"/>
          <w:lang w:eastAsia="zh-CN"/>
        </w:rPr>
        <w:t>4</w:t>
      </w:r>
      <w:r>
        <w:rPr>
          <w:rFonts w:hint="eastAsia" w:ascii="黑体" w:hAnsi="黑体" w:eastAsia="黑体" w:cs="黑体"/>
          <w:b w:val="0"/>
          <w:bCs/>
          <w:color w:val="000000"/>
          <w:sz w:val="21"/>
          <w:szCs w:val="21"/>
          <w:lang w:val="en-US" w:eastAsia="zh-CN"/>
        </w:rPr>
        <w:t>.</w:t>
      </w:r>
      <w:r>
        <w:rPr>
          <w:rFonts w:hint="default" w:ascii="黑体" w:hAnsi="黑体" w:eastAsia="黑体" w:cs="黑体"/>
          <w:b w:val="0"/>
          <w:bCs/>
          <w:color w:val="000000"/>
          <w:sz w:val="21"/>
          <w:szCs w:val="21"/>
          <w:lang w:eastAsia="zh-CN"/>
        </w:rPr>
        <w:t>4</w:t>
      </w:r>
      <w:r>
        <w:rPr>
          <w:rFonts w:hint="eastAsia" w:ascii="黑体" w:hAnsi="黑体" w:eastAsia="黑体" w:cs="黑体"/>
          <w:b w:val="0"/>
          <w:bCs/>
          <w:color w:val="000000"/>
          <w:sz w:val="21"/>
          <w:szCs w:val="21"/>
          <w:lang w:val="en-US" w:eastAsia="zh-CN"/>
        </w:rPr>
        <w:t xml:space="preserve"> </w:t>
      </w:r>
      <w:r>
        <w:rPr>
          <w:rFonts w:hint="eastAsia" w:ascii="黑体" w:hAnsi="黑体" w:eastAsia="黑体" w:cs="黑体"/>
          <w:b w:val="0"/>
          <w:bCs/>
          <w:color w:val="000000"/>
          <w:sz w:val="21"/>
          <w:szCs w:val="21"/>
          <w:lang w:eastAsia="zh-CN"/>
        </w:rPr>
        <w:t>培养基地</w:t>
      </w:r>
      <w:bookmarkEnd w:id="44"/>
      <w:bookmarkEnd w:id="45"/>
    </w:p>
    <w:p>
      <w:pPr>
        <w:adjustRightInd w:val="0"/>
        <w:snapToGrid w:val="0"/>
        <w:spacing w:line="240" w:lineRule="auto"/>
        <w:textAlignment w:val="auto"/>
        <w:rPr>
          <w:rFonts w:hint="eastAsia" w:ascii="宋体" w:hAnsi="宋体" w:eastAsia="宋体" w:cs="宋体"/>
          <w:color w:val="000000"/>
          <w:sz w:val="21"/>
          <w:szCs w:val="21"/>
        </w:rPr>
      </w:pPr>
      <w:r>
        <w:rPr>
          <w:rFonts w:hint="default" w:ascii="黑体" w:hAnsi="黑体" w:eastAsia="黑体" w:cs="黑体"/>
          <w:b w:val="0"/>
          <w:bCs/>
          <w:color w:val="000000"/>
          <w:kern w:val="0"/>
          <w:sz w:val="21"/>
          <w:szCs w:val="21"/>
          <w:lang w:val="en-US" w:eastAsia="zh-CN"/>
        </w:rPr>
        <w:t>4</w:t>
      </w:r>
      <w:r>
        <w:rPr>
          <w:rFonts w:hint="eastAsia" w:ascii="黑体" w:hAnsi="黑体" w:eastAsia="黑体" w:cs="黑体"/>
          <w:b w:val="0"/>
          <w:bCs/>
          <w:color w:val="000000"/>
          <w:kern w:val="0"/>
          <w:sz w:val="21"/>
          <w:szCs w:val="21"/>
          <w:lang w:val="en-US" w:eastAsia="zh-CN"/>
        </w:rPr>
        <w:t>.</w:t>
      </w:r>
      <w:r>
        <w:rPr>
          <w:rFonts w:hint="default" w:ascii="黑体" w:hAnsi="黑体" w:eastAsia="黑体" w:cs="黑体"/>
          <w:b w:val="0"/>
          <w:bCs/>
          <w:color w:val="000000"/>
          <w:kern w:val="0"/>
          <w:sz w:val="21"/>
          <w:szCs w:val="21"/>
          <w:lang w:val="en-US" w:eastAsia="zh-CN"/>
        </w:rPr>
        <w:t>4</w:t>
      </w:r>
      <w:r>
        <w:rPr>
          <w:rFonts w:hint="eastAsia" w:ascii="黑体" w:hAnsi="黑体" w:eastAsia="黑体" w:cs="黑体"/>
          <w:b w:val="0"/>
          <w:bCs/>
          <w:color w:val="000000"/>
          <w:kern w:val="0"/>
          <w:sz w:val="21"/>
          <w:szCs w:val="21"/>
          <w:lang w:val="en-US" w:eastAsia="zh-CN"/>
        </w:rPr>
        <w:t>.1</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将</w:t>
      </w:r>
      <w:r>
        <w:rPr>
          <w:rFonts w:hint="eastAsia" w:ascii="宋体" w:hAnsi="宋体" w:eastAsia="宋体" w:cs="宋体"/>
          <w:color w:val="000000"/>
          <w:sz w:val="21"/>
          <w:szCs w:val="21"/>
        </w:rPr>
        <w:t>日间照料中心、社区居家养老服务中心等机构</w:t>
      </w:r>
      <w:r>
        <w:rPr>
          <w:rFonts w:hint="eastAsia" w:ascii="宋体" w:hAnsi="宋体" w:eastAsia="宋体" w:cs="宋体"/>
          <w:color w:val="000000"/>
          <w:sz w:val="21"/>
          <w:szCs w:val="21"/>
          <w:lang w:val="en-US" w:eastAsia="zh-CN"/>
        </w:rPr>
        <w:t>作为专业人才</w:t>
      </w:r>
      <w:r>
        <w:rPr>
          <w:rFonts w:hint="eastAsia" w:ascii="宋体" w:hAnsi="宋体" w:eastAsia="宋体" w:cs="宋体"/>
          <w:color w:val="000000"/>
          <w:sz w:val="21"/>
          <w:szCs w:val="21"/>
        </w:rPr>
        <w:t>培</w:t>
      </w:r>
      <w:r>
        <w:rPr>
          <w:rFonts w:hint="eastAsia" w:ascii="宋体" w:hAnsi="宋体" w:eastAsia="宋体" w:cs="宋体"/>
          <w:color w:val="000000"/>
          <w:sz w:val="21"/>
          <w:szCs w:val="21"/>
          <w:lang w:val="en-US" w:eastAsia="zh-CN"/>
        </w:rPr>
        <w:t>养</w:t>
      </w:r>
      <w:r>
        <w:rPr>
          <w:rFonts w:hint="eastAsia" w:ascii="宋体" w:hAnsi="宋体" w:eastAsia="宋体" w:cs="宋体"/>
          <w:color w:val="000000"/>
          <w:sz w:val="21"/>
          <w:szCs w:val="21"/>
        </w:rPr>
        <w:t>基地。</w:t>
      </w:r>
    </w:p>
    <w:p>
      <w:pPr>
        <w:adjustRightInd w:val="0"/>
        <w:snapToGrid w:val="0"/>
        <w:spacing w:line="240" w:lineRule="auto"/>
        <w:textAlignment w:val="auto"/>
        <w:rPr>
          <w:rFonts w:hint="eastAsia" w:ascii="宋体" w:hAnsi="宋体" w:eastAsia="宋体" w:cs="宋体"/>
          <w:color w:val="000000"/>
          <w:sz w:val="21"/>
          <w:szCs w:val="21"/>
        </w:rPr>
      </w:pPr>
      <w:r>
        <w:rPr>
          <w:rFonts w:hint="default" w:ascii="黑体" w:hAnsi="黑体" w:eastAsia="黑体" w:cs="黑体"/>
          <w:b w:val="0"/>
          <w:bCs/>
          <w:color w:val="000000"/>
          <w:kern w:val="0"/>
          <w:sz w:val="21"/>
          <w:szCs w:val="21"/>
          <w:lang w:val="en-US" w:eastAsia="zh-CN"/>
        </w:rPr>
        <w:t>4</w:t>
      </w:r>
      <w:r>
        <w:rPr>
          <w:rFonts w:hint="eastAsia" w:ascii="黑体" w:hAnsi="黑体" w:eastAsia="黑体" w:cs="黑体"/>
          <w:b w:val="0"/>
          <w:bCs/>
          <w:color w:val="000000"/>
          <w:kern w:val="0"/>
          <w:sz w:val="21"/>
          <w:szCs w:val="21"/>
          <w:lang w:val="en-US" w:eastAsia="zh-CN"/>
        </w:rPr>
        <w:t>.</w:t>
      </w:r>
      <w:r>
        <w:rPr>
          <w:rFonts w:hint="default" w:ascii="黑体" w:hAnsi="黑体" w:eastAsia="黑体" w:cs="黑体"/>
          <w:b w:val="0"/>
          <w:bCs/>
          <w:color w:val="000000"/>
          <w:kern w:val="0"/>
          <w:sz w:val="21"/>
          <w:szCs w:val="21"/>
          <w:lang w:val="en-US" w:eastAsia="zh-CN"/>
        </w:rPr>
        <w:t>4</w:t>
      </w:r>
      <w:r>
        <w:rPr>
          <w:rFonts w:hint="eastAsia" w:ascii="黑体" w:hAnsi="黑体" w:eastAsia="黑体" w:cs="黑体"/>
          <w:b w:val="0"/>
          <w:bCs/>
          <w:color w:val="000000"/>
          <w:kern w:val="0"/>
          <w:sz w:val="21"/>
          <w:szCs w:val="21"/>
          <w:lang w:val="en-US" w:eastAsia="zh-CN"/>
        </w:rPr>
        <w:t>.2</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将</w:t>
      </w:r>
      <w:r>
        <w:rPr>
          <w:rFonts w:hint="eastAsia" w:ascii="宋体" w:hAnsi="宋体" w:eastAsia="宋体" w:cs="宋体"/>
          <w:color w:val="000000"/>
          <w:sz w:val="21"/>
          <w:szCs w:val="21"/>
        </w:rPr>
        <w:t>有行业特色的高等学校、专科学校和培训机构</w:t>
      </w:r>
      <w:r>
        <w:rPr>
          <w:rFonts w:hint="eastAsia" w:ascii="宋体" w:hAnsi="宋体" w:eastAsia="宋体" w:cs="宋体"/>
          <w:color w:val="000000"/>
          <w:sz w:val="21"/>
          <w:szCs w:val="21"/>
          <w:lang w:val="en-US" w:eastAsia="zh-CN"/>
        </w:rPr>
        <w:t>作为专业人才</w:t>
      </w:r>
      <w:r>
        <w:rPr>
          <w:rFonts w:hint="eastAsia" w:ascii="宋体" w:hAnsi="宋体" w:eastAsia="宋体" w:cs="宋体"/>
          <w:color w:val="000000"/>
          <w:sz w:val="21"/>
          <w:szCs w:val="21"/>
        </w:rPr>
        <w:t>培</w:t>
      </w:r>
      <w:r>
        <w:rPr>
          <w:rFonts w:hint="eastAsia" w:ascii="宋体" w:hAnsi="宋体" w:eastAsia="宋体" w:cs="宋体"/>
          <w:color w:val="000000"/>
          <w:sz w:val="21"/>
          <w:szCs w:val="21"/>
          <w:lang w:val="en-US" w:eastAsia="zh-CN"/>
        </w:rPr>
        <w:t>养</w:t>
      </w:r>
      <w:r>
        <w:rPr>
          <w:rFonts w:hint="eastAsia" w:ascii="宋体" w:hAnsi="宋体" w:eastAsia="宋体" w:cs="宋体"/>
          <w:color w:val="000000"/>
          <w:sz w:val="21"/>
          <w:szCs w:val="21"/>
        </w:rPr>
        <w:t>基地。</w:t>
      </w:r>
    </w:p>
    <w:p>
      <w:pPr>
        <w:adjustRightInd w:val="0"/>
        <w:snapToGrid w:val="0"/>
        <w:spacing w:line="240" w:lineRule="auto"/>
        <w:textAlignment w:val="auto"/>
        <w:rPr>
          <w:rFonts w:hint="eastAsia" w:ascii="宋体" w:hAnsi="宋体" w:eastAsia="宋体" w:cs="宋体"/>
          <w:color w:val="000000"/>
          <w:sz w:val="21"/>
          <w:szCs w:val="21"/>
          <w:lang w:eastAsia="zh-CN"/>
        </w:rPr>
      </w:pPr>
      <w:r>
        <w:rPr>
          <w:rFonts w:hint="default" w:ascii="黑体" w:hAnsi="黑体" w:eastAsia="黑体" w:cs="黑体"/>
          <w:b w:val="0"/>
          <w:bCs/>
          <w:color w:val="000000"/>
          <w:kern w:val="0"/>
          <w:sz w:val="21"/>
          <w:szCs w:val="21"/>
          <w:lang w:eastAsia="zh-CN"/>
        </w:rPr>
        <w:t xml:space="preserve">4.4.3 </w:t>
      </w:r>
      <w:r>
        <w:rPr>
          <w:rFonts w:hint="eastAsia" w:ascii="宋体" w:hAnsi="宋体" w:eastAsia="宋体" w:cs="宋体"/>
          <w:color w:val="000000"/>
          <w:sz w:val="21"/>
          <w:szCs w:val="21"/>
        </w:rPr>
        <w:t>高等院校、中等职业学校</w:t>
      </w:r>
      <w:r>
        <w:rPr>
          <w:rFonts w:hint="default" w:ascii="宋体" w:hAnsi="宋体" w:cs="宋体"/>
          <w:color w:val="000000"/>
          <w:sz w:val="21"/>
          <w:szCs w:val="21"/>
        </w:rPr>
        <w:t>和技工院校</w:t>
      </w:r>
      <w:r>
        <w:rPr>
          <w:rFonts w:hint="eastAsia" w:ascii="宋体" w:hAnsi="宋体" w:eastAsia="宋体" w:cs="宋体"/>
          <w:color w:val="000000"/>
          <w:sz w:val="21"/>
          <w:szCs w:val="21"/>
        </w:rPr>
        <w:t>等</w:t>
      </w:r>
      <w:r>
        <w:rPr>
          <w:rFonts w:hint="default" w:ascii="宋体" w:hAnsi="宋体" w:cs="宋体"/>
          <w:color w:val="000000"/>
          <w:sz w:val="21"/>
          <w:szCs w:val="21"/>
        </w:rPr>
        <w:t>作为</w:t>
      </w:r>
      <w:r>
        <w:rPr>
          <w:rFonts w:hint="eastAsia" w:ascii="宋体" w:hAnsi="宋体" w:eastAsia="宋体" w:cs="宋体"/>
          <w:color w:val="000000"/>
          <w:sz w:val="21"/>
          <w:szCs w:val="21"/>
        </w:rPr>
        <w:t>教育</w:t>
      </w:r>
      <w:r>
        <w:rPr>
          <w:rFonts w:hint="default" w:ascii="宋体" w:hAnsi="宋体" w:cs="宋体"/>
          <w:color w:val="000000"/>
          <w:sz w:val="21"/>
          <w:szCs w:val="21"/>
        </w:rPr>
        <w:t>培养基地。</w:t>
      </w:r>
    </w:p>
    <w:p>
      <w:pPr>
        <w:adjustRightInd w:val="0"/>
        <w:snapToGrid w:val="0"/>
        <w:spacing w:line="240" w:lineRule="auto"/>
        <w:textAlignment w:val="auto"/>
        <w:rPr>
          <w:rFonts w:hint="eastAsia" w:ascii="宋体" w:hAnsi="宋体" w:eastAsia="宋体" w:cs="宋体"/>
          <w:color w:val="000000"/>
          <w:sz w:val="21"/>
          <w:szCs w:val="21"/>
          <w:lang w:val="en-US" w:eastAsia="zh-CN"/>
        </w:rPr>
      </w:pPr>
      <w:r>
        <w:rPr>
          <w:rFonts w:hint="default" w:ascii="黑体" w:hAnsi="黑体" w:eastAsia="黑体" w:cs="黑体"/>
          <w:b w:val="0"/>
          <w:bCs/>
          <w:color w:val="000000"/>
          <w:kern w:val="0"/>
          <w:sz w:val="21"/>
          <w:szCs w:val="21"/>
          <w:lang w:val="en-US" w:eastAsia="zh-CN"/>
        </w:rPr>
        <w:t>4</w:t>
      </w:r>
      <w:r>
        <w:rPr>
          <w:rFonts w:hint="eastAsia" w:ascii="黑体" w:hAnsi="黑体" w:eastAsia="黑体" w:cs="黑体"/>
          <w:b w:val="0"/>
          <w:bCs/>
          <w:color w:val="000000"/>
          <w:kern w:val="0"/>
          <w:sz w:val="21"/>
          <w:szCs w:val="21"/>
          <w:lang w:val="en-US" w:eastAsia="zh-CN"/>
        </w:rPr>
        <w:t>.</w:t>
      </w:r>
      <w:r>
        <w:rPr>
          <w:rFonts w:hint="default" w:ascii="黑体" w:hAnsi="黑体" w:eastAsia="黑体" w:cs="黑体"/>
          <w:b w:val="0"/>
          <w:bCs/>
          <w:color w:val="000000"/>
          <w:kern w:val="0"/>
          <w:sz w:val="21"/>
          <w:szCs w:val="21"/>
          <w:lang w:val="en-US" w:eastAsia="zh-CN"/>
        </w:rPr>
        <w:t>4</w:t>
      </w:r>
      <w:r>
        <w:rPr>
          <w:rFonts w:hint="eastAsia" w:ascii="黑体" w:hAnsi="黑体" w:eastAsia="黑体" w:cs="黑体"/>
          <w:b w:val="0"/>
          <w:bCs/>
          <w:color w:val="000000"/>
          <w:kern w:val="0"/>
          <w:sz w:val="21"/>
          <w:szCs w:val="21"/>
          <w:lang w:val="en-US" w:eastAsia="zh-CN"/>
        </w:rPr>
        <w:t>.</w:t>
      </w:r>
      <w:r>
        <w:rPr>
          <w:rFonts w:hint="default" w:ascii="黑体" w:hAnsi="黑体" w:eastAsia="黑体" w:cs="黑体"/>
          <w:b w:val="0"/>
          <w:bCs/>
          <w:color w:val="000000"/>
          <w:kern w:val="0"/>
          <w:sz w:val="21"/>
          <w:szCs w:val="21"/>
          <w:lang w:eastAsia="zh-CN"/>
        </w:rPr>
        <w:t>4</w:t>
      </w:r>
      <w:r>
        <w:rPr>
          <w:rFonts w:hint="eastAsia" w:ascii="宋体" w:hAnsi="宋体" w:cs="宋体"/>
          <w:color w:val="000000"/>
          <w:sz w:val="21"/>
          <w:szCs w:val="21"/>
          <w:lang w:val="en-US" w:eastAsia="zh-CN"/>
        </w:rPr>
        <w:t xml:space="preserve"> 将</w:t>
      </w:r>
      <w:r>
        <w:rPr>
          <w:rFonts w:hint="eastAsia" w:ascii="宋体" w:hAnsi="宋体" w:eastAsia="宋体" w:cs="宋体"/>
          <w:color w:val="000000"/>
          <w:sz w:val="21"/>
          <w:szCs w:val="21"/>
        </w:rPr>
        <w:t>条件较好的养老机构</w:t>
      </w:r>
      <w:r>
        <w:rPr>
          <w:rFonts w:hint="eastAsia" w:ascii="宋体" w:hAnsi="宋体" w:cs="宋体"/>
          <w:color w:val="000000"/>
          <w:sz w:val="21"/>
          <w:szCs w:val="21"/>
          <w:lang w:val="en-US" w:eastAsia="zh-CN"/>
        </w:rPr>
        <w:t>作</w:t>
      </w:r>
      <w:r>
        <w:rPr>
          <w:rFonts w:hint="eastAsia" w:ascii="宋体" w:hAnsi="宋体" w:eastAsia="宋体" w:cs="宋体"/>
          <w:color w:val="000000"/>
          <w:sz w:val="21"/>
          <w:szCs w:val="21"/>
        </w:rPr>
        <w:t>为高等院校和职业学校的实习实训基地。</w:t>
      </w:r>
    </w:p>
    <w:p>
      <w:pPr>
        <w:pStyle w:val="3"/>
        <w:adjustRightInd w:val="0"/>
        <w:snapToGrid w:val="0"/>
        <w:spacing w:line="240" w:lineRule="auto"/>
        <w:textAlignment w:val="auto"/>
        <w:rPr>
          <w:rFonts w:hint="eastAsia" w:ascii="黑体" w:hAnsi="黑体" w:eastAsia="黑体" w:cs="黑体"/>
          <w:b w:val="0"/>
          <w:bCs/>
          <w:color w:val="000000"/>
          <w:sz w:val="21"/>
          <w:szCs w:val="21"/>
          <w:lang w:eastAsia="zh-CN"/>
        </w:rPr>
      </w:pPr>
      <w:bookmarkStart w:id="46" w:name="_Toc1592257002"/>
      <w:bookmarkStart w:id="47" w:name="_Toc1110133179"/>
      <w:r>
        <w:rPr>
          <w:rFonts w:hint="default" w:ascii="黑体" w:hAnsi="黑体" w:eastAsia="黑体" w:cs="黑体"/>
          <w:b w:val="0"/>
          <w:bCs/>
          <w:color w:val="000000"/>
          <w:sz w:val="21"/>
          <w:szCs w:val="21"/>
          <w:lang w:eastAsia="zh-CN"/>
        </w:rPr>
        <w:t>4</w:t>
      </w:r>
      <w:r>
        <w:rPr>
          <w:rFonts w:hint="eastAsia" w:ascii="黑体" w:hAnsi="黑体" w:eastAsia="黑体" w:cs="黑体"/>
          <w:b w:val="0"/>
          <w:bCs/>
          <w:color w:val="000000"/>
          <w:sz w:val="21"/>
          <w:szCs w:val="21"/>
          <w:lang w:eastAsia="zh-CN"/>
        </w:rPr>
        <w:t>.</w:t>
      </w:r>
      <w:r>
        <w:rPr>
          <w:rFonts w:hint="default" w:ascii="黑体" w:hAnsi="黑体" w:eastAsia="黑体" w:cs="黑体"/>
          <w:b w:val="0"/>
          <w:bCs/>
          <w:color w:val="000000"/>
          <w:sz w:val="21"/>
          <w:szCs w:val="21"/>
          <w:lang w:eastAsia="zh-CN"/>
        </w:rPr>
        <w:t>5</w:t>
      </w:r>
      <w:r>
        <w:rPr>
          <w:rFonts w:hint="eastAsia" w:ascii="黑体" w:hAnsi="黑体" w:eastAsia="黑体" w:cs="黑体"/>
          <w:b w:val="0"/>
          <w:bCs/>
          <w:color w:val="000000"/>
          <w:sz w:val="21"/>
          <w:szCs w:val="21"/>
          <w:lang w:val="en-US" w:eastAsia="zh-CN"/>
        </w:rPr>
        <w:t xml:space="preserve"> </w:t>
      </w:r>
      <w:r>
        <w:rPr>
          <w:rFonts w:hint="eastAsia" w:ascii="黑体" w:hAnsi="黑体" w:eastAsia="黑体" w:cs="黑体"/>
          <w:b w:val="0"/>
          <w:bCs/>
          <w:color w:val="000000"/>
          <w:sz w:val="21"/>
          <w:szCs w:val="21"/>
          <w:lang w:eastAsia="zh-CN"/>
        </w:rPr>
        <w:t>培</w:t>
      </w:r>
      <w:r>
        <w:rPr>
          <w:rFonts w:hint="eastAsia" w:ascii="黑体" w:hAnsi="黑体" w:eastAsia="黑体" w:cs="黑体"/>
          <w:b w:val="0"/>
          <w:bCs/>
          <w:color w:val="000000"/>
          <w:sz w:val="21"/>
          <w:szCs w:val="21"/>
          <w:lang w:val="en-US" w:eastAsia="zh-CN"/>
        </w:rPr>
        <w:t>养</w:t>
      </w:r>
      <w:r>
        <w:rPr>
          <w:rFonts w:hint="eastAsia" w:ascii="黑体" w:hAnsi="黑体" w:eastAsia="黑体" w:cs="黑体"/>
          <w:b w:val="0"/>
          <w:bCs/>
          <w:color w:val="000000"/>
          <w:sz w:val="21"/>
          <w:szCs w:val="21"/>
          <w:lang w:eastAsia="zh-CN"/>
        </w:rPr>
        <w:t>方式</w:t>
      </w:r>
      <w:bookmarkEnd w:id="46"/>
      <w:bookmarkEnd w:id="47"/>
    </w:p>
    <w:p>
      <w:pPr>
        <w:adjustRightInd w:val="0"/>
        <w:snapToGrid w:val="0"/>
        <w:spacing w:line="240" w:lineRule="auto"/>
        <w:textAlignment w:val="auto"/>
        <w:rPr>
          <w:rFonts w:hint="eastAsia" w:ascii="宋体" w:hAnsi="宋体" w:eastAsia="宋体" w:cs="宋体"/>
          <w:color w:val="000000"/>
          <w:sz w:val="21"/>
          <w:szCs w:val="21"/>
        </w:rPr>
      </w:pPr>
      <w:r>
        <w:rPr>
          <w:rFonts w:hint="default" w:ascii="黑体" w:hAnsi="黑体" w:eastAsia="黑体" w:cs="黑体"/>
          <w:b w:val="0"/>
          <w:bCs/>
          <w:color w:val="000000"/>
          <w:kern w:val="0"/>
          <w:sz w:val="21"/>
          <w:szCs w:val="21"/>
          <w:lang w:val="en-US" w:eastAsia="zh-CN"/>
        </w:rPr>
        <w:t>4</w:t>
      </w:r>
      <w:r>
        <w:rPr>
          <w:rFonts w:hint="eastAsia" w:ascii="黑体" w:hAnsi="黑体" w:eastAsia="黑体" w:cs="黑体"/>
          <w:b w:val="0"/>
          <w:bCs/>
          <w:color w:val="000000"/>
          <w:kern w:val="0"/>
          <w:sz w:val="21"/>
          <w:szCs w:val="21"/>
          <w:lang w:val="en-US" w:eastAsia="zh-CN"/>
        </w:rPr>
        <w:t>.</w:t>
      </w:r>
      <w:r>
        <w:rPr>
          <w:rFonts w:hint="default" w:ascii="黑体" w:hAnsi="黑体" w:eastAsia="黑体" w:cs="黑体"/>
          <w:b w:val="0"/>
          <w:bCs/>
          <w:color w:val="000000"/>
          <w:kern w:val="0"/>
          <w:sz w:val="21"/>
          <w:szCs w:val="21"/>
          <w:lang w:val="en-US" w:eastAsia="zh-CN"/>
        </w:rPr>
        <w:t>5</w:t>
      </w:r>
      <w:r>
        <w:rPr>
          <w:rFonts w:hint="eastAsia" w:ascii="黑体" w:hAnsi="黑体" w:eastAsia="黑体" w:cs="黑体"/>
          <w:b w:val="0"/>
          <w:bCs/>
          <w:color w:val="000000"/>
          <w:kern w:val="0"/>
          <w:sz w:val="21"/>
          <w:szCs w:val="21"/>
          <w:lang w:val="en-US" w:eastAsia="zh-CN"/>
        </w:rPr>
        <w:t>.</w:t>
      </w:r>
      <w:r>
        <w:rPr>
          <w:rFonts w:hint="default" w:ascii="黑体" w:hAnsi="黑体" w:eastAsia="黑体" w:cs="黑体"/>
          <w:b w:val="0"/>
          <w:bCs/>
          <w:color w:val="000000"/>
          <w:kern w:val="0"/>
          <w:sz w:val="21"/>
          <w:szCs w:val="21"/>
          <w:lang w:val="en-US" w:eastAsia="zh-CN"/>
        </w:rPr>
        <w:t>1</w:t>
      </w:r>
      <w:r>
        <w:rPr>
          <w:rFonts w:hint="eastAsia" w:ascii="黑体" w:hAnsi="黑体" w:eastAsia="黑体" w:cs="黑体"/>
          <w:b w:val="0"/>
          <w:bCs/>
          <w:color w:val="000000"/>
          <w:kern w:val="0"/>
          <w:sz w:val="21"/>
          <w:szCs w:val="21"/>
          <w:lang w:val="en-US" w:eastAsia="zh-CN"/>
        </w:rPr>
        <w:t xml:space="preserve"> </w:t>
      </w:r>
      <w:r>
        <w:rPr>
          <w:rFonts w:hint="eastAsia" w:ascii="宋体" w:hAnsi="宋体" w:eastAsia="宋体" w:cs="宋体"/>
          <w:color w:val="000000"/>
          <w:sz w:val="21"/>
          <w:szCs w:val="21"/>
        </w:rPr>
        <w:t>分类培</w:t>
      </w:r>
      <w:r>
        <w:rPr>
          <w:rFonts w:hint="default" w:ascii="宋体" w:hAnsi="宋体" w:cs="宋体"/>
          <w:color w:val="000000"/>
          <w:sz w:val="21"/>
          <w:szCs w:val="21"/>
        </w:rPr>
        <w:t>养</w:t>
      </w:r>
      <w:r>
        <w:rPr>
          <w:rFonts w:hint="eastAsia" w:ascii="宋体" w:hAnsi="宋体" w:eastAsia="宋体" w:cs="宋体"/>
          <w:color w:val="000000"/>
          <w:sz w:val="21"/>
          <w:szCs w:val="21"/>
        </w:rPr>
        <w:t>居家和社区养老服务管理人</w:t>
      </w:r>
      <w:r>
        <w:rPr>
          <w:rFonts w:hint="default" w:ascii="宋体" w:hAnsi="宋体" w:cs="宋体"/>
          <w:color w:val="000000"/>
          <w:sz w:val="21"/>
          <w:szCs w:val="21"/>
        </w:rPr>
        <w:t>员</w:t>
      </w:r>
      <w:r>
        <w:rPr>
          <w:rFonts w:hint="eastAsia" w:ascii="宋体" w:hAnsi="宋体" w:eastAsia="宋体" w:cs="宋体"/>
          <w:color w:val="000000"/>
          <w:sz w:val="21"/>
          <w:szCs w:val="21"/>
          <w:lang w:eastAsia="zh-CN"/>
        </w:rPr>
        <w:t>、</w:t>
      </w:r>
      <w:r>
        <w:rPr>
          <w:rFonts w:hint="default" w:ascii="宋体" w:hAnsi="宋体" w:cs="宋体"/>
          <w:color w:val="000000"/>
          <w:sz w:val="21"/>
          <w:szCs w:val="21"/>
          <w:lang w:eastAsia="zh-CN"/>
        </w:rPr>
        <w:t>专业技术人员</w:t>
      </w:r>
      <w:r>
        <w:rPr>
          <w:rFonts w:hint="eastAsia" w:ascii="宋体" w:hAnsi="宋体" w:eastAsia="宋体" w:cs="宋体"/>
          <w:color w:val="000000"/>
          <w:sz w:val="21"/>
          <w:szCs w:val="21"/>
          <w:lang w:val="en-US" w:eastAsia="zh-CN"/>
        </w:rPr>
        <w:t>和</w:t>
      </w:r>
      <w:r>
        <w:rPr>
          <w:rFonts w:hint="default" w:ascii="宋体" w:hAnsi="宋体" w:cs="宋体"/>
          <w:color w:val="000000"/>
          <w:sz w:val="21"/>
          <w:szCs w:val="21"/>
          <w:lang w:eastAsia="zh-CN"/>
        </w:rPr>
        <w:t>护理员</w:t>
      </w:r>
      <w:r>
        <w:rPr>
          <w:rFonts w:hint="eastAsia" w:ascii="宋体" w:hAnsi="宋体" w:eastAsia="宋体" w:cs="宋体"/>
          <w:color w:val="000000"/>
          <w:sz w:val="21"/>
          <w:szCs w:val="21"/>
        </w:rPr>
        <w:t>。</w:t>
      </w:r>
    </w:p>
    <w:p>
      <w:pPr>
        <w:adjustRightInd w:val="0"/>
        <w:snapToGrid w:val="0"/>
        <w:spacing w:line="240" w:lineRule="auto"/>
        <w:textAlignment w:val="auto"/>
        <w:rPr>
          <w:rFonts w:hint="eastAsia" w:ascii="宋体" w:hAnsi="宋体" w:eastAsia="宋体" w:cs="宋体"/>
          <w:color w:val="000000"/>
          <w:sz w:val="21"/>
          <w:szCs w:val="21"/>
        </w:rPr>
      </w:pPr>
      <w:r>
        <w:rPr>
          <w:rFonts w:hint="default" w:ascii="黑体" w:hAnsi="黑体" w:eastAsia="黑体" w:cs="黑体"/>
          <w:b w:val="0"/>
          <w:bCs/>
          <w:color w:val="000000"/>
          <w:kern w:val="0"/>
          <w:sz w:val="21"/>
          <w:szCs w:val="21"/>
          <w:lang w:val="en-US" w:eastAsia="zh-CN"/>
        </w:rPr>
        <w:t>4</w:t>
      </w:r>
      <w:r>
        <w:rPr>
          <w:rFonts w:hint="eastAsia" w:ascii="黑体" w:hAnsi="黑体" w:eastAsia="黑体" w:cs="黑体"/>
          <w:b w:val="0"/>
          <w:bCs/>
          <w:color w:val="000000"/>
          <w:kern w:val="0"/>
          <w:sz w:val="21"/>
          <w:szCs w:val="21"/>
          <w:lang w:val="en-US" w:eastAsia="zh-CN"/>
        </w:rPr>
        <w:t>.</w:t>
      </w:r>
      <w:r>
        <w:rPr>
          <w:rFonts w:hint="default" w:ascii="黑体" w:hAnsi="黑体" w:eastAsia="黑体" w:cs="黑体"/>
          <w:b w:val="0"/>
          <w:bCs/>
          <w:color w:val="000000"/>
          <w:kern w:val="0"/>
          <w:sz w:val="21"/>
          <w:szCs w:val="21"/>
          <w:lang w:val="en-US" w:eastAsia="zh-CN"/>
        </w:rPr>
        <w:t>5</w:t>
      </w:r>
      <w:r>
        <w:rPr>
          <w:rFonts w:hint="eastAsia" w:ascii="黑体" w:hAnsi="黑体" w:eastAsia="黑体" w:cs="黑体"/>
          <w:b w:val="0"/>
          <w:bCs/>
          <w:color w:val="000000"/>
          <w:kern w:val="0"/>
          <w:sz w:val="21"/>
          <w:szCs w:val="21"/>
          <w:lang w:val="en-US" w:eastAsia="zh-CN"/>
        </w:rPr>
        <w:t xml:space="preserve">.2 </w:t>
      </w:r>
      <w:r>
        <w:rPr>
          <w:rFonts w:hint="eastAsia" w:ascii="宋体" w:hAnsi="宋体" w:eastAsia="宋体" w:cs="宋体"/>
          <w:color w:val="000000"/>
          <w:sz w:val="21"/>
          <w:szCs w:val="21"/>
        </w:rPr>
        <w:t>有组织</w:t>
      </w:r>
      <w:r>
        <w:rPr>
          <w:rFonts w:hint="eastAsia" w:ascii="宋体" w:hAnsi="宋体" w:cs="宋体"/>
          <w:color w:val="000000"/>
          <w:sz w:val="21"/>
          <w:szCs w:val="21"/>
          <w:lang w:eastAsia="zh-CN"/>
        </w:rPr>
        <w:t>地</w:t>
      </w:r>
      <w:r>
        <w:rPr>
          <w:rFonts w:hint="eastAsia" w:ascii="宋体" w:hAnsi="宋体" w:eastAsia="宋体" w:cs="宋体"/>
          <w:color w:val="000000"/>
          <w:sz w:val="21"/>
          <w:szCs w:val="21"/>
        </w:rPr>
        <w:t>进行继续教育、职业技能培</w:t>
      </w:r>
      <w:r>
        <w:rPr>
          <w:rFonts w:hint="eastAsia" w:ascii="宋体" w:hAnsi="宋体" w:eastAsia="宋体" w:cs="宋体"/>
          <w:color w:val="auto"/>
          <w:sz w:val="21"/>
          <w:szCs w:val="21"/>
        </w:rPr>
        <w:t>训、专</w:t>
      </w:r>
      <w:r>
        <w:rPr>
          <w:rFonts w:hint="eastAsia" w:ascii="宋体" w:hAnsi="宋体" w:cs="宋体"/>
          <w:color w:val="auto"/>
          <w:sz w:val="21"/>
          <w:szCs w:val="21"/>
          <w:lang w:val="en-US" w:eastAsia="zh-CN"/>
        </w:rPr>
        <w:t>项</w:t>
      </w:r>
      <w:r>
        <w:rPr>
          <w:rFonts w:hint="eastAsia" w:ascii="宋体" w:hAnsi="宋体" w:eastAsia="宋体" w:cs="宋体"/>
          <w:color w:val="auto"/>
          <w:sz w:val="21"/>
          <w:szCs w:val="21"/>
        </w:rPr>
        <w:t>技能</w:t>
      </w:r>
      <w:r>
        <w:rPr>
          <w:rFonts w:hint="eastAsia" w:ascii="宋体" w:hAnsi="宋体" w:eastAsia="宋体" w:cs="宋体"/>
          <w:color w:val="000000"/>
          <w:sz w:val="21"/>
          <w:szCs w:val="21"/>
        </w:rPr>
        <w:t>培训。</w:t>
      </w:r>
    </w:p>
    <w:p>
      <w:pPr>
        <w:adjustRightInd w:val="0"/>
        <w:snapToGrid w:val="0"/>
        <w:spacing w:line="240" w:lineRule="auto"/>
        <w:textAlignment w:val="auto"/>
        <w:rPr>
          <w:rFonts w:hint="eastAsia" w:ascii="宋体" w:hAnsi="宋体" w:eastAsia="宋体" w:cs="宋体"/>
          <w:color w:val="000000"/>
          <w:sz w:val="21"/>
          <w:szCs w:val="21"/>
          <w:lang w:eastAsia="zh-CN"/>
        </w:rPr>
      </w:pPr>
      <w:r>
        <w:rPr>
          <w:rFonts w:hint="default" w:ascii="黑体" w:hAnsi="黑体" w:eastAsia="黑体" w:cs="黑体"/>
          <w:b w:val="0"/>
          <w:bCs/>
          <w:color w:val="000000"/>
          <w:kern w:val="0"/>
          <w:sz w:val="21"/>
          <w:szCs w:val="21"/>
          <w:lang w:val="en-US" w:eastAsia="zh-CN"/>
        </w:rPr>
        <w:t>4</w:t>
      </w:r>
      <w:r>
        <w:rPr>
          <w:rFonts w:hint="eastAsia" w:ascii="黑体" w:hAnsi="黑体" w:eastAsia="黑体" w:cs="黑体"/>
          <w:b w:val="0"/>
          <w:bCs/>
          <w:color w:val="000000"/>
          <w:kern w:val="0"/>
          <w:sz w:val="21"/>
          <w:szCs w:val="21"/>
          <w:lang w:val="en-US" w:eastAsia="zh-CN"/>
        </w:rPr>
        <w:t>.</w:t>
      </w:r>
      <w:r>
        <w:rPr>
          <w:rFonts w:hint="default" w:ascii="黑体" w:hAnsi="黑体" w:eastAsia="黑体" w:cs="黑体"/>
          <w:b w:val="0"/>
          <w:bCs/>
          <w:color w:val="000000"/>
          <w:kern w:val="0"/>
          <w:sz w:val="21"/>
          <w:szCs w:val="21"/>
          <w:lang w:val="en-US" w:eastAsia="zh-CN"/>
        </w:rPr>
        <w:t>5</w:t>
      </w:r>
      <w:r>
        <w:rPr>
          <w:rFonts w:hint="eastAsia" w:ascii="黑体" w:hAnsi="黑体" w:eastAsia="黑体" w:cs="黑体"/>
          <w:b w:val="0"/>
          <w:bCs/>
          <w:color w:val="000000"/>
          <w:kern w:val="0"/>
          <w:sz w:val="21"/>
          <w:szCs w:val="21"/>
          <w:lang w:val="en-US" w:eastAsia="zh-CN"/>
        </w:rPr>
        <w:t>.</w:t>
      </w:r>
      <w:r>
        <w:rPr>
          <w:rFonts w:hint="default" w:ascii="黑体" w:hAnsi="黑体" w:eastAsia="黑体" w:cs="黑体"/>
          <w:b w:val="0"/>
          <w:bCs/>
          <w:color w:val="000000"/>
          <w:kern w:val="0"/>
          <w:sz w:val="21"/>
          <w:szCs w:val="21"/>
          <w:lang w:val="en-US" w:eastAsia="zh-CN"/>
        </w:rPr>
        <w:t>3</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eastAsia="zh-CN"/>
        </w:rPr>
        <w:t>整合高等院校、中等职业学校等教育培训资源，加快培养养老专业人才。</w:t>
      </w:r>
    </w:p>
    <w:p>
      <w:pPr>
        <w:adjustRightInd w:val="0"/>
        <w:snapToGrid w:val="0"/>
        <w:spacing w:line="240" w:lineRule="auto"/>
        <w:textAlignment w:val="auto"/>
        <w:rPr>
          <w:rFonts w:hint="eastAsia" w:ascii="宋体" w:hAnsi="宋体" w:eastAsia="宋体" w:cs="宋体"/>
          <w:color w:val="000000"/>
          <w:sz w:val="21"/>
          <w:szCs w:val="21"/>
        </w:rPr>
      </w:pPr>
      <w:r>
        <w:rPr>
          <w:rFonts w:hint="default" w:ascii="黑体" w:hAnsi="黑体" w:eastAsia="黑体" w:cs="黑体"/>
          <w:b w:val="0"/>
          <w:bCs/>
          <w:color w:val="000000"/>
          <w:kern w:val="0"/>
          <w:sz w:val="21"/>
          <w:szCs w:val="21"/>
          <w:lang w:val="en-US" w:eastAsia="zh-CN"/>
        </w:rPr>
        <w:t>4</w:t>
      </w:r>
      <w:r>
        <w:rPr>
          <w:rFonts w:hint="eastAsia" w:ascii="黑体" w:hAnsi="黑体" w:eastAsia="黑体" w:cs="黑体"/>
          <w:b w:val="0"/>
          <w:bCs/>
          <w:color w:val="000000"/>
          <w:kern w:val="0"/>
          <w:sz w:val="21"/>
          <w:szCs w:val="21"/>
          <w:lang w:val="en-US" w:eastAsia="zh-CN"/>
        </w:rPr>
        <w:t>.</w:t>
      </w:r>
      <w:r>
        <w:rPr>
          <w:rFonts w:hint="default" w:ascii="黑体" w:hAnsi="黑体" w:eastAsia="黑体" w:cs="黑体"/>
          <w:b w:val="0"/>
          <w:bCs/>
          <w:color w:val="000000"/>
          <w:kern w:val="0"/>
          <w:sz w:val="21"/>
          <w:szCs w:val="21"/>
          <w:lang w:val="en-US" w:eastAsia="zh-CN"/>
        </w:rPr>
        <w:t>5</w:t>
      </w:r>
      <w:r>
        <w:rPr>
          <w:rFonts w:hint="eastAsia" w:ascii="黑体" w:hAnsi="黑体" w:eastAsia="黑体" w:cs="黑体"/>
          <w:b w:val="0"/>
          <w:bCs/>
          <w:color w:val="000000"/>
          <w:kern w:val="0"/>
          <w:sz w:val="21"/>
          <w:szCs w:val="21"/>
          <w:lang w:val="en-US" w:eastAsia="zh-CN"/>
        </w:rPr>
        <w:t>.</w:t>
      </w:r>
      <w:r>
        <w:rPr>
          <w:rFonts w:hint="default" w:ascii="黑体" w:hAnsi="黑体" w:eastAsia="黑体" w:cs="黑体"/>
          <w:b w:val="0"/>
          <w:bCs/>
          <w:color w:val="000000"/>
          <w:kern w:val="0"/>
          <w:sz w:val="21"/>
          <w:szCs w:val="21"/>
          <w:lang w:eastAsia="zh-CN"/>
        </w:rPr>
        <w:t>4</w:t>
      </w:r>
      <w:r>
        <w:rPr>
          <w:rFonts w:hint="eastAsia" w:ascii="黑体" w:hAnsi="黑体" w:eastAsia="黑体" w:cs="黑体"/>
          <w:b w:val="0"/>
          <w:bCs/>
          <w:color w:val="000000"/>
          <w:kern w:val="0"/>
          <w:sz w:val="21"/>
          <w:szCs w:val="21"/>
          <w:lang w:val="en-US" w:eastAsia="zh-CN"/>
        </w:rPr>
        <w:t xml:space="preserve"> </w:t>
      </w:r>
      <w:r>
        <w:rPr>
          <w:rFonts w:hint="eastAsia" w:ascii="宋体" w:hAnsi="宋体" w:eastAsia="宋体" w:cs="宋体"/>
          <w:b w:val="0"/>
          <w:i w:val="0"/>
          <w:caps w:val="0"/>
          <w:color w:val="000000"/>
          <w:spacing w:val="0"/>
          <w:sz w:val="21"/>
          <w:szCs w:val="21"/>
          <w:u w:val="none"/>
          <w:lang w:val="en-US" w:eastAsia="zh-CN"/>
        </w:rPr>
        <w:t>以助学、奖学、委托培养等多种方式吸引各类毕业生从事居家</w:t>
      </w:r>
      <w:r>
        <w:rPr>
          <w:rFonts w:hint="eastAsia" w:ascii="宋体" w:hAnsi="宋体" w:cs="宋体"/>
          <w:b w:val="0"/>
          <w:i w:val="0"/>
          <w:caps w:val="0"/>
          <w:color w:val="000000"/>
          <w:spacing w:val="0"/>
          <w:sz w:val="21"/>
          <w:szCs w:val="21"/>
          <w:u w:val="none"/>
          <w:lang w:val="en-US" w:eastAsia="zh-CN"/>
        </w:rPr>
        <w:t>和社区</w:t>
      </w:r>
      <w:r>
        <w:rPr>
          <w:rFonts w:hint="eastAsia" w:ascii="宋体" w:hAnsi="宋体" w:eastAsia="宋体" w:cs="宋体"/>
          <w:b w:val="0"/>
          <w:i w:val="0"/>
          <w:caps w:val="0"/>
          <w:color w:val="000000"/>
          <w:spacing w:val="0"/>
          <w:sz w:val="21"/>
          <w:szCs w:val="21"/>
          <w:u w:val="none"/>
          <w:lang w:val="en-US" w:eastAsia="zh-CN"/>
        </w:rPr>
        <w:t xml:space="preserve">养老服务工作。 </w:t>
      </w:r>
    </w:p>
    <w:p>
      <w:pPr>
        <w:pStyle w:val="3"/>
        <w:adjustRightInd w:val="0"/>
        <w:snapToGrid w:val="0"/>
        <w:spacing w:line="240" w:lineRule="auto"/>
        <w:textAlignment w:val="auto"/>
        <w:rPr>
          <w:rFonts w:hint="eastAsia" w:ascii="黑体" w:hAnsi="黑体" w:eastAsia="黑体" w:cs="黑体"/>
          <w:b w:val="0"/>
          <w:bCs/>
          <w:color w:val="000000"/>
          <w:sz w:val="21"/>
          <w:szCs w:val="21"/>
          <w:lang w:val="en-US" w:eastAsia="zh-CN"/>
        </w:rPr>
      </w:pPr>
      <w:bookmarkStart w:id="48" w:name="_Toc670414317"/>
      <w:bookmarkStart w:id="49" w:name="_Toc1269707347"/>
      <w:r>
        <w:rPr>
          <w:rFonts w:hint="default" w:ascii="黑体" w:hAnsi="黑体" w:eastAsia="黑体" w:cs="黑体"/>
          <w:b w:val="0"/>
          <w:bCs/>
          <w:color w:val="000000"/>
          <w:sz w:val="21"/>
          <w:szCs w:val="21"/>
          <w:lang w:eastAsia="zh-CN"/>
        </w:rPr>
        <w:t>4</w:t>
      </w:r>
      <w:r>
        <w:rPr>
          <w:rFonts w:hint="eastAsia" w:ascii="黑体" w:hAnsi="黑体" w:eastAsia="黑体" w:cs="黑体"/>
          <w:b w:val="0"/>
          <w:bCs/>
          <w:color w:val="000000"/>
          <w:sz w:val="21"/>
          <w:szCs w:val="21"/>
          <w:lang w:eastAsia="zh-CN"/>
        </w:rPr>
        <w:t>.</w:t>
      </w:r>
      <w:r>
        <w:rPr>
          <w:rFonts w:hint="default" w:ascii="黑体" w:hAnsi="黑体" w:eastAsia="黑体" w:cs="黑体"/>
          <w:b w:val="0"/>
          <w:bCs/>
          <w:color w:val="000000"/>
          <w:sz w:val="21"/>
          <w:szCs w:val="21"/>
          <w:lang w:eastAsia="zh-CN"/>
        </w:rPr>
        <w:t>6</w:t>
      </w:r>
      <w:r>
        <w:rPr>
          <w:rFonts w:hint="eastAsia" w:ascii="黑体" w:hAnsi="黑体" w:eastAsia="黑体" w:cs="黑体"/>
          <w:b w:val="0"/>
          <w:bCs/>
          <w:color w:val="000000"/>
          <w:sz w:val="21"/>
          <w:szCs w:val="21"/>
          <w:lang w:val="en-US" w:eastAsia="zh-CN"/>
        </w:rPr>
        <w:t xml:space="preserve"> </w:t>
      </w:r>
      <w:r>
        <w:rPr>
          <w:rFonts w:hint="eastAsia" w:ascii="黑体" w:hAnsi="黑体" w:eastAsia="黑体" w:cs="黑体"/>
          <w:b w:val="0"/>
          <w:bCs/>
          <w:color w:val="000000"/>
          <w:sz w:val="21"/>
          <w:szCs w:val="21"/>
          <w:lang w:eastAsia="zh-CN"/>
        </w:rPr>
        <w:t>培养内容</w:t>
      </w:r>
      <w:bookmarkEnd w:id="48"/>
      <w:bookmarkEnd w:id="49"/>
      <w:r>
        <w:rPr>
          <w:rFonts w:hint="eastAsia" w:ascii="黑体" w:hAnsi="黑体" w:eastAsia="黑体" w:cs="黑体"/>
          <w:b w:val="0"/>
          <w:bCs/>
          <w:color w:val="000000"/>
          <w:sz w:val="21"/>
          <w:szCs w:val="21"/>
          <w:lang w:eastAsia="zh-CN"/>
        </w:rPr>
        <w:t xml:space="preserve"> </w:t>
      </w:r>
    </w:p>
    <w:p>
      <w:pPr>
        <w:pStyle w:val="4"/>
        <w:rPr>
          <w:rFonts w:hint="default" w:ascii="黑体" w:hAnsi="黑体" w:eastAsia="黑体" w:cs="黑体"/>
          <w:b w:val="0"/>
          <w:bCs/>
          <w:color w:val="000000"/>
          <w:kern w:val="44"/>
          <w:sz w:val="21"/>
          <w:szCs w:val="21"/>
          <w:lang w:val="en-US" w:eastAsia="zh-CN"/>
        </w:rPr>
        <w:sectPr>
          <w:headerReference r:id="rId15" w:type="default"/>
          <w:pgSz w:w="11906" w:h="16838"/>
          <w:pgMar w:top="1440" w:right="1800" w:bottom="1440" w:left="1800" w:header="851" w:footer="992" w:gutter="0"/>
          <w:pgNumType w:fmt="decimal"/>
          <w:cols w:space="720" w:num="1"/>
          <w:docGrid w:type="lines" w:linePitch="312" w:charSpace="0"/>
        </w:sectPr>
      </w:pPr>
    </w:p>
    <w:p>
      <w:pPr>
        <w:pStyle w:val="4"/>
        <w:rPr>
          <w:rFonts w:hint="eastAsia" w:ascii="黑体" w:hAnsi="黑体" w:eastAsia="黑体" w:cs="黑体"/>
          <w:b w:val="0"/>
          <w:bCs/>
          <w:color w:val="000000"/>
          <w:kern w:val="44"/>
          <w:sz w:val="21"/>
          <w:szCs w:val="21"/>
          <w:lang w:val="en-US" w:eastAsia="zh-CN"/>
        </w:rPr>
      </w:pPr>
      <w:r>
        <w:rPr>
          <w:rFonts w:hint="default" w:ascii="黑体" w:hAnsi="黑体" w:eastAsia="黑体" w:cs="黑体"/>
          <w:b w:val="0"/>
          <w:bCs/>
          <w:color w:val="000000"/>
          <w:kern w:val="44"/>
          <w:sz w:val="21"/>
          <w:szCs w:val="21"/>
          <w:lang w:val="en-US" w:eastAsia="zh-CN"/>
        </w:rPr>
        <w:t>4</w:t>
      </w:r>
      <w:r>
        <w:rPr>
          <w:rFonts w:hint="eastAsia" w:ascii="黑体" w:hAnsi="黑体" w:eastAsia="黑体" w:cs="黑体"/>
          <w:b w:val="0"/>
          <w:bCs/>
          <w:color w:val="000000"/>
          <w:kern w:val="44"/>
          <w:sz w:val="21"/>
          <w:szCs w:val="21"/>
          <w:lang w:val="en-US" w:eastAsia="zh-CN"/>
        </w:rPr>
        <w:t>.</w:t>
      </w:r>
      <w:r>
        <w:rPr>
          <w:rFonts w:hint="default" w:ascii="黑体" w:hAnsi="黑体" w:eastAsia="黑体" w:cs="黑体"/>
          <w:b w:val="0"/>
          <w:bCs/>
          <w:color w:val="000000"/>
          <w:kern w:val="44"/>
          <w:sz w:val="21"/>
          <w:szCs w:val="21"/>
          <w:lang w:val="en-US" w:eastAsia="zh-CN"/>
        </w:rPr>
        <w:t>6</w:t>
      </w:r>
      <w:r>
        <w:rPr>
          <w:rFonts w:hint="eastAsia" w:ascii="黑体" w:hAnsi="黑体" w:eastAsia="黑体" w:cs="黑体"/>
          <w:b w:val="0"/>
          <w:bCs/>
          <w:color w:val="000000"/>
          <w:kern w:val="44"/>
          <w:sz w:val="21"/>
          <w:szCs w:val="21"/>
          <w:lang w:val="en-US" w:eastAsia="zh-CN"/>
        </w:rPr>
        <w:t xml:space="preserve">.1 管理人员 </w:t>
      </w:r>
    </w:p>
    <w:p>
      <w:pPr>
        <w:adjustRightInd w:val="0"/>
        <w:snapToGrid w:val="0"/>
        <w:spacing w:line="240" w:lineRule="auto"/>
        <w:ind w:firstLine="420" w:firstLineChars="200"/>
        <w:textAlignment w:val="auto"/>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w:t>
      </w:r>
      <w:r>
        <w:rPr>
          <w:rFonts w:hint="eastAsia" w:ascii="宋体" w:hAnsi="宋体" w:eastAsia="宋体" w:cs="宋体"/>
          <w:color w:val="000000"/>
          <w:kern w:val="2"/>
          <w:sz w:val="21"/>
          <w:szCs w:val="21"/>
          <w:lang w:val="en-US" w:eastAsia="zh-CN" w:bidi="ar-SA"/>
        </w:rPr>
        <w:t>国家、省市制定的养老服务政策、法律、法规、文件、标准化等方面的培训</w:t>
      </w:r>
      <w:r>
        <w:rPr>
          <w:rFonts w:hint="default" w:ascii="宋体" w:hAnsi="宋体" w:eastAsia="宋体" w:cs="宋体"/>
          <w:color w:val="000000"/>
          <w:kern w:val="2"/>
          <w:sz w:val="21"/>
          <w:szCs w:val="21"/>
          <w:lang w:val="en-US" w:eastAsia="zh-CN" w:bidi="ar-SA"/>
        </w:rPr>
        <w:t>；</w:t>
      </w:r>
    </w:p>
    <w:p>
      <w:pPr>
        <w:adjustRightInd w:val="0"/>
        <w:snapToGrid w:val="0"/>
        <w:spacing w:line="240" w:lineRule="auto"/>
        <w:ind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——老年服务与管理、健康服务与管理</w:t>
      </w:r>
      <w:r>
        <w:rPr>
          <w:rFonts w:hint="default" w:ascii="宋体" w:hAnsi="宋体" w:eastAsia="宋体" w:cs="宋体"/>
          <w:color w:val="000000"/>
          <w:kern w:val="2"/>
          <w:sz w:val="21"/>
          <w:szCs w:val="21"/>
          <w:lang w:val="en-US" w:eastAsia="zh-CN" w:bidi="ar-SA"/>
        </w:rPr>
        <w:t>等</w:t>
      </w:r>
      <w:r>
        <w:rPr>
          <w:rFonts w:hint="eastAsia" w:ascii="宋体" w:hAnsi="宋体" w:eastAsia="宋体" w:cs="宋体"/>
          <w:color w:val="000000"/>
          <w:kern w:val="2"/>
          <w:sz w:val="21"/>
          <w:szCs w:val="21"/>
          <w:lang w:val="en-US" w:eastAsia="zh-CN" w:bidi="ar-SA"/>
        </w:rPr>
        <w:t>专业</w:t>
      </w:r>
      <w:r>
        <w:rPr>
          <w:rFonts w:hint="default" w:ascii="宋体" w:hAnsi="宋体" w:eastAsia="宋体" w:cs="宋体"/>
          <w:color w:val="000000"/>
          <w:kern w:val="2"/>
          <w:sz w:val="21"/>
          <w:szCs w:val="21"/>
          <w:lang w:val="en-US" w:eastAsia="zh-CN" w:bidi="ar-SA"/>
        </w:rPr>
        <w:t>知识培养；</w:t>
      </w:r>
    </w:p>
    <w:p>
      <w:pPr>
        <w:adjustRightInd w:val="0"/>
        <w:snapToGrid w:val="0"/>
        <w:spacing w:line="240" w:lineRule="auto"/>
        <w:ind w:firstLine="420" w:firstLineChars="200"/>
        <w:textAlignment w:val="auto"/>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——养老服务机构管理运营业务流程及服务机构标准化管理</w:t>
      </w:r>
      <w:r>
        <w:rPr>
          <w:rFonts w:hint="default" w:ascii="宋体" w:hAnsi="宋体" w:eastAsia="宋体" w:cs="宋体"/>
          <w:color w:val="000000"/>
          <w:kern w:val="2"/>
          <w:sz w:val="21"/>
          <w:szCs w:val="21"/>
          <w:lang w:val="en-US" w:eastAsia="zh-CN" w:bidi="ar-SA"/>
        </w:rPr>
        <w:t>培训；</w:t>
      </w:r>
    </w:p>
    <w:p>
      <w:pPr>
        <w:adjustRightInd w:val="0"/>
        <w:snapToGrid w:val="0"/>
        <w:spacing w:line="240" w:lineRule="auto"/>
        <w:ind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——养老服务机构运营管理模式及风险控制培训</w:t>
      </w:r>
      <w:r>
        <w:rPr>
          <w:rFonts w:hint="default" w:ascii="宋体" w:hAnsi="宋体" w:eastAsia="宋体" w:cs="宋体"/>
          <w:color w:val="000000"/>
          <w:kern w:val="2"/>
          <w:sz w:val="21"/>
          <w:szCs w:val="21"/>
          <w:lang w:val="en-US" w:eastAsia="zh-CN" w:bidi="ar-SA"/>
        </w:rPr>
        <w:t>；</w:t>
      </w:r>
    </w:p>
    <w:p>
      <w:pPr>
        <w:adjustRightInd w:val="0"/>
        <w:snapToGrid w:val="0"/>
        <w:spacing w:line="24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kern w:val="2"/>
          <w:sz w:val="21"/>
          <w:szCs w:val="21"/>
          <w:lang w:val="en-US" w:eastAsia="zh-CN" w:bidi="ar-SA"/>
        </w:rPr>
        <w:t>——定期组织开展和参加养老服务、市场营销、安全管理等方面的培训。</w:t>
      </w:r>
    </w:p>
    <w:p>
      <w:pPr>
        <w:pStyle w:val="4"/>
        <w:rPr>
          <w:rFonts w:hint="eastAsia" w:ascii="黑体" w:hAnsi="黑体" w:eastAsia="黑体" w:cs="黑体"/>
          <w:b w:val="0"/>
          <w:bCs/>
          <w:color w:val="000000"/>
          <w:kern w:val="44"/>
          <w:sz w:val="21"/>
          <w:szCs w:val="21"/>
          <w:lang w:val="en-US" w:eastAsia="zh-CN"/>
        </w:rPr>
      </w:pPr>
      <w:r>
        <w:rPr>
          <w:rFonts w:hint="default" w:ascii="黑体" w:hAnsi="黑体" w:eastAsia="黑体" w:cs="黑体"/>
          <w:b w:val="0"/>
          <w:bCs/>
          <w:color w:val="000000"/>
          <w:kern w:val="44"/>
          <w:sz w:val="21"/>
          <w:szCs w:val="21"/>
          <w:lang w:val="en-US" w:eastAsia="zh-CN"/>
        </w:rPr>
        <w:t>4</w:t>
      </w:r>
      <w:r>
        <w:rPr>
          <w:rFonts w:hint="eastAsia" w:ascii="黑体" w:hAnsi="黑体" w:eastAsia="黑体" w:cs="黑体"/>
          <w:b w:val="0"/>
          <w:bCs/>
          <w:color w:val="000000"/>
          <w:kern w:val="44"/>
          <w:sz w:val="21"/>
          <w:szCs w:val="21"/>
          <w:lang w:val="en-US" w:eastAsia="zh-CN"/>
        </w:rPr>
        <w:t>.</w:t>
      </w:r>
      <w:r>
        <w:rPr>
          <w:rFonts w:hint="default" w:ascii="黑体" w:hAnsi="黑体" w:eastAsia="黑体" w:cs="黑体"/>
          <w:b w:val="0"/>
          <w:bCs/>
          <w:color w:val="000000"/>
          <w:kern w:val="44"/>
          <w:sz w:val="21"/>
          <w:szCs w:val="21"/>
          <w:lang w:val="en-US" w:eastAsia="zh-CN"/>
        </w:rPr>
        <w:t>6</w:t>
      </w:r>
      <w:r>
        <w:rPr>
          <w:rFonts w:hint="eastAsia" w:ascii="黑体" w:hAnsi="黑体" w:eastAsia="黑体" w:cs="黑体"/>
          <w:b w:val="0"/>
          <w:bCs/>
          <w:color w:val="000000"/>
          <w:kern w:val="44"/>
          <w:sz w:val="21"/>
          <w:szCs w:val="21"/>
          <w:lang w:val="en-US" w:eastAsia="zh-CN"/>
        </w:rPr>
        <w:t xml:space="preserve">.2 </w:t>
      </w:r>
      <w:r>
        <w:rPr>
          <w:rFonts w:hint="default" w:ascii="黑体" w:hAnsi="黑体" w:eastAsia="黑体" w:cs="黑体"/>
          <w:b w:val="0"/>
          <w:bCs/>
          <w:color w:val="000000"/>
          <w:kern w:val="44"/>
          <w:sz w:val="21"/>
          <w:szCs w:val="21"/>
          <w:lang w:eastAsia="zh-CN"/>
        </w:rPr>
        <w:t>专业技术</w:t>
      </w:r>
      <w:r>
        <w:rPr>
          <w:rFonts w:hint="eastAsia" w:ascii="黑体" w:hAnsi="黑体" w:eastAsia="黑体" w:cs="黑体"/>
          <w:b w:val="0"/>
          <w:bCs/>
          <w:color w:val="000000"/>
          <w:kern w:val="44"/>
          <w:sz w:val="21"/>
          <w:szCs w:val="21"/>
          <w:lang w:val="en-US" w:eastAsia="zh-CN"/>
        </w:rPr>
        <w:t>人员</w:t>
      </w:r>
    </w:p>
    <w:p>
      <w:pPr>
        <w:pStyle w:val="10"/>
        <w:widowControl/>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240" w:lineRule="auto"/>
        <w:ind w:left="0" w:leftChars="0" w:right="0" w:firstLine="420"/>
        <w:textAlignment w:val="auto"/>
        <w:rPr>
          <w:rFonts w:hint="default" w:ascii="宋体" w:hAnsi="宋体" w:cs="宋体"/>
          <w:color w:val="000000"/>
          <w:kern w:val="2"/>
          <w:sz w:val="21"/>
          <w:szCs w:val="21"/>
          <w:lang w:eastAsia="zh-CN" w:bidi="ar-SA"/>
        </w:rPr>
      </w:pPr>
      <w:r>
        <w:rPr>
          <w:rFonts w:hint="eastAsia" w:ascii="宋体" w:hAnsi="宋体" w:eastAsia="宋体" w:cs="宋体"/>
          <w:color w:val="000000"/>
          <w:sz w:val="21"/>
          <w:szCs w:val="21"/>
          <w:lang w:eastAsia="zh-CN"/>
        </w:rPr>
        <w:t>——</w:t>
      </w:r>
      <w:r>
        <w:rPr>
          <w:rFonts w:hint="default" w:ascii="宋体" w:hAnsi="宋体" w:cs="宋体"/>
          <w:color w:val="000000"/>
          <w:kern w:val="2"/>
          <w:sz w:val="21"/>
          <w:szCs w:val="21"/>
          <w:lang w:eastAsia="zh-CN" w:bidi="ar-SA"/>
        </w:rPr>
        <w:t>居家和社区养老</w:t>
      </w:r>
      <w:r>
        <w:rPr>
          <w:rFonts w:hint="default" w:ascii="宋体" w:hAnsi="宋体" w:eastAsia="宋体" w:cs="宋体"/>
          <w:color w:val="000000"/>
          <w:kern w:val="2"/>
          <w:sz w:val="21"/>
          <w:szCs w:val="21"/>
          <w:lang w:val="en-US" w:eastAsia="zh-CN" w:bidi="ar-SA"/>
        </w:rPr>
        <w:t>服务</w:t>
      </w:r>
      <w:r>
        <w:rPr>
          <w:rFonts w:hint="default" w:ascii="宋体" w:hAnsi="宋体" w:cs="宋体"/>
          <w:color w:val="000000"/>
          <w:kern w:val="2"/>
          <w:sz w:val="21"/>
          <w:szCs w:val="21"/>
          <w:lang w:eastAsia="zh-CN" w:bidi="ar-SA"/>
        </w:rPr>
        <w:t>的</w:t>
      </w:r>
      <w:r>
        <w:rPr>
          <w:rFonts w:hint="default" w:ascii="宋体" w:hAnsi="宋体" w:eastAsia="宋体" w:cs="宋体"/>
          <w:color w:val="000000"/>
          <w:kern w:val="2"/>
          <w:sz w:val="21"/>
          <w:szCs w:val="21"/>
          <w:lang w:val="en-US" w:eastAsia="zh-CN" w:bidi="ar-SA"/>
        </w:rPr>
        <w:t>基本规范常识</w:t>
      </w:r>
      <w:r>
        <w:rPr>
          <w:rFonts w:hint="default" w:ascii="宋体" w:hAnsi="宋体" w:cs="宋体"/>
          <w:color w:val="000000"/>
          <w:kern w:val="2"/>
          <w:sz w:val="21"/>
          <w:szCs w:val="21"/>
          <w:lang w:eastAsia="zh-CN" w:bidi="ar-SA"/>
        </w:rPr>
        <w:t>、</w:t>
      </w:r>
      <w:r>
        <w:rPr>
          <w:rFonts w:hint="default" w:ascii="宋体" w:hAnsi="宋体" w:eastAsia="宋体" w:cs="宋体"/>
          <w:color w:val="000000"/>
          <w:kern w:val="2"/>
          <w:sz w:val="21"/>
          <w:szCs w:val="21"/>
          <w:lang w:val="en-US" w:eastAsia="zh-CN" w:bidi="ar-SA"/>
        </w:rPr>
        <w:t>养老服务礼仪规范</w:t>
      </w:r>
      <w:r>
        <w:rPr>
          <w:rFonts w:hint="default" w:ascii="宋体" w:hAnsi="宋体" w:cs="宋体"/>
          <w:color w:val="000000"/>
          <w:kern w:val="2"/>
          <w:sz w:val="21"/>
          <w:szCs w:val="21"/>
          <w:lang w:eastAsia="zh-CN" w:bidi="ar-SA"/>
        </w:rPr>
        <w:t>、</w:t>
      </w:r>
      <w:r>
        <w:rPr>
          <w:rFonts w:hint="default" w:ascii="宋体" w:hAnsi="宋体" w:eastAsia="宋体" w:cs="宋体"/>
          <w:color w:val="000000"/>
          <w:kern w:val="2"/>
          <w:sz w:val="21"/>
          <w:szCs w:val="21"/>
          <w:lang w:val="en-US" w:eastAsia="zh-CN" w:bidi="ar-SA"/>
        </w:rPr>
        <w:t>职业安全和个人防护</w:t>
      </w:r>
      <w:r>
        <w:rPr>
          <w:rFonts w:hint="eastAsia" w:ascii="宋体" w:hAnsi="宋体" w:cs="宋体"/>
          <w:color w:val="000000"/>
          <w:kern w:val="2"/>
          <w:sz w:val="21"/>
          <w:szCs w:val="21"/>
          <w:lang w:val="en-US" w:eastAsia="zh-CN" w:bidi="ar-SA"/>
        </w:rPr>
        <w:t>等知识培训</w:t>
      </w:r>
      <w:r>
        <w:rPr>
          <w:rFonts w:hint="default" w:ascii="宋体" w:hAnsi="宋体" w:cs="宋体"/>
          <w:color w:val="000000"/>
          <w:kern w:val="2"/>
          <w:sz w:val="21"/>
          <w:szCs w:val="21"/>
          <w:lang w:eastAsia="zh-CN" w:bidi="ar-SA"/>
        </w:rPr>
        <w:t>；</w:t>
      </w:r>
    </w:p>
    <w:p>
      <w:pPr>
        <w:pStyle w:val="10"/>
        <w:widowControl/>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240" w:lineRule="auto"/>
        <w:ind w:left="0" w:leftChars="0" w:right="0" w:firstLine="420"/>
        <w:textAlignment w:val="auto"/>
        <w:rPr>
          <w:rFonts w:hint="default" w:ascii="宋体" w:hAnsi="宋体" w:cs="宋体"/>
          <w:color w:val="000000"/>
          <w:kern w:val="2"/>
          <w:sz w:val="21"/>
          <w:szCs w:val="21"/>
          <w:lang w:eastAsia="zh-CN" w:bidi="ar-SA"/>
        </w:rPr>
      </w:pPr>
      <w:r>
        <w:rPr>
          <w:rFonts w:hint="eastAsia" w:ascii="宋体" w:hAnsi="宋体" w:eastAsia="宋体" w:cs="宋体"/>
          <w:color w:val="000000"/>
          <w:sz w:val="21"/>
          <w:szCs w:val="21"/>
          <w:lang w:eastAsia="zh-CN"/>
        </w:rPr>
        <w:t>——</w:t>
      </w:r>
      <w:r>
        <w:rPr>
          <w:rFonts w:hint="eastAsia" w:ascii="宋体" w:hAnsi="宋体" w:cs="宋体"/>
          <w:color w:val="000000"/>
          <w:sz w:val="21"/>
          <w:szCs w:val="21"/>
          <w:lang w:eastAsia="zh-CN"/>
        </w:rPr>
        <w:t>对各类专业技术人员</w:t>
      </w:r>
      <w:r>
        <w:rPr>
          <w:rFonts w:hint="default" w:ascii="宋体" w:hAnsi="宋体" w:cs="宋体"/>
          <w:color w:val="000000"/>
          <w:sz w:val="21"/>
          <w:szCs w:val="21"/>
          <w:lang w:eastAsia="zh-CN"/>
        </w:rPr>
        <w:t>（医生、护士、营养师、心理咨询师和康复师等）</w:t>
      </w:r>
      <w:r>
        <w:rPr>
          <w:rFonts w:hint="eastAsia" w:ascii="宋体" w:hAnsi="宋体" w:cs="宋体"/>
          <w:color w:val="000000"/>
          <w:sz w:val="21"/>
          <w:szCs w:val="21"/>
          <w:lang w:eastAsia="zh-CN"/>
        </w:rPr>
        <w:t>进行</w:t>
      </w:r>
      <w:r>
        <w:rPr>
          <w:rFonts w:hint="default" w:ascii="宋体" w:hAnsi="宋体" w:cs="宋体"/>
          <w:color w:val="000000"/>
          <w:sz w:val="21"/>
          <w:szCs w:val="21"/>
          <w:lang w:eastAsia="zh-CN"/>
        </w:rPr>
        <w:t>养老知识的</w:t>
      </w:r>
      <w:r>
        <w:rPr>
          <w:rFonts w:hint="eastAsia" w:ascii="宋体" w:hAnsi="宋体" w:cs="宋体"/>
          <w:color w:val="000000"/>
          <w:sz w:val="21"/>
          <w:szCs w:val="21"/>
          <w:lang w:eastAsia="zh-CN"/>
        </w:rPr>
        <w:t>培养，</w:t>
      </w:r>
      <w:r>
        <w:rPr>
          <w:rFonts w:hint="default" w:ascii="宋体" w:hAnsi="宋体" w:cs="宋体"/>
          <w:color w:val="000000"/>
          <w:sz w:val="21"/>
          <w:szCs w:val="21"/>
          <w:lang w:eastAsia="zh-CN"/>
        </w:rPr>
        <w:t>内容</w:t>
      </w:r>
      <w:r>
        <w:rPr>
          <w:rFonts w:hint="eastAsia" w:ascii="宋体" w:hAnsi="宋体" w:cs="宋体"/>
          <w:color w:val="000000"/>
          <w:sz w:val="21"/>
          <w:szCs w:val="21"/>
          <w:lang w:eastAsia="zh-CN"/>
        </w:rPr>
        <w:t>包括对</w:t>
      </w:r>
      <w:r>
        <w:rPr>
          <w:rFonts w:hint="eastAsia" w:ascii="宋体" w:hAnsi="宋体" w:cs="宋体"/>
          <w:color w:val="000000"/>
          <w:kern w:val="2"/>
          <w:sz w:val="21"/>
          <w:szCs w:val="21"/>
          <w:lang w:eastAsia="zh-CN" w:bidi="ar-SA"/>
        </w:rPr>
        <w:t>老年社会</w:t>
      </w:r>
      <w:r>
        <w:rPr>
          <w:rFonts w:hint="eastAsia" w:ascii="宋体" w:hAnsi="宋体" w:eastAsia="宋体" w:cs="宋体"/>
          <w:color w:val="000000"/>
          <w:kern w:val="2"/>
          <w:sz w:val="21"/>
          <w:szCs w:val="21"/>
          <w:lang w:val="en-US" w:eastAsia="zh-CN" w:bidi="ar-SA"/>
        </w:rPr>
        <w:t>工作、老年人保健与营养、老年医学、老年服务与管理、健康服务与管理</w:t>
      </w:r>
      <w:r>
        <w:rPr>
          <w:rFonts w:hint="default" w:ascii="宋体" w:hAnsi="宋体" w:eastAsia="宋体" w:cs="宋体"/>
          <w:color w:val="000000"/>
          <w:kern w:val="2"/>
          <w:sz w:val="21"/>
          <w:szCs w:val="21"/>
          <w:lang w:eastAsia="zh-CN" w:bidi="ar-SA"/>
        </w:rPr>
        <w:t>、</w:t>
      </w:r>
      <w:r>
        <w:rPr>
          <w:rFonts w:hint="eastAsia" w:ascii="宋体" w:hAnsi="宋体" w:cs="宋体"/>
          <w:color w:val="000000"/>
          <w:kern w:val="2"/>
          <w:sz w:val="21"/>
          <w:szCs w:val="21"/>
          <w:lang w:eastAsia="zh-CN" w:bidi="ar-SA"/>
        </w:rPr>
        <w:t>老年心理学等</w:t>
      </w:r>
      <w:r>
        <w:rPr>
          <w:rFonts w:hint="default" w:ascii="宋体" w:hAnsi="宋体" w:cs="宋体"/>
          <w:color w:val="000000"/>
          <w:kern w:val="2"/>
          <w:sz w:val="21"/>
          <w:szCs w:val="21"/>
          <w:lang w:eastAsia="zh-CN" w:bidi="ar-SA"/>
        </w:rPr>
        <w:t>；</w:t>
      </w:r>
    </w:p>
    <w:p>
      <w:pPr>
        <w:pStyle w:val="10"/>
        <w:widowControl/>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240" w:lineRule="auto"/>
        <w:ind w:left="0" w:leftChars="0" w:right="0" w:firstLine="420"/>
        <w:textAlignment w:val="auto"/>
        <w:rPr>
          <w:rFonts w:hint="eastAsia" w:ascii="宋体" w:hAnsi="宋体" w:cs="宋体"/>
          <w:color w:val="000000"/>
          <w:kern w:val="2"/>
          <w:sz w:val="21"/>
          <w:szCs w:val="21"/>
          <w:lang w:eastAsia="zh-CN" w:bidi="ar-SA"/>
        </w:rPr>
      </w:pPr>
      <w:r>
        <w:rPr>
          <w:rFonts w:hint="default" w:ascii="宋体" w:hAnsi="宋体" w:cs="宋体"/>
          <w:color w:val="000000"/>
          <w:kern w:val="2"/>
          <w:sz w:val="21"/>
          <w:szCs w:val="21"/>
          <w:lang w:eastAsia="zh-CN" w:bidi="ar-SA"/>
        </w:rPr>
        <w:t>——</w:t>
      </w:r>
      <w:r>
        <w:rPr>
          <w:rFonts w:hint="default" w:ascii="宋体" w:hAnsi="宋体" w:cs="宋体"/>
          <w:color w:val="000000"/>
          <w:kern w:val="2"/>
          <w:sz w:val="21"/>
          <w:szCs w:val="21"/>
          <w:lang w:val="en-US" w:eastAsia="zh-CN" w:bidi="ar-SA"/>
        </w:rPr>
        <w:t>老年人照护知</w:t>
      </w:r>
      <w:r>
        <w:rPr>
          <w:rFonts w:hint="default" w:ascii="宋体" w:hAnsi="宋体" w:eastAsia="宋体" w:cs="宋体"/>
          <w:color w:val="000000"/>
          <w:kern w:val="2"/>
          <w:sz w:val="21"/>
          <w:szCs w:val="21"/>
          <w:lang w:val="en-US" w:eastAsia="zh-CN" w:bidi="ar-SA"/>
        </w:rPr>
        <w:t>识</w:t>
      </w:r>
      <w:r>
        <w:rPr>
          <w:rFonts w:hint="eastAsia" w:ascii="宋体" w:hAnsi="宋体" w:cs="宋体"/>
          <w:color w:val="000000"/>
          <w:kern w:val="2"/>
          <w:sz w:val="21"/>
          <w:szCs w:val="21"/>
          <w:lang w:val="en-US" w:eastAsia="zh-CN" w:bidi="ar-SA"/>
        </w:rPr>
        <w:t>培训</w:t>
      </w:r>
      <w:r>
        <w:rPr>
          <w:rFonts w:hint="default" w:ascii="宋体" w:hAnsi="宋体" w:eastAsia="宋体" w:cs="宋体"/>
          <w:color w:val="000000"/>
          <w:kern w:val="2"/>
          <w:sz w:val="21"/>
          <w:szCs w:val="21"/>
          <w:lang w:eastAsia="zh-CN" w:bidi="ar-SA"/>
        </w:rPr>
        <w:t>，包括</w:t>
      </w:r>
      <w:r>
        <w:rPr>
          <w:rFonts w:hint="default" w:ascii="宋体" w:hAnsi="宋体" w:eastAsia="宋体" w:cs="宋体"/>
          <w:color w:val="000000"/>
          <w:kern w:val="2"/>
          <w:sz w:val="21"/>
          <w:szCs w:val="21"/>
          <w:lang w:val="en-US" w:eastAsia="zh-CN" w:bidi="ar-SA"/>
        </w:rPr>
        <w:t>老年人生理、心理特点</w:t>
      </w:r>
      <w:r>
        <w:rPr>
          <w:rFonts w:hint="default" w:ascii="宋体" w:hAnsi="宋体" w:eastAsia="宋体" w:cs="宋体"/>
          <w:color w:val="000000"/>
          <w:kern w:val="2"/>
          <w:sz w:val="21"/>
          <w:szCs w:val="21"/>
          <w:lang w:eastAsia="zh-CN" w:bidi="ar-SA"/>
        </w:rPr>
        <w:t>，</w:t>
      </w:r>
      <w:r>
        <w:rPr>
          <w:rFonts w:hint="default" w:ascii="宋体" w:hAnsi="宋体" w:eastAsia="宋体" w:cs="宋体"/>
          <w:color w:val="000000"/>
          <w:kern w:val="2"/>
          <w:sz w:val="21"/>
          <w:szCs w:val="21"/>
          <w:lang w:val="en-US" w:eastAsia="zh-CN" w:bidi="ar-SA"/>
        </w:rPr>
        <w:t>老年人饮食种类及营养需求</w:t>
      </w:r>
      <w:r>
        <w:rPr>
          <w:rFonts w:hint="default" w:ascii="宋体" w:hAnsi="宋体" w:eastAsia="宋体" w:cs="宋体"/>
          <w:color w:val="000000"/>
          <w:kern w:val="2"/>
          <w:sz w:val="21"/>
          <w:szCs w:val="21"/>
          <w:lang w:eastAsia="zh-CN" w:bidi="ar-SA"/>
        </w:rPr>
        <w:t>，</w:t>
      </w:r>
      <w:r>
        <w:rPr>
          <w:rFonts w:hint="default" w:ascii="宋体" w:hAnsi="宋体" w:eastAsia="宋体" w:cs="宋体"/>
          <w:color w:val="000000"/>
          <w:kern w:val="2"/>
          <w:sz w:val="21"/>
          <w:szCs w:val="21"/>
          <w:lang w:val="en-US" w:eastAsia="zh-CN" w:bidi="ar-SA"/>
        </w:rPr>
        <w:t>老年人康复</w:t>
      </w:r>
      <w:r>
        <w:rPr>
          <w:rFonts w:hint="default" w:ascii="宋体" w:hAnsi="宋体" w:cs="宋体"/>
          <w:color w:val="000000"/>
          <w:kern w:val="2"/>
          <w:sz w:val="21"/>
          <w:szCs w:val="21"/>
          <w:lang w:eastAsia="zh-CN" w:bidi="ar-SA"/>
        </w:rPr>
        <w:t>保健知识</w:t>
      </w:r>
      <w:r>
        <w:rPr>
          <w:rFonts w:hint="default" w:ascii="宋体" w:hAnsi="宋体" w:eastAsia="宋体" w:cs="宋体"/>
          <w:color w:val="000000"/>
          <w:kern w:val="2"/>
          <w:sz w:val="21"/>
          <w:szCs w:val="21"/>
          <w:lang w:eastAsia="zh-CN" w:bidi="ar-SA"/>
        </w:rPr>
        <w:t>，</w:t>
      </w:r>
      <w:r>
        <w:rPr>
          <w:rFonts w:hint="eastAsia" w:ascii="宋体" w:hAnsi="宋体" w:eastAsia="宋体" w:cs="宋体"/>
          <w:color w:val="000000"/>
          <w:kern w:val="2"/>
          <w:sz w:val="21"/>
          <w:szCs w:val="21"/>
          <w:lang w:val="en-US" w:eastAsia="zh-CN" w:bidi="ar-SA"/>
        </w:rPr>
        <w:t>日</w:t>
      </w:r>
      <w:r>
        <w:rPr>
          <w:rFonts w:hint="eastAsia" w:ascii="宋体" w:hAnsi="宋体" w:eastAsia="宋体" w:cs="宋体"/>
          <w:color w:val="000000"/>
          <w:kern w:val="2"/>
          <w:sz w:val="21"/>
          <w:szCs w:val="21"/>
          <w:lang w:eastAsia="zh-CN" w:bidi="ar-SA"/>
        </w:rPr>
        <w:t>常健康监测、基础护理</w:t>
      </w:r>
      <w:r>
        <w:rPr>
          <w:rFonts w:hint="default" w:ascii="宋体" w:hAnsi="宋体" w:cs="宋体"/>
          <w:color w:val="000000"/>
          <w:kern w:val="2"/>
          <w:sz w:val="21"/>
          <w:szCs w:val="21"/>
          <w:lang w:eastAsia="zh-CN" w:bidi="ar-SA"/>
        </w:rPr>
        <w:t>、心理咨询</w:t>
      </w:r>
      <w:r>
        <w:rPr>
          <w:rFonts w:hint="default" w:ascii="宋体" w:hAnsi="宋体" w:eastAsia="宋体" w:cs="宋体"/>
          <w:color w:val="000000"/>
          <w:kern w:val="2"/>
          <w:sz w:val="21"/>
          <w:szCs w:val="21"/>
          <w:lang w:eastAsia="zh-CN" w:bidi="ar-SA"/>
        </w:rPr>
        <w:t>和</w:t>
      </w:r>
      <w:r>
        <w:rPr>
          <w:rFonts w:hint="eastAsia" w:ascii="宋体" w:hAnsi="宋体" w:eastAsia="宋体" w:cs="宋体"/>
          <w:color w:val="000000"/>
          <w:kern w:val="2"/>
          <w:sz w:val="21"/>
          <w:szCs w:val="21"/>
          <w:lang w:eastAsia="zh-CN" w:bidi="ar-SA"/>
        </w:rPr>
        <w:t>精神慰藉等</w:t>
      </w:r>
      <w:r>
        <w:rPr>
          <w:rFonts w:hint="default" w:ascii="宋体" w:hAnsi="宋体" w:cs="宋体"/>
          <w:color w:val="000000"/>
          <w:kern w:val="2"/>
          <w:sz w:val="21"/>
          <w:szCs w:val="21"/>
          <w:lang w:eastAsia="zh-CN" w:bidi="ar-SA"/>
        </w:rPr>
        <w:t>专业知识和技能</w:t>
      </w:r>
      <w:r>
        <w:rPr>
          <w:rFonts w:hint="eastAsia" w:ascii="宋体" w:hAnsi="宋体" w:cs="宋体"/>
          <w:color w:val="000000"/>
          <w:kern w:val="2"/>
          <w:sz w:val="21"/>
          <w:szCs w:val="21"/>
          <w:lang w:eastAsia="zh-CN" w:bidi="ar-SA"/>
        </w:rPr>
        <w:t>；</w:t>
      </w:r>
    </w:p>
    <w:p>
      <w:pPr>
        <w:adjustRightInd w:val="0"/>
        <w:snapToGrid w:val="0"/>
        <w:spacing w:line="240" w:lineRule="auto"/>
        <w:ind w:firstLine="420" w:firstLineChars="200"/>
        <w:textAlignment w:val="auto"/>
        <w:rPr>
          <w:rFonts w:hint="eastAsia" w:ascii="宋体" w:hAnsi="宋体" w:eastAsia="宋体" w:cs="宋体"/>
          <w:color w:val="000000"/>
          <w:kern w:val="2"/>
          <w:sz w:val="21"/>
          <w:szCs w:val="21"/>
          <w:lang w:eastAsia="zh-CN" w:bidi="ar-SA"/>
        </w:rPr>
      </w:pPr>
      <w:r>
        <w:rPr>
          <w:rFonts w:hint="eastAsia" w:ascii="宋体" w:hAnsi="宋体" w:eastAsia="宋体" w:cs="宋体"/>
          <w:color w:val="000000"/>
          <w:kern w:val="2"/>
          <w:sz w:val="21"/>
          <w:szCs w:val="21"/>
          <w:lang w:eastAsia="zh-CN" w:bidi="ar-SA"/>
        </w:rPr>
        <w:t>——失能、半失能老年人家庭照护知识</w:t>
      </w:r>
      <w:r>
        <w:rPr>
          <w:rFonts w:hint="eastAsia" w:ascii="宋体" w:hAnsi="宋体" w:eastAsia="宋体" w:cs="宋体"/>
          <w:color w:val="000000"/>
          <w:kern w:val="2"/>
          <w:sz w:val="21"/>
          <w:szCs w:val="21"/>
          <w:lang w:val="en-US" w:eastAsia="zh-CN" w:bidi="ar-SA"/>
        </w:rPr>
        <w:t>和</w:t>
      </w:r>
      <w:r>
        <w:rPr>
          <w:rFonts w:hint="eastAsia" w:ascii="宋体" w:hAnsi="宋体" w:eastAsia="宋体" w:cs="宋体"/>
          <w:color w:val="000000"/>
          <w:kern w:val="2"/>
          <w:sz w:val="21"/>
          <w:szCs w:val="21"/>
          <w:lang w:eastAsia="zh-CN" w:bidi="ar-SA"/>
        </w:rPr>
        <w:t>技能培训</w:t>
      </w:r>
      <w:r>
        <w:rPr>
          <w:rFonts w:hint="default" w:ascii="宋体" w:hAnsi="宋体" w:cs="宋体"/>
          <w:color w:val="000000"/>
          <w:kern w:val="2"/>
          <w:sz w:val="21"/>
          <w:szCs w:val="21"/>
          <w:lang w:eastAsia="zh-CN" w:bidi="ar-SA"/>
        </w:rPr>
        <w:t>；</w:t>
      </w:r>
    </w:p>
    <w:p>
      <w:pPr>
        <w:adjustRightInd w:val="0"/>
        <w:snapToGrid w:val="0"/>
        <w:spacing w:line="240" w:lineRule="auto"/>
        <w:ind w:firstLine="420" w:firstLineChars="200"/>
        <w:textAlignment w:val="auto"/>
        <w:rPr>
          <w:rFonts w:hint="eastAsia" w:ascii="宋体" w:hAnsi="宋体" w:cs="宋体"/>
          <w:color w:val="000000"/>
          <w:kern w:val="2"/>
          <w:sz w:val="21"/>
          <w:szCs w:val="21"/>
          <w:lang w:eastAsia="zh-CN" w:bidi="ar-SA"/>
        </w:rPr>
      </w:pPr>
      <w:r>
        <w:rPr>
          <w:rFonts w:hint="eastAsia" w:ascii="宋体" w:hAnsi="宋体" w:eastAsia="宋体" w:cs="宋体"/>
          <w:color w:val="000000"/>
          <w:kern w:val="2"/>
          <w:sz w:val="21"/>
          <w:szCs w:val="21"/>
          <w:lang w:val="en-US" w:eastAsia="zh-CN" w:bidi="ar-SA"/>
        </w:rPr>
        <w:t>——</w:t>
      </w:r>
      <w:r>
        <w:rPr>
          <w:rFonts w:hint="default" w:ascii="宋体" w:hAnsi="宋体" w:eastAsia="宋体" w:cs="宋体"/>
          <w:color w:val="000000"/>
          <w:kern w:val="2"/>
          <w:sz w:val="21"/>
          <w:szCs w:val="21"/>
          <w:lang w:eastAsia="zh-CN" w:bidi="ar-SA"/>
        </w:rPr>
        <w:t>培养与老年人沟通的技巧</w:t>
      </w:r>
      <w:r>
        <w:rPr>
          <w:rFonts w:hint="eastAsia" w:ascii="宋体" w:hAnsi="宋体" w:cs="宋体"/>
          <w:color w:val="000000"/>
          <w:kern w:val="2"/>
          <w:sz w:val="21"/>
          <w:szCs w:val="21"/>
          <w:lang w:eastAsia="zh-CN" w:bidi="ar-SA"/>
        </w:rPr>
        <w:t>；</w:t>
      </w:r>
    </w:p>
    <w:p>
      <w:pPr>
        <w:adjustRightInd w:val="0"/>
        <w:snapToGrid w:val="0"/>
        <w:spacing w:line="240" w:lineRule="auto"/>
        <w:ind w:firstLine="420" w:firstLineChars="200"/>
        <w:textAlignment w:val="auto"/>
        <w:rPr>
          <w:rFonts w:hint="eastAsia" w:ascii="宋体" w:hAnsi="宋体" w:cs="宋体"/>
          <w:color w:val="000000"/>
          <w:kern w:val="2"/>
          <w:sz w:val="21"/>
          <w:szCs w:val="21"/>
          <w:lang w:eastAsia="zh-CN" w:bidi="ar-SA"/>
        </w:rPr>
      </w:pPr>
      <w:r>
        <w:rPr>
          <w:rFonts w:hint="default" w:ascii="宋体" w:hAnsi="宋体" w:eastAsia="宋体" w:cs="宋体"/>
          <w:color w:val="000000"/>
          <w:kern w:val="2"/>
          <w:sz w:val="21"/>
          <w:szCs w:val="21"/>
          <w:lang w:eastAsia="zh-CN" w:bidi="ar-SA"/>
        </w:rPr>
        <w:t>——老年人安全防范及相关知识、卫生防护知识</w:t>
      </w:r>
      <w:r>
        <w:rPr>
          <w:rFonts w:hint="default" w:ascii="宋体" w:hAnsi="宋体" w:cs="宋体"/>
          <w:color w:val="000000"/>
          <w:kern w:val="2"/>
          <w:sz w:val="21"/>
          <w:szCs w:val="21"/>
          <w:lang w:eastAsia="zh-CN" w:bidi="ar-SA"/>
        </w:rPr>
        <w:t>和</w:t>
      </w:r>
      <w:r>
        <w:rPr>
          <w:rFonts w:hint="default" w:ascii="宋体" w:hAnsi="宋体" w:eastAsia="宋体" w:cs="宋体"/>
          <w:color w:val="000000"/>
          <w:kern w:val="2"/>
          <w:sz w:val="21"/>
          <w:szCs w:val="21"/>
          <w:lang w:eastAsia="zh-CN" w:bidi="ar-SA"/>
        </w:rPr>
        <w:t>急救</w:t>
      </w:r>
      <w:r>
        <w:rPr>
          <w:rFonts w:hint="default" w:ascii="宋体" w:hAnsi="宋体" w:cs="宋体"/>
          <w:color w:val="000000"/>
          <w:kern w:val="2"/>
          <w:sz w:val="21"/>
          <w:szCs w:val="21"/>
          <w:lang w:eastAsia="zh-CN" w:bidi="ar-SA"/>
        </w:rPr>
        <w:t>知识</w:t>
      </w:r>
      <w:r>
        <w:rPr>
          <w:rFonts w:hint="default" w:ascii="宋体" w:hAnsi="宋体" w:eastAsia="宋体" w:cs="宋体"/>
          <w:color w:val="000000"/>
          <w:kern w:val="2"/>
          <w:sz w:val="21"/>
          <w:szCs w:val="21"/>
          <w:lang w:eastAsia="zh-CN" w:bidi="ar-SA"/>
        </w:rPr>
        <w:t>等</w:t>
      </w:r>
      <w:r>
        <w:rPr>
          <w:rFonts w:hint="eastAsia" w:ascii="宋体" w:hAnsi="宋体" w:cs="宋体"/>
          <w:color w:val="000000"/>
          <w:kern w:val="2"/>
          <w:sz w:val="21"/>
          <w:szCs w:val="21"/>
          <w:lang w:eastAsia="zh-CN" w:bidi="ar-SA"/>
        </w:rPr>
        <w:t>；</w:t>
      </w:r>
    </w:p>
    <w:p>
      <w:pPr>
        <w:adjustRightInd w:val="0"/>
        <w:snapToGrid w:val="0"/>
        <w:spacing w:line="240" w:lineRule="auto"/>
        <w:ind w:firstLine="420" w:firstLineChars="200"/>
        <w:textAlignment w:val="auto"/>
        <w:rPr>
          <w:rFonts w:hint="default" w:ascii="宋体" w:hAnsi="宋体" w:eastAsia="宋体" w:cs="宋体"/>
          <w:color w:val="000000"/>
          <w:kern w:val="2"/>
          <w:sz w:val="21"/>
          <w:szCs w:val="21"/>
          <w:lang w:eastAsia="zh-CN" w:bidi="ar-SA"/>
        </w:rPr>
      </w:pPr>
      <w:r>
        <w:rPr>
          <w:rFonts w:hint="eastAsia" w:ascii="宋体" w:hAnsi="宋体" w:eastAsia="宋体" w:cs="宋体"/>
          <w:color w:val="000000"/>
          <w:kern w:val="2"/>
          <w:sz w:val="21"/>
          <w:szCs w:val="21"/>
          <w:lang w:eastAsia="zh-CN" w:bidi="ar-SA"/>
        </w:rPr>
        <w:t>——</w:t>
      </w:r>
      <w:r>
        <w:rPr>
          <w:rFonts w:hint="default" w:ascii="宋体" w:hAnsi="宋体" w:eastAsia="宋体" w:cs="宋体"/>
          <w:color w:val="000000"/>
          <w:kern w:val="2"/>
          <w:sz w:val="21"/>
          <w:szCs w:val="21"/>
          <w:lang w:eastAsia="zh-CN" w:bidi="ar-SA"/>
        </w:rPr>
        <w:t>消防安全基础知识和相关法律、法规知识。</w:t>
      </w:r>
    </w:p>
    <w:p>
      <w:pPr>
        <w:pStyle w:val="4"/>
        <w:rPr>
          <w:rFonts w:hint="eastAsia" w:ascii="黑体" w:hAnsi="黑体" w:eastAsia="黑体" w:cs="黑体"/>
          <w:b w:val="0"/>
          <w:bCs/>
          <w:color w:val="000000"/>
          <w:kern w:val="44"/>
          <w:sz w:val="21"/>
          <w:szCs w:val="21"/>
          <w:lang w:val="en-US" w:eastAsia="zh-CN"/>
        </w:rPr>
      </w:pPr>
      <w:r>
        <w:rPr>
          <w:rFonts w:hint="default" w:ascii="黑体" w:hAnsi="黑体" w:eastAsia="黑体" w:cs="黑体"/>
          <w:b w:val="0"/>
          <w:bCs/>
          <w:color w:val="000000"/>
          <w:kern w:val="44"/>
          <w:sz w:val="21"/>
          <w:szCs w:val="21"/>
          <w:lang w:val="en-US" w:eastAsia="zh-CN"/>
        </w:rPr>
        <w:t>4</w:t>
      </w:r>
      <w:r>
        <w:rPr>
          <w:rFonts w:hint="eastAsia" w:ascii="黑体" w:hAnsi="黑体" w:eastAsia="黑体" w:cs="黑体"/>
          <w:b w:val="0"/>
          <w:bCs/>
          <w:color w:val="000000"/>
          <w:kern w:val="44"/>
          <w:sz w:val="21"/>
          <w:szCs w:val="21"/>
          <w:lang w:val="en-US" w:eastAsia="zh-CN"/>
        </w:rPr>
        <w:t>.</w:t>
      </w:r>
      <w:r>
        <w:rPr>
          <w:rFonts w:hint="default" w:ascii="黑体" w:hAnsi="黑体" w:eastAsia="黑体" w:cs="黑体"/>
          <w:b w:val="0"/>
          <w:bCs/>
          <w:color w:val="000000"/>
          <w:kern w:val="44"/>
          <w:sz w:val="21"/>
          <w:szCs w:val="21"/>
          <w:lang w:val="en-US" w:eastAsia="zh-CN"/>
        </w:rPr>
        <w:t>6</w:t>
      </w:r>
      <w:r>
        <w:rPr>
          <w:rFonts w:hint="eastAsia" w:ascii="黑体" w:hAnsi="黑体" w:eastAsia="黑体" w:cs="黑体"/>
          <w:b w:val="0"/>
          <w:bCs/>
          <w:color w:val="000000"/>
          <w:kern w:val="44"/>
          <w:sz w:val="21"/>
          <w:szCs w:val="21"/>
          <w:lang w:val="en-US" w:eastAsia="zh-CN"/>
        </w:rPr>
        <w:t xml:space="preserve">.3 </w:t>
      </w:r>
      <w:r>
        <w:rPr>
          <w:rFonts w:hint="default" w:ascii="黑体" w:hAnsi="黑体" w:eastAsia="黑体" w:cs="黑体"/>
          <w:b w:val="0"/>
          <w:bCs/>
          <w:color w:val="000000"/>
          <w:kern w:val="44"/>
          <w:sz w:val="21"/>
          <w:szCs w:val="21"/>
          <w:lang w:eastAsia="zh-CN"/>
        </w:rPr>
        <w:t>护理员</w:t>
      </w:r>
    </w:p>
    <w:p>
      <w:pPr>
        <w:pStyle w:val="10"/>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240" w:lineRule="auto"/>
        <w:ind w:left="0" w:leftChars="0" w:right="0" w:firstLine="420"/>
        <w:jc w:val="both"/>
        <w:textAlignment w:val="auto"/>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应按照</w:t>
      </w:r>
      <w:r>
        <w:rPr>
          <w:rFonts w:hint="eastAsia" w:ascii="宋体" w:hAnsi="宋体" w:eastAsia="宋体" w:cs="宋体"/>
          <w:color w:val="000000"/>
          <w:kern w:val="2"/>
          <w:sz w:val="21"/>
          <w:szCs w:val="21"/>
          <w:lang w:val="en-US" w:eastAsia="zh-CN" w:bidi="ar-SA"/>
        </w:rPr>
        <w:t>《养老护理员国家职业技能标准（2019年版）》中不同</w:t>
      </w:r>
      <w:r>
        <w:rPr>
          <w:rFonts w:hint="default" w:ascii="宋体" w:hAnsi="宋体" w:eastAsia="宋体" w:cs="宋体"/>
          <w:color w:val="000000"/>
          <w:kern w:val="2"/>
          <w:sz w:val="21"/>
          <w:szCs w:val="21"/>
          <w:lang w:val="en-US" w:eastAsia="zh-CN" w:bidi="ar-SA"/>
        </w:rPr>
        <w:t>职业</w:t>
      </w:r>
      <w:r>
        <w:rPr>
          <w:rFonts w:hint="eastAsia" w:ascii="宋体" w:hAnsi="宋体" w:eastAsia="宋体" w:cs="宋体"/>
          <w:color w:val="000000"/>
          <w:kern w:val="2"/>
          <w:sz w:val="21"/>
          <w:szCs w:val="21"/>
          <w:lang w:val="en-US" w:eastAsia="zh-CN" w:bidi="ar-SA"/>
        </w:rPr>
        <w:t>等级</w:t>
      </w:r>
      <w:r>
        <w:rPr>
          <w:rFonts w:hint="default" w:ascii="宋体" w:hAnsi="宋体" w:eastAsia="宋体" w:cs="宋体"/>
          <w:color w:val="000000"/>
          <w:kern w:val="2"/>
          <w:sz w:val="21"/>
          <w:szCs w:val="21"/>
          <w:lang w:val="en-US" w:eastAsia="zh-CN" w:bidi="ar-SA"/>
        </w:rPr>
        <w:t>要求进行</w:t>
      </w:r>
      <w:r>
        <w:rPr>
          <w:rFonts w:hint="eastAsia" w:ascii="宋体" w:hAnsi="宋体" w:eastAsia="宋体" w:cs="宋体"/>
          <w:color w:val="000000"/>
          <w:kern w:val="2"/>
          <w:sz w:val="21"/>
          <w:szCs w:val="21"/>
          <w:lang w:val="en-US" w:eastAsia="zh-CN" w:bidi="ar-SA"/>
        </w:rPr>
        <w:t>技能</w:t>
      </w:r>
      <w:r>
        <w:rPr>
          <w:rFonts w:hint="default" w:ascii="宋体" w:hAnsi="宋体" w:eastAsia="宋体" w:cs="宋体"/>
          <w:color w:val="000000"/>
          <w:kern w:val="2"/>
          <w:sz w:val="21"/>
          <w:szCs w:val="21"/>
          <w:lang w:val="en-US" w:eastAsia="zh-CN" w:bidi="ar-SA"/>
        </w:rPr>
        <w:t>培训</w:t>
      </w:r>
      <w:r>
        <w:rPr>
          <w:rFonts w:hint="eastAsia" w:ascii="宋体" w:hAnsi="宋体" w:eastAsia="宋体" w:cs="宋体"/>
          <w:color w:val="000000"/>
          <w:kern w:val="2"/>
          <w:sz w:val="21"/>
          <w:szCs w:val="21"/>
          <w:lang w:val="en-US" w:eastAsia="zh-CN" w:bidi="ar-SA"/>
        </w:rPr>
        <w:t>。</w:t>
      </w:r>
    </w:p>
    <w:p>
      <w:pPr>
        <w:pStyle w:val="2"/>
        <w:adjustRightInd w:val="0"/>
        <w:snapToGrid w:val="0"/>
        <w:spacing w:line="240" w:lineRule="auto"/>
        <w:textAlignment w:val="auto"/>
        <w:rPr>
          <w:rFonts w:hint="eastAsia" w:ascii="黑体" w:hAnsi="黑体" w:eastAsia="黑体" w:cs="黑体"/>
          <w:b w:val="0"/>
          <w:bCs/>
          <w:color w:val="000000"/>
          <w:sz w:val="21"/>
          <w:szCs w:val="21"/>
          <w:lang w:eastAsia="zh-CN"/>
        </w:rPr>
      </w:pPr>
      <w:bookmarkStart w:id="50" w:name="_Toc1954213657"/>
      <w:bookmarkStart w:id="51" w:name="_Toc426380790"/>
      <w:r>
        <w:rPr>
          <w:rFonts w:hint="default" w:ascii="黑体" w:hAnsi="黑体" w:eastAsia="黑体" w:cs="黑体"/>
          <w:b w:val="0"/>
          <w:bCs/>
          <w:color w:val="000000"/>
          <w:sz w:val="21"/>
          <w:szCs w:val="21"/>
        </w:rPr>
        <w:t>5</w:t>
      </w:r>
      <w:r>
        <w:rPr>
          <w:rFonts w:hint="eastAsia" w:ascii="黑体" w:hAnsi="黑体" w:eastAsia="黑体" w:cs="黑体"/>
          <w:b w:val="0"/>
          <w:bCs/>
          <w:color w:val="000000"/>
          <w:sz w:val="21"/>
          <w:szCs w:val="21"/>
          <w:lang w:val="en-US" w:eastAsia="zh-CN"/>
        </w:rPr>
        <w:t xml:space="preserve"> </w:t>
      </w:r>
      <w:r>
        <w:rPr>
          <w:rFonts w:hint="eastAsia" w:ascii="黑体" w:hAnsi="黑体" w:eastAsia="黑体" w:cs="黑体"/>
          <w:b w:val="0"/>
          <w:bCs/>
          <w:color w:val="000000"/>
          <w:sz w:val="21"/>
          <w:szCs w:val="21"/>
        </w:rPr>
        <w:t>人才使用</w:t>
      </w:r>
      <w:bookmarkEnd w:id="50"/>
      <w:bookmarkEnd w:id="51"/>
    </w:p>
    <w:p>
      <w:pPr>
        <w:pStyle w:val="3"/>
        <w:adjustRightInd w:val="0"/>
        <w:snapToGrid w:val="0"/>
        <w:spacing w:line="240" w:lineRule="auto"/>
        <w:textAlignment w:val="auto"/>
        <w:rPr>
          <w:rFonts w:hint="eastAsia" w:ascii="黑体" w:hAnsi="黑体" w:eastAsia="黑体" w:cs="黑体"/>
          <w:b w:val="0"/>
          <w:bCs/>
          <w:color w:val="000000"/>
          <w:sz w:val="21"/>
          <w:szCs w:val="21"/>
          <w:lang w:eastAsia="zh-CN"/>
        </w:rPr>
      </w:pPr>
      <w:bookmarkStart w:id="52" w:name="_Toc29007491"/>
      <w:r>
        <w:rPr>
          <w:rFonts w:hint="default" w:ascii="黑体" w:hAnsi="黑体" w:eastAsia="黑体" w:cs="黑体"/>
          <w:b w:val="0"/>
          <w:bCs/>
          <w:color w:val="000000"/>
          <w:sz w:val="21"/>
          <w:szCs w:val="21"/>
          <w:lang w:eastAsia="zh-CN"/>
        </w:rPr>
        <w:t>5</w:t>
      </w:r>
      <w:r>
        <w:rPr>
          <w:rFonts w:hint="eastAsia" w:ascii="黑体" w:hAnsi="黑体" w:eastAsia="黑体" w:cs="黑体"/>
          <w:b w:val="0"/>
          <w:bCs/>
          <w:color w:val="000000"/>
          <w:sz w:val="21"/>
          <w:szCs w:val="21"/>
          <w:lang w:eastAsia="zh-CN"/>
        </w:rPr>
        <w:t>.1 管理人</w:t>
      </w:r>
      <w:r>
        <w:rPr>
          <w:rFonts w:hint="eastAsia" w:ascii="黑体" w:hAnsi="黑体" w:eastAsia="黑体" w:cs="黑体"/>
          <w:b w:val="0"/>
          <w:bCs/>
          <w:color w:val="000000"/>
          <w:sz w:val="21"/>
          <w:szCs w:val="21"/>
          <w:lang w:val="en-US" w:eastAsia="zh-CN"/>
        </w:rPr>
        <w:t>员</w:t>
      </w:r>
      <w:bookmarkEnd w:id="52"/>
    </w:p>
    <w:p>
      <w:pPr>
        <w:adjustRightInd w:val="0"/>
        <w:snapToGrid w:val="0"/>
        <w:spacing w:line="240" w:lineRule="auto"/>
        <w:textAlignment w:val="auto"/>
        <w:rPr>
          <w:rFonts w:hint="eastAsia" w:ascii="宋体" w:hAnsi="宋体" w:eastAsia="宋体" w:cs="宋体"/>
          <w:color w:val="000000"/>
          <w:sz w:val="21"/>
          <w:szCs w:val="21"/>
          <w:lang w:eastAsia="zh-CN"/>
        </w:rPr>
      </w:pPr>
      <w:r>
        <w:rPr>
          <w:rFonts w:hint="default" w:ascii="黑体" w:hAnsi="黑体" w:eastAsia="黑体" w:cs="黑体"/>
          <w:b w:val="0"/>
          <w:bCs/>
          <w:color w:val="000000"/>
          <w:kern w:val="0"/>
          <w:sz w:val="21"/>
          <w:szCs w:val="21"/>
          <w:lang w:val="en-US" w:eastAsia="zh-CN"/>
        </w:rPr>
        <w:t>5</w:t>
      </w:r>
      <w:r>
        <w:rPr>
          <w:rFonts w:hint="eastAsia" w:ascii="黑体" w:hAnsi="黑体" w:eastAsia="黑体" w:cs="黑体"/>
          <w:b w:val="0"/>
          <w:bCs/>
          <w:color w:val="000000"/>
          <w:kern w:val="0"/>
          <w:sz w:val="21"/>
          <w:szCs w:val="21"/>
          <w:lang w:val="en-US" w:eastAsia="zh-CN"/>
        </w:rPr>
        <w:t xml:space="preserve">.1.1 </w:t>
      </w:r>
      <w:r>
        <w:rPr>
          <w:rFonts w:hint="eastAsia" w:ascii="宋体" w:hAnsi="宋体" w:eastAsia="宋体" w:cs="宋体"/>
          <w:color w:val="000000"/>
          <w:sz w:val="21"/>
          <w:szCs w:val="21"/>
        </w:rPr>
        <w:t>制定居家</w:t>
      </w:r>
      <w:r>
        <w:rPr>
          <w:rFonts w:hint="eastAsia" w:ascii="宋体" w:hAnsi="宋体" w:cs="宋体"/>
          <w:color w:val="000000"/>
          <w:sz w:val="21"/>
          <w:szCs w:val="21"/>
          <w:lang w:val="en-US" w:eastAsia="zh-CN"/>
        </w:rPr>
        <w:t>和社区</w:t>
      </w:r>
      <w:r>
        <w:rPr>
          <w:rFonts w:hint="eastAsia" w:ascii="宋体" w:hAnsi="宋体" w:eastAsia="宋体" w:cs="宋体"/>
          <w:color w:val="000000"/>
          <w:sz w:val="21"/>
          <w:szCs w:val="21"/>
        </w:rPr>
        <w:t>养老</w:t>
      </w:r>
      <w:r>
        <w:rPr>
          <w:rFonts w:hint="eastAsia" w:ascii="宋体" w:hAnsi="宋体" w:cs="宋体"/>
          <w:color w:val="000000"/>
          <w:sz w:val="21"/>
          <w:szCs w:val="21"/>
          <w:lang w:val="en-US" w:eastAsia="zh-CN"/>
        </w:rPr>
        <w:t>服务</w:t>
      </w:r>
      <w:r>
        <w:rPr>
          <w:rFonts w:hint="eastAsia" w:ascii="宋体" w:hAnsi="宋体" w:eastAsia="宋体" w:cs="宋体"/>
          <w:color w:val="000000"/>
          <w:sz w:val="21"/>
          <w:szCs w:val="21"/>
        </w:rPr>
        <w:t>的各项规章制度</w:t>
      </w:r>
      <w:r>
        <w:rPr>
          <w:rFonts w:hint="eastAsia" w:ascii="宋体" w:hAnsi="宋体" w:cs="宋体"/>
          <w:color w:val="000000"/>
          <w:sz w:val="21"/>
          <w:szCs w:val="21"/>
          <w:lang w:val="en-US" w:eastAsia="zh-CN"/>
        </w:rPr>
        <w:t>。</w:t>
      </w:r>
    </w:p>
    <w:p>
      <w:pPr>
        <w:adjustRightInd w:val="0"/>
        <w:snapToGrid w:val="0"/>
        <w:spacing w:line="240" w:lineRule="auto"/>
        <w:textAlignment w:val="auto"/>
        <w:rPr>
          <w:rFonts w:hint="eastAsia" w:ascii="宋体" w:hAnsi="宋体" w:eastAsia="宋体" w:cs="宋体"/>
          <w:color w:val="000000"/>
          <w:sz w:val="21"/>
          <w:szCs w:val="21"/>
          <w:lang w:eastAsia="zh-CN"/>
        </w:rPr>
      </w:pPr>
      <w:r>
        <w:rPr>
          <w:rFonts w:hint="default" w:ascii="黑体" w:hAnsi="黑体" w:eastAsia="黑体" w:cs="黑体"/>
          <w:b w:val="0"/>
          <w:bCs/>
          <w:color w:val="000000"/>
          <w:kern w:val="0"/>
          <w:sz w:val="21"/>
          <w:szCs w:val="21"/>
          <w:lang w:val="en-US" w:eastAsia="zh-CN"/>
        </w:rPr>
        <w:t>5</w:t>
      </w:r>
      <w:r>
        <w:rPr>
          <w:rFonts w:hint="eastAsia" w:ascii="黑体" w:hAnsi="黑体" w:eastAsia="黑体" w:cs="黑体"/>
          <w:b w:val="0"/>
          <w:bCs/>
          <w:color w:val="000000"/>
          <w:kern w:val="0"/>
          <w:sz w:val="21"/>
          <w:szCs w:val="21"/>
          <w:lang w:val="en-US" w:eastAsia="zh-CN"/>
        </w:rPr>
        <w:t>.1.2</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制定</w:t>
      </w:r>
      <w:r>
        <w:rPr>
          <w:rFonts w:hint="eastAsia" w:ascii="宋体" w:hAnsi="宋体" w:eastAsia="宋体" w:cs="宋体"/>
          <w:color w:val="000000"/>
          <w:sz w:val="21"/>
          <w:szCs w:val="21"/>
        </w:rPr>
        <w:t>各类经费使用</w:t>
      </w:r>
      <w:r>
        <w:rPr>
          <w:rFonts w:hint="eastAsia" w:ascii="宋体" w:hAnsi="宋体" w:eastAsia="宋体" w:cs="宋体"/>
          <w:color w:val="000000"/>
          <w:sz w:val="21"/>
          <w:szCs w:val="21"/>
          <w:lang w:val="en-US" w:eastAsia="zh-CN"/>
        </w:rPr>
        <w:t>计划并做好记录</w:t>
      </w:r>
      <w:r>
        <w:rPr>
          <w:rFonts w:hint="eastAsia" w:ascii="宋体" w:hAnsi="宋体" w:eastAsia="宋体" w:cs="宋体"/>
          <w:color w:val="000000"/>
          <w:sz w:val="21"/>
          <w:szCs w:val="21"/>
          <w:lang w:eastAsia="zh-CN"/>
        </w:rPr>
        <w:t>。</w:t>
      </w:r>
    </w:p>
    <w:p>
      <w:pPr>
        <w:adjustRightInd w:val="0"/>
        <w:snapToGrid w:val="0"/>
        <w:spacing w:line="240" w:lineRule="auto"/>
        <w:textAlignment w:val="auto"/>
        <w:rPr>
          <w:rFonts w:hint="eastAsia" w:ascii="宋体" w:hAnsi="宋体" w:eastAsia="宋体" w:cs="宋体"/>
          <w:color w:val="auto"/>
          <w:sz w:val="21"/>
          <w:szCs w:val="21"/>
          <w:lang w:eastAsia="zh-CN"/>
        </w:rPr>
      </w:pPr>
      <w:r>
        <w:rPr>
          <w:rFonts w:hint="default" w:ascii="黑体" w:hAnsi="黑体" w:eastAsia="黑体" w:cs="黑体"/>
          <w:b w:val="0"/>
          <w:bCs/>
          <w:color w:val="000000"/>
          <w:kern w:val="0"/>
          <w:sz w:val="21"/>
          <w:szCs w:val="21"/>
          <w:lang w:val="en-US" w:eastAsia="zh-CN"/>
        </w:rPr>
        <w:t>5</w:t>
      </w:r>
      <w:r>
        <w:rPr>
          <w:rFonts w:hint="eastAsia" w:ascii="黑体" w:hAnsi="黑体" w:eastAsia="黑体" w:cs="黑体"/>
          <w:b w:val="0"/>
          <w:bCs/>
          <w:color w:val="000000"/>
          <w:kern w:val="0"/>
          <w:sz w:val="21"/>
          <w:szCs w:val="21"/>
          <w:lang w:val="en-US" w:eastAsia="zh-CN"/>
        </w:rPr>
        <w:t>.1.3</w:t>
      </w:r>
      <w:r>
        <w:rPr>
          <w:rFonts w:hint="eastAsia" w:ascii="宋体" w:hAnsi="宋体" w:cs="宋体"/>
          <w:color w:val="000000"/>
          <w:sz w:val="21"/>
          <w:szCs w:val="21"/>
          <w:lang w:val="en-US" w:eastAsia="zh-CN"/>
        </w:rPr>
        <w:t xml:space="preserve"> </w:t>
      </w:r>
      <w:r>
        <w:rPr>
          <w:rFonts w:hint="eastAsia" w:ascii="宋体" w:hAnsi="宋体" w:eastAsia="宋体" w:cs="宋体"/>
          <w:color w:val="auto"/>
          <w:sz w:val="21"/>
          <w:szCs w:val="21"/>
        </w:rPr>
        <w:t>收集</w:t>
      </w:r>
      <w:r>
        <w:rPr>
          <w:rFonts w:hint="eastAsia" w:ascii="宋体" w:hAnsi="宋体" w:cs="宋体"/>
          <w:color w:val="auto"/>
          <w:sz w:val="21"/>
          <w:szCs w:val="21"/>
          <w:lang w:val="en-US" w:eastAsia="zh-CN"/>
        </w:rPr>
        <w:t>服务</w:t>
      </w:r>
      <w:r>
        <w:rPr>
          <w:rFonts w:hint="default" w:ascii="宋体" w:hAnsi="宋体" w:cs="宋体"/>
          <w:color w:val="auto"/>
          <w:sz w:val="21"/>
          <w:szCs w:val="21"/>
        </w:rPr>
        <w:t>区域内</w:t>
      </w:r>
      <w:r>
        <w:rPr>
          <w:rFonts w:hint="eastAsia" w:ascii="宋体" w:hAnsi="宋体" w:eastAsia="宋体" w:cs="宋体"/>
          <w:color w:val="auto"/>
          <w:sz w:val="21"/>
          <w:szCs w:val="21"/>
        </w:rPr>
        <w:t>居家</w:t>
      </w:r>
      <w:r>
        <w:rPr>
          <w:rFonts w:hint="eastAsia" w:ascii="宋体" w:hAnsi="宋体" w:cs="宋体"/>
          <w:color w:val="auto"/>
          <w:sz w:val="21"/>
          <w:szCs w:val="21"/>
          <w:lang w:val="en-US" w:eastAsia="zh-CN"/>
        </w:rPr>
        <w:t>和社区</w:t>
      </w:r>
      <w:r>
        <w:rPr>
          <w:rFonts w:hint="eastAsia" w:ascii="宋体" w:hAnsi="宋体" w:eastAsia="宋体" w:cs="宋体"/>
          <w:color w:val="auto"/>
          <w:sz w:val="21"/>
          <w:szCs w:val="21"/>
        </w:rPr>
        <w:t>养老服务信息，</w:t>
      </w:r>
      <w:r>
        <w:rPr>
          <w:rFonts w:hint="eastAsia" w:ascii="宋体" w:hAnsi="宋体" w:cs="宋体"/>
          <w:color w:val="auto"/>
          <w:sz w:val="21"/>
          <w:szCs w:val="21"/>
          <w:lang w:val="en-US" w:eastAsia="zh-CN"/>
        </w:rPr>
        <w:t>开展老年人服务需求分析</w:t>
      </w:r>
      <w:r>
        <w:rPr>
          <w:rFonts w:hint="eastAsia" w:ascii="宋体" w:hAnsi="宋体" w:eastAsia="宋体" w:cs="宋体"/>
          <w:color w:val="auto"/>
          <w:sz w:val="21"/>
          <w:szCs w:val="21"/>
          <w:lang w:eastAsia="zh-CN"/>
        </w:rPr>
        <w:t>。</w:t>
      </w:r>
    </w:p>
    <w:p>
      <w:pPr>
        <w:adjustRightInd w:val="0"/>
        <w:snapToGrid w:val="0"/>
        <w:spacing w:line="240" w:lineRule="auto"/>
        <w:textAlignment w:val="auto"/>
        <w:rPr>
          <w:rFonts w:hint="eastAsia" w:ascii="宋体" w:hAnsi="宋体" w:eastAsia="宋体" w:cs="宋体"/>
          <w:color w:val="auto"/>
          <w:sz w:val="21"/>
          <w:szCs w:val="21"/>
          <w:lang w:eastAsia="zh-CN"/>
        </w:rPr>
      </w:pPr>
      <w:r>
        <w:rPr>
          <w:rFonts w:hint="default" w:ascii="黑体" w:hAnsi="黑体" w:eastAsia="黑体" w:cs="黑体"/>
          <w:b w:val="0"/>
          <w:bCs/>
          <w:color w:val="auto"/>
          <w:kern w:val="0"/>
          <w:sz w:val="21"/>
          <w:szCs w:val="21"/>
          <w:lang w:val="en-US" w:eastAsia="zh-CN"/>
        </w:rPr>
        <w:t>5</w:t>
      </w:r>
      <w:r>
        <w:rPr>
          <w:rFonts w:hint="eastAsia" w:ascii="黑体" w:hAnsi="黑体" w:eastAsia="黑体" w:cs="黑体"/>
          <w:b w:val="0"/>
          <w:bCs/>
          <w:color w:val="auto"/>
          <w:kern w:val="0"/>
          <w:sz w:val="21"/>
          <w:szCs w:val="21"/>
          <w:lang w:val="en-US" w:eastAsia="zh-CN"/>
        </w:rPr>
        <w:t>.1.4</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对</w:t>
      </w:r>
      <w:r>
        <w:rPr>
          <w:rFonts w:hint="eastAsia" w:ascii="宋体" w:hAnsi="宋体" w:cs="宋体"/>
          <w:color w:val="auto"/>
          <w:sz w:val="21"/>
          <w:szCs w:val="21"/>
          <w:lang w:val="en-US" w:eastAsia="zh-CN"/>
        </w:rPr>
        <w:t>服务区域内</w:t>
      </w:r>
      <w:r>
        <w:rPr>
          <w:rFonts w:hint="eastAsia" w:ascii="宋体" w:hAnsi="宋体" w:eastAsia="宋体" w:cs="宋体"/>
          <w:color w:val="auto"/>
          <w:sz w:val="21"/>
          <w:szCs w:val="21"/>
        </w:rPr>
        <w:t>的老年人</w:t>
      </w:r>
      <w:r>
        <w:rPr>
          <w:rFonts w:hint="eastAsia" w:ascii="宋体" w:hAnsi="宋体" w:cs="宋体"/>
          <w:color w:val="auto"/>
          <w:sz w:val="21"/>
          <w:szCs w:val="21"/>
          <w:lang w:val="en-US" w:eastAsia="zh-CN"/>
        </w:rPr>
        <w:t>开展健康能力评估</w:t>
      </w:r>
      <w:r>
        <w:rPr>
          <w:rFonts w:hint="eastAsia" w:ascii="宋体" w:hAnsi="宋体" w:eastAsia="宋体" w:cs="宋体"/>
          <w:color w:val="auto"/>
          <w:sz w:val="21"/>
          <w:szCs w:val="21"/>
          <w:lang w:eastAsia="zh-CN"/>
        </w:rPr>
        <w:t>。</w:t>
      </w:r>
    </w:p>
    <w:p>
      <w:pPr>
        <w:adjustRightInd w:val="0"/>
        <w:snapToGrid w:val="0"/>
        <w:spacing w:line="240" w:lineRule="auto"/>
        <w:textAlignment w:val="auto"/>
        <w:rPr>
          <w:rFonts w:hint="eastAsia" w:ascii="宋体" w:hAnsi="宋体" w:eastAsia="宋体" w:cs="宋体"/>
          <w:color w:val="auto"/>
          <w:sz w:val="21"/>
          <w:szCs w:val="21"/>
          <w:lang w:eastAsia="zh-CN"/>
        </w:rPr>
      </w:pPr>
      <w:r>
        <w:rPr>
          <w:rFonts w:hint="default" w:ascii="黑体" w:hAnsi="黑体" w:eastAsia="黑体" w:cs="黑体"/>
          <w:b w:val="0"/>
          <w:bCs/>
          <w:color w:val="auto"/>
          <w:kern w:val="0"/>
          <w:sz w:val="21"/>
          <w:szCs w:val="21"/>
          <w:lang w:val="en-US" w:eastAsia="zh-CN"/>
        </w:rPr>
        <w:t>5</w:t>
      </w:r>
      <w:r>
        <w:rPr>
          <w:rFonts w:hint="eastAsia" w:ascii="黑体" w:hAnsi="黑体" w:eastAsia="黑体" w:cs="黑体"/>
          <w:b w:val="0"/>
          <w:bCs/>
          <w:color w:val="auto"/>
          <w:kern w:val="0"/>
          <w:sz w:val="21"/>
          <w:szCs w:val="21"/>
          <w:lang w:val="en-US" w:eastAsia="zh-CN"/>
        </w:rPr>
        <w:t>.1.5</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招募、培训和管理</w:t>
      </w:r>
      <w:r>
        <w:rPr>
          <w:rFonts w:hint="default" w:ascii="宋体" w:hAnsi="宋体" w:cs="宋体"/>
          <w:color w:val="auto"/>
          <w:sz w:val="21"/>
          <w:szCs w:val="21"/>
        </w:rPr>
        <w:t>专业技术人员和</w:t>
      </w:r>
      <w:r>
        <w:rPr>
          <w:rFonts w:hint="eastAsia" w:ascii="宋体" w:hAnsi="宋体" w:eastAsia="宋体" w:cs="宋体"/>
          <w:color w:val="auto"/>
          <w:sz w:val="21"/>
          <w:szCs w:val="21"/>
        </w:rPr>
        <w:t>护理员</w:t>
      </w:r>
      <w:r>
        <w:rPr>
          <w:rFonts w:hint="default" w:ascii="宋体" w:hAnsi="宋体" w:cs="宋体"/>
          <w:color w:val="auto"/>
          <w:sz w:val="21"/>
          <w:szCs w:val="21"/>
        </w:rPr>
        <w:t>等</w:t>
      </w:r>
      <w:r>
        <w:rPr>
          <w:rFonts w:hint="eastAsia" w:ascii="宋体" w:hAnsi="宋体" w:eastAsia="宋体" w:cs="宋体"/>
          <w:color w:val="auto"/>
          <w:sz w:val="21"/>
          <w:szCs w:val="21"/>
          <w:lang w:eastAsia="zh-CN"/>
        </w:rPr>
        <w:t>。</w:t>
      </w:r>
    </w:p>
    <w:p>
      <w:pPr>
        <w:adjustRightInd w:val="0"/>
        <w:snapToGrid w:val="0"/>
        <w:spacing w:line="240" w:lineRule="auto"/>
        <w:textAlignment w:val="auto"/>
        <w:rPr>
          <w:rFonts w:hint="eastAsia" w:ascii="宋体" w:hAnsi="宋体" w:eastAsia="宋体" w:cs="宋体"/>
          <w:color w:val="auto"/>
          <w:sz w:val="21"/>
          <w:szCs w:val="21"/>
          <w:lang w:eastAsia="zh-CN"/>
        </w:rPr>
      </w:pPr>
      <w:r>
        <w:rPr>
          <w:rFonts w:hint="default" w:ascii="黑体" w:hAnsi="黑体" w:eastAsia="黑体" w:cs="黑体"/>
          <w:b w:val="0"/>
          <w:bCs/>
          <w:color w:val="auto"/>
          <w:kern w:val="0"/>
          <w:sz w:val="21"/>
          <w:szCs w:val="21"/>
          <w:lang w:val="en-US" w:eastAsia="zh-CN"/>
        </w:rPr>
        <w:t>5</w:t>
      </w:r>
      <w:r>
        <w:rPr>
          <w:rFonts w:hint="eastAsia" w:ascii="黑体" w:hAnsi="黑体" w:eastAsia="黑体" w:cs="黑体"/>
          <w:b w:val="0"/>
          <w:bCs/>
          <w:color w:val="auto"/>
          <w:kern w:val="0"/>
          <w:sz w:val="21"/>
          <w:szCs w:val="21"/>
          <w:lang w:val="en-US" w:eastAsia="zh-CN"/>
        </w:rPr>
        <w:t xml:space="preserve">.1.6 </w:t>
      </w:r>
      <w:r>
        <w:rPr>
          <w:rFonts w:hint="eastAsia" w:ascii="宋体" w:hAnsi="宋体" w:eastAsia="宋体" w:cs="宋体"/>
          <w:color w:val="auto"/>
          <w:sz w:val="21"/>
          <w:szCs w:val="21"/>
        </w:rPr>
        <w:t>建立相应的安全机制并制定严格的</w:t>
      </w:r>
      <w:r>
        <w:rPr>
          <w:rFonts w:hint="default" w:ascii="宋体" w:hAnsi="宋体" w:cs="宋体"/>
          <w:color w:val="auto"/>
          <w:sz w:val="21"/>
          <w:szCs w:val="21"/>
        </w:rPr>
        <w:t>服务</w:t>
      </w:r>
      <w:r>
        <w:rPr>
          <w:rFonts w:hint="eastAsia" w:ascii="宋体" w:hAnsi="宋体" w:cs="宋体"/>
          <w:color w:val="auto"/>
          <w:sz w:val="21"/>
          <w:szCs w:val="21"/>
          <w:lang w:val="en-US" w:eastAsia="zh-CN"/>
        </w:rPr>
        <w:t>人</w:t>
      </w:r>
      <w:r>
        <w:rPr>
          <w:rFonts w:hint="eastAsia" w:ascii="宋体" w:hAnsi="宋体" w:eastAsia="宋体" w:cs="宋体"/>
          <w:color w:val="auto"/>
          <w:sz w:val="21"/>
          <w:szCs w:val="21"/>
        </w:rPr>
        <w:t>员上岗程序(核实护理员提供的身份证明材料、</w:t>
      </w:r>
      <w:r>
        <w:rPr>
          <w:rFonts w:hint="default" w:ascii="宋体" w:hAnsi="宋体" w:eastAsia="宋体" w:cs="宋体"/>
          <w:color w:val="auto"/>
          <w:sz w:val="21"/>
          <w:szCs w:val="21"/>
        </w:rPr>
        <w:t>职业资格证书</w:t>
      </w:r>
      <w:r>
        <w:rPr>
          <w:rFonts w:hint="eastAsia" w:ascii="宋体" w:hAnsi="宋体" w:eastAsia="宋体" w:cs="宋体"/>
          <w:color w:val="auto"/>
          <w:sz w:val="21"/>
          <w:szCs w:val="21"/>
          <w:lang w:val="en-US" w:eastAsia="zh-CN"/>
        </w:rPr>
        <w:t>/专业/</w:t>
      </w:r>
      <w:r>
        <w:rPr>
          <w:rFonts w:hint="default" w:ascii="宋体" w:hAnsi="宋体" w:eastAsia="宋体" w:cs="宋体"/>
          <w:color w:val="auto"/>
          <w:sz w:val="21"/>
          <w:szCs w:val="21"/>
        </w:rPr>
        <w:t>相关专业毕业证书</w:t>
      </w:r>
      <w:r>
        <w:rPr>
          <w:rFonts w:hint="eastAsia" w:ascii="宋体" w:hAnsi="宋体" w:eastAsia="宋体" w:cs="宋体"/>
          <w:color w:val="auto"/>
          <w:sz w:val="21"/>
          <w:szCs w:val="21"/>
        </w:rPr>
        <w:t>和</w:t>
      </w:r>
      <w:r>
        <w:rPr>
          <w:rFonts w:hint="eastAsia" w:ascii="宋体" w:hAnsi="宋体" w:cs="宋体"/>
          <w:color w:val="auto"/>
          <w:sz w:val="21"/>
          <w:szCs w:val="21"/>
          <w:lang w:eastAsia="zh-CN"/>
        </w:rPr>
        <w:t>健康体检</w:t>
      </w:r>
      <w:r>
        <w:rPr>
          <w:rFonts w:hint="eastAsia" w:ascii="宋体" w:hAnsi="宋体" w:eastAsia="宋体" w:cs="宋体"/>
          <w:color w:val="auto"/>
          <w:sz w:val="21"/>
          <w:szCs w:val="21"/>
        </w:rPr>
        <w:t>证明)</w:t>
      </w:r>
      <w:r>
        <w:rPr>
          <w:rFonts w:hint="eastAsia" w:ascii="宋体" w:hAnsi="宋体" w:eastAsia="宋体" w:cs="宋体"/>
          <w:color w:val="auto"/>
          <w:sz w:val="21"/>
          <w:szCs w:val="21"/>
          <w:lang w:eastAsia="zh-CN"/>
        </w:rPr>
        <w:t>。</w:t>
      </w:r>
    </w:p>
    <w:p>
      <w:pPr>
        <w:adjustRightInd w:val="0"/>
        <w:snapToGrid w:val="0"/>
        <w:spacing w:line="240" w:lineRule="auto"/>
        <w:textAlignment w:val="auto"/>
        <w:rPr>
          <w:rFonts w:hint="eastAsia" w:ascii="宋体" w:hAnsi="宋体" w:eastAsia="宋体" w:cs="宋体"/>
          <w:color w:val="auto"/>
          <w:sz w:val="21"/>
          <w:szCs w:val="21"/>
          <w:lang w:eastAsia="zh-CN"/>
        </w:rPr>
      </w:pPr>
      <w:r>
        <w:rPr>
          <w:rFonts w:hint="default" w:ascii="黑体" w:hAnsi="黑体" w:eastAsia="黑体" w:cs="黑体"/>
          <w:b w:val="0"/>
          <w:bCs/>
          <w:color w:val="auto"/>
          <w:kern w:val="0"/>
          <w:sz w:val="21"/>
          <w:szCs w:val="21"/>
          <w:lang w:val="en-US" w:eastAsia="zh-CN"/>
        </w:rPr>
        <w:t>5</w:t>
      </w:r>
      <w:r>
        <w:rPr>
          <w:rFonts w:hint="eastAsia" w:ascii="黑体" w:hAnsi="黑体" w:eastAsia="黑体" w:cs="黑体"/>
          <w:b w:val="0"/>
          <w:bCs/>
          <w:color w:val="auto"/>
          <w:kern w:val="0"/>
          <w:sz w:val="21"/>
          <w:szCs w:val="21"/>
          <w:lang w:val="en-US" w:eastAsia="zh-CN"/>
        </w:rPr>
        <w:t xml:space="preserve">.1.7 </w:t>
      </w:r>
      <w:r>
        <w:rPr>
          <w:rFonts w:hint="eastAsia" w:ascii="宋体" w:hAnsi="宋体" w:eastAsia="宋体" w:cs="宋体"/>
          <w:color w:val="auto"/>
          <w:sz w:val="21"/>
          <w:szCs w:val="21"/>
        </w:rPr>
        <w:t>与</w:t>
      </w:r>
      <w:r>
        <w:rPr>
          <w:rFonts w:hint="default" w:ascii="宋体" w:hAnsi="宋体" w:cs="宋体"/>
          <w:color w:val="auto"/>
          <w:sz w:val="21"/>
          <w:szCs w:val="21"/>
        </w:rPr>
        <w:t>服务</w:t>
      </w:r>
      <w:r>
        <w:rPr>
          <w:rFonts w:hint="eastAsia" w:ascii="宋体" w:hAnsi="宋体" w:cs="宋体"/>
          <w:color w:val="auto"/>
          <w:sz w:val="21"/>
          <w:szCs w:val="21"/>
          <w:lang w:val="en-US" w:eastAsia="zh-CN"/>
        </w:rPr>
        <w:t>人</w:t>
      </w:r>
      <w:r>
        <w:rPr>
          <w:rFonts w:hint="eastAsia" w:ascii="宋体" w:hAnsi="宋体" w:eastAsia="宋体" w:cs="宋体"/>
          <w:color w:val="auto"/>
          <w:sz w:val="21"/>
          <w:szCs w:val="21"/>
        </w:rPr>
        <w:t>员签订</w:t>
      </w:r>
      <w:r>
        <w:rPr>
          <w:rFonts w:hint="eastAsia" w:ascii="宋体" w:hAnsi="宋体" w:cs="宋体"/>
          <w:color w:val="auto"/>
          <w:sz w:val="21"/>
          <w:szCs w:val="21"/>
          <w:lang w:eastAsia="zh-CN"/>
        </w:rPr>
        <w:t>《</w:t>
      </w:r>
      <w:r>
        <w:rPr>
          <w:rFonts w:hint="eastAsia" w:ascii="宋体" w:hAnsi="宋体" w:eastAsia="宋体" w:cs="宋体"/>
          <w:color w:val="auto"/>
          <w:sz w:val="21"/>
          <w:szCs w:val="21"/>
        </w:rPr>
        <w:t>劳动合同</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及</w:t>
      </w:r>
      <w:r>
        <w:rPr>
          <w:rFonts w:hint="eastAsia" w:ascii="宋体" w:hAnsi="宋体" w:eastAsia="宋体" w:cs="宋体"/>
          <w:color w:val="auto"/>
          <w:sz w:val="21"/>
          <w:szCs w:val="21"/>
        </w:rPr>
        <w:t>有关服务协议</w:t>
      </w:r>
      <w:r>
        <w:rPr>
          <w:rFonts w:hint="eastAsia" w:ascii="宋体" w:hAnsi="宋体" w:eastAsia="宋体" w:cs="宋体"/>
          <w:color w:val="auto"/>
          <w:sz w:val="21"/>
          <w:szCs w:val="21"/>
          <w:lang w:eastAsia="zh-CN"/>
        </w:rPr>
        <w:t>。</w:t>
      </w:r>
    </w:p>
    <w:p>
      <w:pPr>
        <w:adjustRightInd w:val="0"/>
        <w:snapToGrid w:val="0"/>
        <w:spacing w:line="240" w:lineRule="auto"/>
        <w:textAlignment w:val="auto"/>
        <w:rPr>
          <w:rFonts w:hint="eastAsia" w:ascii="宋体" w:hAnsi="宋体" w:eastAsia="宋体" w:cs="宋体"/>
          <w:color w:val="auto"/>
          <w:sz w:val="21"/>
          <w:szCs w:val="21"/>
          <w:lang w:eastAsia="zh-CN"/>
        </w:rPr>
      </w:pPr>
      <w:r>
        <w:rPr>
          <w:rFonts w:hint="default" w:ascii="黑体" w:hAnsi="黑体" w:eastAsia="黑体" w:cs="黑体"/>
          <w:b w:val="0"/>
          <w:bCs/>
          <w:color w:val="auto"/>
          <w:kern w:val="0"/>
          <w:sz w:val="21"/>
          <w:szCs w:val="21"/>
          <w:lang w:val="en-US" w:eastAsia="zh-CN"/>
        </w:rPr>
        <w:t>5</w:t>
      </w:r>
      <w:r>
        <w:rPr>
          <w:rFonts w:hint="eastAsia" w:ascii="黑体" w:hAnsi="黑体" w:eastAsia="黑体" w:cs="黑体"/>
          <w:b w:val="0"/>
          <w:bCs/>
          <w:color w:val="auto"/>
          <w:kern w:val="0"/>
          <w:sz w:val="21"/>
          <w:szCs w:val="21"/>
          <w:lang w:val="en-US" w:eastAsia="zh-CN"/>
        </w:rPr>
        <w:t>.1.8</w:t>
      </w:r>
      <w:r>
        <w:rPr>
          <w:rFonts w:hint="eastAsia" w:ascii="宋体" w:hAnsi="宋体" w:cs="宋体"/>
          <w:color w:val="auto"/>
          <w:sz w:val="21"/>
          <w:szCs w:val="21"/>
          <w:lang w:val="en-US" w:eastAsia="zh-CN"/>
        </w:rPr>
        <w:t xml:space="preserve"> </w:t>
      </w:r>
      <w:r>
        <w:rPr>
          <w:rFonts w:hint="default" w:ascii="宋体" w:hAnsi="宋体" w:cs="宋体"/>
          <w:color w:val="auto"/>
          <w:sz w:val="21"/>
          <w:szCs w:val="21"/>
        </w:rPr>
        <w:t>为居家</w:t>
      </w:r>
      <w:r>
        <w:rPr>
          <w:rFonts w:hint="eastAsia" w:ascii="宋体" w:hAnsi="宋体" w:eastAsia="宋体" w:cs="宋体"/>
          <w:color w:val="auto"/>
          <w:sz w:val="21"/>
          <w:szCs w:val="21"/>
        </w:rPr>
        <w:t>老年人选派</w:t>
      </w:r>
      <w:r>
        <w:rPr>
          <w:rFonts w:hint="default" w:ascii="宋体" w:hAnsi="宋体" w:cs="宋体"/>
          <w:color w:val="auto"/>
          <w:sz w:val="21"/>
          <w:szCs w:val="21"/>
        </w:rPr>
        <w:t>服务</w:t>
      </w:r>
      <w:r>
        <w:rPr>
          <w:rFonts w:hint="eastAsia" w:ascii="宋体" w:hAnsi="宋体" w:cs="宋体"/>
          <w:color w:val="auto"/>
          <w:sz w:val="21"/>
          <w:szCs w:val="21"/>
          <w:lang w:val="en-US" w:eastAsia="zh-CN"/>
        </w:rPr>
        <w:t>人</w:t>
      </w:r>
      <w:r>
        <w:rPr>
          <w:rFonts w:hint="eastAsia" w:ascii="宋体" w:hAnsi="宋体" w:eastAsia="宋体" w:cs="宋体"/>
          <w:color w:val="auto"/>
          <w:sz w:val="21"/>
          <w:szCs w:val="21"/>
        </w:rPr>
        <w:t>员</w:t>
      </w:r>
      <w:r>
        <w:rPr>
          <w:rFonts w:hint="eastAsia" w:ascii="宋体" w:hAnsi="宋体" w:eastAsia="宋体" w:cs="宋体"/>
          <w:color w:val="auto"/>
          <w:sz w:val="21"/>
          <w:szCs w:val="21"/>
          <w:lang w:eastAsia="zh-CN"/>
        </w:rPr>
        <w:t>。</w:t>
      </w:r>
    </w:p>
    <w:p>
      <w:pPr>
        <w:adjustRightInd w:val="0"/>
        <w:snapToGrid w:val="0"/>
        <w:spacing w:line="240" w:lineRule="auto"/>
        <w:textAlignment w:val="auto"/>
        <w:rPr>
          <w:rFonts w:hint="eastAsia" w:ascii="宋体" w:hAnsi="宋体" w:eastAsia="宋体" w:cs="宋体"/>
          <w:color w:val="auto"/>
          <w:sz w:val="21"/>
          <w:szCs w:val="21"/>
          <w:lang w:eastAsia="zh-CN"/>
        </w:rPr>
      </w:pPr>
      <w:r>
        <w:rPr>
          <w:rFonts w:hint="default" w:ascii="黑体" w:hAnsi="黑体" w:eastAsia="黑体" w:cs="黑体"/>
          <w:b w:val="0"/>
          <w:bCs/>
          <w:color w:val="auto"/>
          <w:kern w:val="0"/>
          <w:sz w:val="21"/>
          <w:szCs w:val="21"/>
          <w:lang w:val="en-US" w:eastAsia="zh-CN"/>
        </w:rPr>
        <w:t>5</w:t>
      </w:r>
      <w:r>
        <w:rPr>
          <w:rFonts w:hint="eastAsia" w:ascii="黑体" w:hAnsi="黑体" w:eastAsia="黑体" w:cs="黑体"/>
          <w:b w:val="0"/>
          <w:bCs/>
          <w:color w:val="auto"/>
          <w:kern w:val="0"/>
          <w:sz w:val="21"/>
          <w:szCs w:val="21"/>
          <w:lang w:val="en-US" w:eastAsia="zh-CN"/>
        </w:rPr>
        <w:t>.1.9</w:t>
      </w:r>
      <w:r>
        <w:rPr>
          <w:rFonts w:hint="eastAsia" w:ascii="宋体" w:hAnsi="宋体" w:cs="宋体"/>
          <w:color w:val="auto"/>
          <w:sz w:val="21"/>
          <w:szCs w:val="21"/>
          <w:lang w:val="en-US" w:eastAsia="zh-CN"/>
        </w:rPr>
        <w:t xml:space="preserve"> </w:t>
      </w:r>
      <w:r>
        <w:rPr>
          <w:rFonts w:hint="eastAsia" w:ascii="宋体" w:hAnsi="宋体" w:cs="宋体"/>
          <w:color w:val="auto"/>
          <w:sz w:val="21"/>
          <w:szCs w:val="21"/>
          <w:highlight w:val="none"/>
          <w:lang w:val="en-US" w:eastAsia="zh-CN"/>
        </w:rPr>
        <w:t>接收</w:t>
      </w:r>
      <w:r>
        <w:rPr>
          <w:rFonts w:hint="eastAsia" w:ascii="宋体" w:hAnsi="宋体" w:eastAsia="宋体" w:cs="宋体"/>
          <w:color w:val="auto"/>
          <w:sz w:val="21"/>
          <w:szCs w:val="21"/>
          <w:highlight w:val="none"/>
        </w:rPr>
        <w:t>老年人</w:t>
      </w:r>
      <w:r>
        <w:rPr>
          <w:rFonts w:hint="eastAsia" w:ascii="宋体" w:hAnsi="宋体" w:cs="宋体"/>
          <w:color w:val="auto"/>
          <w:sz w:val="21"/>
          <w:szCs w:val="21"/>
          <w:highlight w:val="none"/>
          <w:lang w:val="en-US" w:eastAsia="zh-CN"/>
        </w:rPr>
        <w:t>对服务的</w:t>
      </w:r>
      <w:r>
        <w:rPr>
          <w:rFonts w:hint="eastAsia" w:ascii="宋体" w:hAnsi="宋体" w:eastAsia="宋体" w:cs="宋体"/>
          <w:color w:val="auto"/>
          <w:sz w:val="21"/>
          <w:szCs w:val="21"/>
          <w:highlight w:val="none"/>
        </w:rPr>
        <w:t>反馈信息并</w:t>
      </w:r>
      <w:r>
        <w:rPr>
          <w:rFonts w:hint="eastAsia" w:ascii="宋体" w:hAnsi="宋体" w:cs="宋体"/>
          <w:color w:val="auto"/>
          <w:sz w:val="21"/>
          <w:szCs w:val="21"/>
          <w:highlight w:val="none"/>
          <w:lang w:val="en-US" w:eastAsia="zh-CN"/>
        </w:rPr>
        <w:t>对投诉和建议进行处理</w:t>
      </w:r>
      <w:r>
        <w:rPr>
          <w:rFonts w:hint="eastAsia" w:ascii="宋体" w:hAnsi="宋体" w:eastAsia="宋体" w:cs="宋体"/>
          <w:color w:val="auto"/>
          <w:sz w:val="21"/>
          <w:szCs w:val="21"/>
          <w:highlight w:val="none"/>
          <w:lang w:eastAsia="zh-CN"/>
        </w:rPr>
        <w:t>。</w:t>
      </w:r>
    </w:p>
    <w:p>
      <w:pPr>
        <w:adjustRightInd w:val="0"/>
        <w:snapToGrid w:val="0"/>
        <w:spacing w:line="240" w:lineRule="auto"/>
        <w:textAlignment w:val="auto"/>
        <w:rPr>
          <w:rFonts w:hint="eastAsia" w:ascii="宋体" w:hAnsi="宋体" w:eastAsia="宋体" w:cs="宋体"/>
          <w:color w:val="000000"/>
          <w:sz w:val="21"/>
          <w:szCs w:val="21"/>
          <w:lang w:eastAsia="zh-CN"/>
        </w:rPr>
      </w:pPr>
      <w:r>
        <w:rPr>
          <w:rFonts w:hint="default" w:ascii="黑体" w:hAnsi="黑体" w:eastAsia="黑体" w:cs="黑体"/>
          <w:b w:val="0"/>
          <w:bCs/>
          <w:color w:val="auto"/>
          <w:kern w:val="0"/>
          <w:sz w:val="21"/>
          <w:szCs w:val="21"/>
          <w:lang w:val="en-US" w:eastAsia="zh-CN"/>
        </w:rPr>
        <w:t>5</w:t>
      </w:r>
      <w:r>
        <w:rPr>
          <w:rFonts w:hint="eastAsia" w:ascii="黑体" w:hAnsi="黑体" w:eastAsia="黑体" w:cs="黑体"/>
          <w:b w:val="0"/>
          <w:bCs/>
          <w:color w:val="auto"/>
          <w:kern w:val="0"/>
          <w:sz w:val="21"/>
          <w:szCs w:val="21"/>
          <w:lang w:val="en-US" w:eastAsia="zh-CN"/>
        </w:rPr>
        <w:t>.1.10</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highlight w:val="none"/>
        </w:rPr>
        <w:t>定期回访</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做好满意度调查，</w:t>
      </w:r>
      <w:r>
        <w:rPr>
          <w:rFonts w:hint="eastAsia" w:ascii="宋体" w:hAnsi="宋体" w:eastAsia="宋体" w:cs="宋体"/>
          <w:color w:val="auto"/>
          <w:sz w:val="21"/>
          <w:szCs w:val="21"/>
        </w:rPr>
        <w:t>对</w:t>
      </w:r>
      <w:r>
        <w:rPr>
          <w:rFonts w:hint="default" w:ascii="宋体" w:hAnsi="宋体" w:cs="宋体"/>
          <w:color w:val="auto"/>
          <w:sz w:val="21"/>
          <w:szCs w:val="21"/>
        </w:rPr>
        <w:t>服务</w:t>
      </w:r>
      <w:r>
        <w:rPr>
          <w:rFonts w:hint="eastAsia" w:ascii="宋体" w:hAnsi="宋体" w:cs="宋体"/>
          <w:color w:val="auto"/>
          <w:sz w:val="21"/>
          <w:szCs w:val="21"/>
          <w:lang w:val="en-US" w:eastAsia="zh-CN"/>
        </w:rPr>
        <w:t>人</w:t>
      </w:r>
      <w:r>
        <w:rPr>
          <w:rFonts w:hint="eastAsia" w:ascii="宋体" w:hAnsi="宋体" w:eastAsia="宋体" w:cs="宋体"/>
          <w:color w:val="auto"/>
          <w:sz w:val="21"/>
          <w:szCs w:val="21"/>
        </w:rPr>
        <w:t>员的服务态度和服务</w:t>
      </w:r>
      <w:r>
        <w:rPr>
          <w:rFonts w:hint="eastAsia" w:ascii="宋体" w:hAnsi="宋体" w:eastAsia="宋体" w:cs="宋体"/>
          <w:color w:val="000000"/>
          <w:sz w:val="21"/>
          <w:szCs w:val="21"/>
        </w:rPr>
        <w:t>质量进行考评</w:t>
      </w:r>
      <w:r>
        <w:rPr>
          <w:rFonts w:hint="eastAsia" w:ascii="宋体" w:hAnsi="宋体" w:eastAsia="宋体" w:cs="宋体"/>
          <w:color w:val="000000"/>
          <w:sz w:val="21"/>
          <w:szCs w:val="21"/>
          <w:lang w:eastAsia="zh-CN"/>
        </w:rPr>
        <w:t>。</w:t>
      </w:r>
    </w:p>
    <w:p>
      <w:pPr>
        <w:adjustRightInd w:val="0"/>
        <w:snapToGrid w:val="0"/>
        <w:spacing w:line="240" w:lineRule="auto"/>
        <w:textAlignment w:val="auto"/>
        <w:rPr>
          <w:rFonts w:hint="eastAsia" w:ascii="宋体" w:hAnsi="宋体" w:eastAsia="宋体" w:cs="宋体"/>
          <w:color w:val="000000"/>
          <w:sz w:val="21"/>
          <w:szCs w:val="21"/>
          <w:lang w:eastAsia="zh-CN"/>
        </w:rPr>
      </w:pPr>
      <w:r>
        <w:rPr>
          <w:rFonts w:hint="default" w:ascii="黑体" w:hAnsi="黑体" w:eastAsia="黑体" w:cs="黑体"/>
          <w:b w:val="0"/>
          <w:bCs/>
          <w:color w:val="000000"/>
          <w:kern w:val="0"/>
          <w:sz w:val="21"/>
          <w:szCs w:val="21"/>
          <w:lang w:val="en-US" w:eastAsia="zh-CN"/>
        </w:rPr>
        <w:t>5</w:t>
      </w:r>
      <w:r>
        <w:rPr>
          <w:rFonts w:hint="eastAsia" w:ascii="黑体" w:hAnsi="黑体" w:eastAsia="黑体" w:cs="黑体"/>
          <w:b w:val="0"/>
          <w:bCs/>
          <w:color w:val="000000"/>
          <w:kern w:val="0"/>
          <w:sz w:val="21"/>
          <w:szCs w:val="21"/>
          <w:lang w:val="en-US" w:eastAsia="zh-CN"/>
        </w:rPr>
        <w:t>.1.11</w:t>
      </w:r>
      <w:r>
        <w:rPr>
          <w:rFonts w:hint="eastAsia" w:ascii="宋体" w:hAnsi="宋体" w:eastAsia="宋体" w:cs="宋体"/>
          <w:color w:val="000000"/>
          <w:sz w:val="21"/>
          <w:szCs w:val="21"/>
        </w:rPr>
        <w:t>定期进行消防、安全等方面的检查，</w:t>
      </w:r>
      <w:r>
        <w:rPr>
          <w:rFonts w:hint="eastAsia" w:ascii="宋体" w:hAnsi="宋体" w:cs="宋体"/>
          <w:color w:val="000000"/>
          <w:sz w:val="21"/>
          <w:szCs w:val="21"/>
          <w:lang w:val="en-US" w:eastAsia="zh-CN"/>
        </w:rPr>
        <w:t>并</w:t>
      </w:r>
      <w:r>
        <w:rPr>
          <w:rFonts w:hint="eastAsia" w:ascii="宋体" w:hAnsi="宋体" w:eastAsia="宋体" w:cs="宋体"/>
          <w:color w:val="000000"/>
          <w:sz w:val="21"/>
          <w:szCs w:val="21"/>
        </w:rPr>
        <w:t>做好巡检记录</w:t>
      </w:r>
      <w:r>
        <w:rPr>
          <w:rFonts w:hint="eastAsia" w:ascii="宋体" w:hAnsi="宋体" w:eastAsia="宋体" w:cs="宋体"/>
          <w:color w:val="000000"/>
          <w:sz w:val="21"/>
          <w:szCs w:val="21"/>
          <w:lang w:eastAsia="zh-CN"/>
        </w:rPr>
        <w:t>。</w:t>
      </w:r>
    </w:p>
    <w:p>
      <w:pPr>
        <w:adjustRightInd w:val="0"/>
        <w:snapToGrid w:val="0"/>
        <w:spacing w:line="240" w:lineRule="auto"/>
        <w:textAlignment w:val="auto"/>
        <w:rPr>
          <w:rFonts w:hint="eastAsia" w:ascii="宋体" w:hAnsi="宋体" w:eastAsia="宋体" w:cs="宋体"/>
          <w:color w:val="000000"/>
          <w:sz w:val="21"/>
          <w:szCs w:val="21"/>
        </w:rPr>
      </w:pPr>
      <w:r>
        <w:rPr>
          <w:rFonts w:hint="default" w:ascii="黑体" w:hAnsi="黑体" w:eastAsia="黑体" w:cs="黑体"/>
          <w:b w:val="0"/>
          <w:bCs/>
          <w:color w:val="000000"/>
          <w:kern w:val="0"/>
          <w:sz w:val="21"/>
          <w:szCs w:val="21"/>
          <w:lang w:val="en-US" w:eastAsia="zh-CN"/>
        </w:rPr>
        <w:t>5</w:t>
      </w:r>
      <w:r>
        <w:rPr>
          <w:rFonts w:hint="eastAsia" w:ascii="黑体" w:hAnsi="黑体" w:eastAsia="黑体" w:cs="黑体"/>
          <w:b w:val="0"/>
          <w:bCs/>
          <w:color w:val="000000"/>
          <w:kern w:val="0"/>
          <w:sz w:val="21"/>
          <w:szCs w:val="21"/>
          <w:lang w:val="en-US" w:eastAsia="zh-CN"/>
        </w:rPr>
        <w:t>.1.12</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做好居家</w:t>
      </w:r>
      <w:r>
        <w:rPr>
          <w:rFonts w:hint="eastAsia" w:ascii="宋体" w:hAnsi="宋体" w:cs="宋体"/>
          <w:color w:val="000000"/>
          <w:sz w:val="21"/>
          <w:szCs w:val="21"/>
          <w:lang w:val="en-US" w:eastAsia="zh-CN"/>
        </w:rPr>
        <w:t>和</w:t>
      </w:r>
      <w:r>
        <w:rPr>
          <w:rFonts w:hint="eastAsia" w:ascii="宋体" w:hAnsi="宋体" w:eastAsia="宋体" w:cs="宋体"/>
          <w:color w:val="000000"/>
          <w:sz w:val="21"/>
          <w:szCs w:val="21"/>
        </w:rPr>
        <w:t>社区养老服务工作的宣传与咨询。</w:t>
      </w:r>
    </w:p>
    <w:p>
      <w:pPr>
        <w:pStyle w:val="3"/>
        <w:adjustRightInd w:val="0"/>
        <w:snapToGrid w:val="0"/>
        <w:spacing w:line="240" w:lineRule="auto"/>
        <w:textAlignment w:val="auto"/>
        <w:rPr>
          <w:rFonts w:hint="eastAsia" w:ascii="黑体" w:hAnsi="黑体" w:eastAsia="黑体" w:cs="黑体"/>
          <w:b w:val="0"/>
          <w:bCs/>
          <w:color w:val="000000"/>
          <w:sz w:val="21"/>
          <w:szCs w:val="21"/>
          <w:lang w:val="en-US" w:eastAsia="zh-CN"/>
        </w:rPr>
      </w:pPr>
      <w:bookmarkStart w:id="53" w:name="_Toc854035981"/>
      <w:bookmarkStart w:id="54" w:name="_Toc50113368"/>
      <w:r>
        <w:rPr>
          <w:rFonts w:hint="default" w:ascii="黑体" w:hAnsi="黑体" w:eastAsia="黑体" w:cs="黑体"/>
          <w:b w:val="0"/>
          <w:bCs/>
          <w:color w:val="000000"/>
          <w:sz w:val="21"/>
          <w:szCs w:val="21"/>
          <w:lang w:eastAsia="zh-CN"/>
        </w:rPr>
        <w:t>5</w:t>
      </w:r>
      <w:r>
        <w:rPr>
          <w:rFonts w:hint="eastAsia" w:ascii="黑体" w:hAnsi="黑体" w:eastAsia="黑体" w:cs="黑体"/>
          <w:b w:val="0"/>
          <w:bCs/>
          <w:color w:val="000000"/>
          <w:sz w:val="21"/>
          <w:szCs w:val="21"/>
          <w:lang w:eastAsia="zh-CN"/>
        </w:rPr>
        <w:t>.2</w:t>
      </w:r>
      <w:r>
        <w:rPr>
          <w:rFonts w:hint="eastAsia" w:ascii="黑体" w:hAnsi="黑体" w:eastAsia="黑体" w:cs="黑体"/>
          <w:b w:val="0"/>
          <w:bCs/>
          <w:color w:val="000000"/>
          <w:sz w:val="21"/>
          <w:szCs w:val="21"/>
          <w:lang w:val="en-US" w:eastAsia="zh-CN"/>
        </w:rPr>
        <w:t xml:space="preserve"> </w:t>
      </w:r>
      <w:r>
        <w:rPr>
          <w:rFonts w:hint="default" w:ascii="黑体" w:hAnsi="黑体" w:eastAsia="黑体" w:cs="黑体"/>
          <w:b w:val="0"/>
          <w:bCs/>
          <w:color w:val="000000"/>
          <w:sz w:val="21"/>
          <w:szCs w:val="21"/>
          <w:lang w:eastAsia="zh-CN"/>
        </w:rPr>
        <w:t>专业技术人</w:t>
      </w:r>
      <w:r>
        <w:rPr>
          <w:rFonts w:hint="eastAsia" w:ascii="黑体" w:hAnsi="黑体" w:eastAsia="黑体" w:cs="黑体"/>
          <w:b w:val="0"/>
          <w:bCs/>
          <w:color w:val="000000"/>
          <w:sz w:val="21"/>
          <w:szCs w:val="21"/>
          <w:lang w:val="en-US" w:eastAsia="zh-CN"/>
        </w:rPr>
        <w:t>员</w:t>
      </w:r>
      <w:bookmarkEnd w:id="53"/>
      <w:bookmarkEnd w:id="54"/>
    </w:p>
    <w:p>
      <w:pPr>
        <w:widowControl/>
        <w:jc w:val="left"/>
        <w:rPr>
          <w:color w:val="000000"/>
        </w:rPr>
      </w:pPr>
      <w:r>
        <w:rPr>
          <w:rFonts w:hint="default" w:ascii="黑体" w:hAnsi="黑体" w:eastAsia="黑体" w:cs="黑体"/>
          <w:b w:val="0"/>
          <w:bCs/>
          <w:color w:val="000000"/>
          <w:kern w:val="0"/>
          <w:sz w:val="21"/>
          <w:szCs w:val="21"/>
          <w:lang w:val="en-US" w:eastAsia="zh-CN"/>
        </w:rPr>
        <w:t>5</w:t>
      </w:r>
      <w:r>
        <w:rPr>
          <w:rFonts w:hint="eastAsia" w:ascii="黑体" w:hAnsi="黑体" w:eastAsia="黑体" w:cs="黑体"/>
          <w:b w:val="0"/>
          <w:bCs/>
          <w:color w:val="000000"/>
          <w:kern w:val="0"/>
          <w:sz w:val="21"/>
          <w:szCs w:val="21"/>
          <w:lang w:val="en-US" w:eastAsia="zh-CN"/>
        </w:rPr>
        <w:t>.2.1</w:t>
      </w:r>
      <w:r>
        <w:rPr>
          <w:rFonts w:hint="eastAsia" w:ascii="宋体" w:hAnsi="宋体" w:eastAsia="宋体" w:cs="宋体"/>
          <w:color w:val="000000"/>
          <w:sz w:val="21"/>
          <w:szCs w:val="21"/>
        </w:rPr>
        <w:t xml:space="preserve"> </w:t>
      </w:r>
      <w:r>
        <w:rPr>
          <w:rFonts w:hint="eastAsia" w:ascii="宋体" w:hAnsi="宋体" w:eastAsia="宋体" w:cs="宋体"/>
          <w:color w:val="000000"/>
          <w:kern w:val="0"/>
          <w:sz w:val="21"/>
          <w:szCs w:val="21"/>
          <w:lang w:val="en-US" w:eastAsia="zh-CN"/>
        </w:rPr>
        <w:t>按需配备相关专业技术人员。</w:t>
      </w:r>
    </w:p>
    <w:p>
      <w:pPr>
        <w:widowControl/>
        <w:jc w:val="left"/>
        <w:rPr>
          <w:rFonts w:hint="eastAsia" w:ascii="宋体" w:hAnsi="宋体" w:eastAsia="宋体" w:cs="宋体"/>
          <w:color w:val="000000"/>
          <w:sz w:val="21"/>
          <w:szCs w:val="21"/>
        </w:rPr>
        <w:sectPr>
          <w:headerReference r:id="rId16" w:type="default"/>
          <w:pgSz w:w="11906" w:h="16838"/>
          <w:pgMar w:top="1440" w:right="1800" w:bottom="1440" w:left="1800" w:header="851" w:footer="992" w:gutter="0"/>
          <w:pgNumType w:fmt="decimal" w:start="1"/>
          <w:cols w:space="720" w:num="1"/>
          <w:docGrid w:type="lines" w:linePitch="312" w:charSpace="0"/>
        </w:sectPr>
      </w:pPr>
    </w:p>
    <w:p>
      <w:pPr>
        <w:widowControl/>
        <w:jc w:val="left"/>
        <w:rPr>
          <w:rFonts w:hint="eastAsia" w:ascii="宋体" w:hAnsi="宋体" w:eastAsia="宋体" w:cs="宋体"/>
          <w:color w:val="000000"/>
          <w:sz w:val="21"/>
          <w:szCs w:val="21"/>
        </w:rPr>
      </w:pPr>
    </w:p>
    <w:p>
      <w:pPr>
        <w:widowControl/>
        <w:jc w:val="left"/>
        <w:rPr>
          <w:rFonts w:hint="eastAsia" w:ascii="宋体" w:hAnsi="宋体" w:eastAsia="宋体" w:cs="宋体"/>
          <w:color w:val="000000"/>
          <w:sz w:val="21"/>
          <w:szCs w:val="21"/>
        </w:rPr>
      </w:pPr>
      <w:r>
        <w:rPr>
          <w:rFonts w:hint="default" w:ascii="黑体" w:hAnsi="黑体" w:eastAsia="黑体" w:cs="黑体"/>
          <w:b w:val="0"/>
          <w:bCs/>
          <w:color w:val="000000"/>
          <w:kern w:val="0"/>
          <w:sz w:val="21"/>
          <w:szCs w:val="21"/>
          <w:lang w:val="en-US" w:eastAsia="zh-CN"/>
        </w:rPr>
        <w:t>5</w:t>
      </w:r>
      <w:r>
        <w:rPr>
          <w:rFonts w:hint="eastAsia" w:ascii="黑体" w:hAnsi="黑体" w:eastAsia="黑体" w:cs="黑体"/>
          <w:b w:val="0"/>
          <w:bCs/>
          <w:color w:val="000000"/>
          <w:kern w:val="0"/>
          <w:sz w:val="21"/>
          <w:szCs w:val="21"/>
          <w:lang w:val="en-US" w:eastAsia="zh-CN"/>
        </w:rPr>
        <w:t>.2.2</w:t>
      </w:r>
      <w:r>
        <w:rPr>
          <w:rFonts w:hint="eastAsia" w:ascii="宋体" w:hAnsi="宋体" w:cs="宋体"/>
          <w:color w:val="000000"/>
          <w:sz w:val="21"/>
          <w:szCs w:val="21"/>
          <w:lang w:val="en-US" w:eastAsia="zh-CN"/>
        </w:rPr>
        <w:t xml:space="preserve"> </w:t>
      </w:r>
      <w:r>
        <w:rPr>
          <w:rFonts w:hint="eastAsia" w:ascii="宋体" w:hAnsi="宋体" w:eastAsia="宋体" w:cs="宋体"/>
          <w:color w:val="000000"/>
          <w:kern w:val="0"/>
          <w:sz w:val="21"/>
          <w:szCs w:val="21"/>
          <w:lang w:val="en-US" w:eastAsia="zh-CN"/>
        </w:rPr>
        <w:t>相关专业技术人员</w:t>
      </w:r>
      <w:r>
        <w:rPr>
          <w:rFonts w:ascii="宋体" w:hAnsi="宋体" w:eastAsia="宋体" w:cs="宋体"/>
          <w:color w:val="000000"/>
          <w:kern w:val="0"/>
          <w:sz w:val="21"/>
          <w:szCs w:val="21"/>
          <w:lang w:eastAsia="zh-CN"/>
        </w:rPr>
        <w:t>（医师</w:t>
      </w:r>
      <w:r>
        <w:rPr>
          <w:rFonts w:hint="default" w:ascii="宋体" w:hAnsi="宋体" w:cs="宋体"/>
          <w:color w:val="000000"/>
          <w:sz w:val="21"/>
          <w:szCs w:val="21"/>
        </w:rPr>
        <w:t>、康复师、</w:t>
      </w:r>
      <w:r>
        <w:rPr>
          <w:rFonts w:ascii="宋体" w:hAnsi="宋体" w:eastAsia="宋体" w:cs="宋体"/>
          <w:color w:val="000000"/>
          <w:kern w:val="0"/>
          <w:sz w:val="21"/>
          <w:szCs w:val="21"/>
          <w:lang w:val="en-US" w:eastAsia="zh-CN"/>
        </w:rPr>
        <w:t>营养师</w:t>
      </w:r>
      <w:r>
        <w:rPr>
          <w:rFonts w:ascii="宋体" w:hAnsi="宋体" w:eastAsia="宋体" w:cs="宋体"/>
          <w:color w:val="000000"/>
          <w:kern w:val="0"/>
          <w:sz w:val="21"/>
          <w:szCs w:val="21"/>
          <w:lang w:eastAsia="zh-CN"/>
        </w:rPr>
        <w:t>、</w:t>
      </w:r>
      <w:r>
        <w:rPr>
          <w:rFonts w:hint="default" w:ascii="宋体" w:hAnsi="宋体" w:cs="宋体"/>
          <w:color w:val="000000"/>
          <w:sz w:val="21"/>
          <w:szCs w:val="21"/>
        </w:rPr>
        <w:t>护理人员、心理咨询师、社会工作者等）</w:t>
      </w:r>
      <w:r>
        <w:rPr>
          <w:rFonts w:hint="eastAsia" w:ascii="宋体" w:hAnsi="宋体" w:eastAsia="宋体" w:cs="宋体"/>
          <w:color w:val="000000"/>
          <w:kern w:val="0"/>
          <w:sz w:val="21"/>
          <w:szCs w:val="21"/>
          <w:lang w:val="en-US" w:eastAsia="zh-CN"/>
        </w:rPr>
        <w:t>需持有与其岗位相适应的专业资格证书上岗</w:t>
      </w:r>
      <w:r>
        <w:rPr>
          <w:rFonts w:ascii="宋体" w:hAnsi="宋体" w:eastAsia="宋体" w:cs="宋体"/>
          <w:color w:val="000000"/>
          <w:kern w:val="0"/>
          <w:sz w:val="21"/>
          <w:szCs w:val="21"/>
          <w:lang w:val="en-US" w:eastAsia="zh-CN"/>
        </w:rPr>
        <w:t>，</w:t>
      </w:r>
      <w:r>
        <w:rPr>
          <w:rFonts w:ascii="宋体" w:hAnsi="宋体" w:eastAsia="宋体" w:cs="宋体"/>
          <w:color w:val="000000"/>
          <w:kern w:val="0"/>
          <w:sz w:val="21"/>
          <w:szCs w:val="21"/>
          <w:lang w:eastAsia="zh-CN"/>
        </w:rPr>
        <w:t>并</w:t>
      </w:r>
      <w:r>
        <w:rPr>
          <w:rFonts w:ascii="宋体" w:hAnsi="宋体" w:eastAsia="宋体" w:cs="宋体"/>
          <w:color w:val="000000"/>
          <w:kern w:val="0"/>
          <w:sz w:val="21"/>
          <w:szCs w:val="21"/>
          <w:lang w:val="en-US" w:eastAsia="zh-CN"/>
        </w:rPr>
        <w:t>签订劳动用工合同</w:t>
      </w:r>
      <w:r>
        <w:rPr>
          <w:rFonts w:hint="eastAsia" w:ascii="宋体" w:hAnsi="宋体" w:eastAsia="宋体" w:cs="宋体"/>
          <w:color w:val="000000"/>
          <w:kern w:val="0"/>
          <w:sz w:val="21"/>
          <w:szCs w:val="21"/>
          <w:lang w:val="en-US" w:eastAsia="zh-CN"/>
        </w:rPr>
        <w:t>。</w:t>
      </w:r>
    </w:p>
    <w:p>
      <w:pPr>
        <w:widowControl/>
        <w:jc w:val="left"/>
        <w:rPr>
          <w:rFonts w:hint="eastAsia" w:ascii="宋体" w:hAnsi="宋体" w:eastAsia="宋体" w:cs="宋体"/>
          <w:color w:val="000000"/>
          <w:sz w:val="21"/>
          <w:szCs w:val="21"/>
        </w:rPr>
      </w:pPr>
      <w:r>
        <w:rPr>
          <w:rFonts w:hint="default" w:ascii="黑体" w:hAnsi="黑体" w:eastAsia="黑体" w:cs="黑体"/>
          <w:b w:val="0"/>
          <w:bCs/>
          <w:color w:val="000000"/>
          <w:kern w:val="0"/>
          <w:sz w:val="21"/>
          <w:szCs w:val="21"/>
          <w:lang w:eastAsia="zh-CN"/>
        </w:rPr>
        <w:t>5.2.3</w:t>
      </w:r>
      <w:r>
        <w:rPr>
          <w:rFonts w:ascii="宋体" w:hAnsi="宋体" w:eastAsia="宋体" w:cs="宋体"/>
          <w:color w:val="000000"/>
          <w:kern w:val="0"/>
          <w:sz w:val="21"/>
          <w:szCs w:val="21"/>
          <w:lang w:val="en-US" w:eastAsia="zh-CN"/>
        </w:rPr>
        <w:t>定期进行考核，并有记录</w:t>
      </w:r>
      <w:r>
        <w:rPr>
          <w:rFonts w:hint="default" w:ascii="宋体" w:hAnsi="宋体" w:cs="宋体"/>
          <w:color w:val="000000"/>
          <w:sz w:val="21"/>
          <w:szCs w:val="21"/>
        </w:rPr>
        <w:t>。</w:t>
      </w:r>
    </w:p>
    <w:p>
      <w:pPr>
        <w:adjustRightInd w:val="0"/>
        <w:snapToGrid w:val="0"/>
        <w:spacing w:line="240" w:lineRule="auto"/>
        <w:textAlignment w:val="auto"/>
        <w:rPr>
          <w:rFonts w:hint="eastAsia" w:ascii="宋体" w:hAnsi="宋体" w:eastAsia="宋体" w:cs="宋体"/>
          <w:color w:val="000000"/>
          <w:sz w:val="21"/>
          <w:szCs w:val="21"/>
          <w:lang w:eastAsia="zh-CN"/>
        </w:rPr>
      </w:pPr>
      <w:r>
        <w:rPr>
          <w:rFonts w:hint="default" w:ascii="黑体" w:hAnsi="黑体" w:eastAsia="黑体" w:cs="黑体"/>
          <w:b w:val="0"/>
          <w:bCs/>
          <w:color w:val="000000"/>
          <w:kern w:val="0"/>
          <w:sz w:val="21"/>
          <w:szCs w:val="21"/>
          <w:lang w:val="en-US" w:eastAsia="zh-CN"/>
        </w:rPr>
        <w:t>5</w:t>
      </w:r>
      <w:r>
        <w:rPr>
          <w:rFonts w:hint="eastAsia" w:ascii="黑体" w:hAnsi="黑体" w:eastAsia="黑体" w:cs="黑体"/>
          <w:b w:val="0"/>
          <w:bCs/>
          <w:color w:val="000000"/>
          <w:kern w:val="0"/>
          <w:sz w:val="21"/>
          <w:szCs w:val="21"/>
          <w:lang w:val="en-US" w:eastAsia="zh-CN"/>
        </w:rPr>
        <w:t>.2.</w:t>
      </w:r>
      <w:r>
        <w:rPr>
          <w:rFonts w:hint="default" w:ascii="黑体" w:hAnsi="黑体" w:eastAsia="黑体" w:cs="黑体"/>
          <w:b w:val="0"/>
          <w:bCs/>
          <w:color w:val="000000"/>
          <w:kern w:val="0"/>
          <w:sz w:val="21"/>
          <w:szCs w:val="21"/>
          <w:lang w:eastAsia="zh-CN"/>
        </w:rPr>
        <w:t xml:space="preserve">4 </w:t>
      </w:r>
      <w:r>
        <w:rPr>
          <w:rFonts w:hint="eastAsia" w:ascii="宋体" w:hAnsi="宋体" w:eastAsia="宋体" w:cs="宋体"/>
          <w:color w:val="000000"/>
          <w:sz w:val="21"/>
          <w:szCs w:val="21"/>
        </w:rPr>
        <w:t>服从</w:t>
      </w:r>
      <w:r>
        <w:rPr>
          <w:rFonts w:hint="eastAsia" w:ascii="宋体" w:hAnsi="宋体" w:cs="宋体"/>
          <w:color w:val="000000"/>
          <w:sz w:val="21"/>
          <w:szCs w:val="21"/>
          <w:lang w:val="en-US" w:eastAsia="zh-CN"/>
        </w:rPr>
        <w:t>管理人员的</w:t>
      </w:r>
      <w:r>
        <w:rPr>
          <w:rFonts w:hint="eastAsia" w:ascii="宋体" w:hAnsi="宋体" w:eastAsia="宋体" w:cs="宋体"/>
          <w:color w:val="000000"/>
          <w:sz w:val="21"/>
          <w:szCs w:val="21"/>
        </w:rPr>
        <w:t>工作安排</w:t>
      </w:r>
      <w:r>
        <w:rPr>
          <w:rFonts w:hint="default" w:ascii="宋体" w:hAnsi="宋体" w:cs="宋体"/>
          <w:color w:val="000000"/>
          <w:sz w:val="21"/>
          <w:szCs w:val="21"/>
          <w:lang w:eastAsia="zh-CN"/>
        </w:rPr>
        <w:t>。</w:t>
      </w:r>
    </w:p>
    <w:p>
      <w:pPr>
        <w:pStyle w:val="3"/>
        <w:adjustRightInd w:val="0"/>
        <w:snapToGrid w:val="0"/>
        <w:spacing w:line="240" w:lineRule="auto"/>
        <w:textAlignment w:val="auto"/>
        <w:rPr>
          <w:rFonts w:hint="eastAsia" w:ascii="黑体" w:hAnsi="黑体" w:eastAsia="黑体" w:cs="黑体"/>
          <w:b w:val="0"/>
          <w:bCs/>
          <w:color w:val="000000"/>
          <w:sz w:val="21"/>
          <w:szCs w:val="21"/>
          <w:lang w:val="en-US" w:eastAsia="zh-CN"/>
        </w:rPr>
      </w:pPr>
      <w:bookmarkStart w:id="55" w:name="_Toc2036119"/>
      <w:bookmarkStart w:id="56" w:name="_Toc441786352"/>
      <w:r>
        <w:rPr>
          <w:rFonts w:hint="default" w:ascii="黑体" w:hAnsi="黑体" w:eastAsia="黑体" w:cs="黑体"/>
          <w:b w:val="0"/>
          <w:bCs/>
          <w:color w:val="000000"/>
          <w:sz w:val="21"/>
          <w:szCs w:val="21"/>
          <w:lang w:eastAsia="zh-CN"/>
        </w:rPr>
        <w:t>5</w:t>
      </w:r>
      <w:r>
        <w:rPr>
          <w:rFonts w:hint="eastAsia" w:ascii="黑体" w:hAnsi="黑体" w:eastAsia="黑体" w:cs="黑体"/>
          <w:b w:val="0"/>
          <w:bCs/>
          <w:color w:val="000000"/>
          <w:sz w:val="21"/>
          <w:szCs w:val="21"/>
          <w:lang w:eastAsia="zh-CN"/>
        </w:rPr>
        <w:t>.3</w:t>
      </w:r>
      <w:r>
        <w:rPr>
          <w:rFonts w:hint="eastAsia" w:ascii="黑体" w:hAnsi="黑体" w:eastAsia="黑体" w:cs="黑体"/>
          <w:b w:val="0"/>
          <w:bCs/>
          <w:color w:val="000000"/>
          <w:sz w:val="21"/>
          <w:szCs w:val="21"/>
          <w:lang w:val="en-US" w:eastAsia="zh-CN"/>
        </w:rPr>
        <w:t xml:space="preserve"> </w:t>
      </w:r>
      <w:bookmarkEnd w:id="55"/>
      <w:r>
        <w:rPr>
          <w:rFonts w:hint="default" w:ascii="黑体" w:hAnsi="黑体" w:eastAsia="黑体" w:cs="黑体"/>
          <w:b w:val="0"/>
          <w:bCs/>
          <w:color w:val="000000"/>
          <w:sz w:val="21"/>
          <w:szCs w:val="21"/>
          <w:lang w:eastAsia="zh-CN"/>
        </w:rPr>
        <w:t>护理员</w:t>
      </w:r>
      <w:bookmarkEnd w:id="56"/>
    </w:p>
    <w:p>
      <w:pPr>
        <w:widowControl/>
        <w:jc w:val="left"/>
        <w:rPr>
          <w:rFonts w:hint="eastAsia" w:ascii="宋体" w:hAnsi="宋体" w:eastAsia="宋体" w:cs="宋体"/>
          <w:color w:val="auto"/>
          <w:kern w:val="0"/>
          <w:sz w:val="21"/>
          <w:szCs w:val="21"/>
          <w:lang w:val="en-US" w:eastAsia="zh-CN"/>
        </w:rPr>
      </w:pPr>
      <w:r>
        <w:rPr>
          <w:rFonts w:hint="default" w:ascii="黑体" w:hAnsi="黑体" w:eastAsia="黑体" w:cs="黑体"/>
          <w:b w:val="0"/>
          <w:bCs/>
          <w:color w:val="000000"/>
          <w:kern w:val="0"/>
          <w:sz w:val="21"/>
          <w:szCs w:val="21"/>
          <w:lang w:val="en-US" w:eastAsia="zh-CN"/>
        </w:rPr>
        <w:t>5</w:t>
      </w:r>
      <w:r>
        <w:rPr>
          <w:rFonts w:hint="eastAsia" w:ascii="黑体" w:hAnsi="黑体" w:eastAsia="黑体" w:cs="黑体"/>
          <w:b w:val="0"/>
          <w:bCs/>
          <w:color w:val="000000"/>
          <w:kern w:val="0"/>
          <w:sz w:val="21"/>
          <w:szCs w:val="21"/>
          <w:lang w:val="en-US" w:eastAsia="zh-CN"/>
        </w:rPr>
        <w:t>.2.1</w:t>
      </w:r>
      <w:r>
        <w:rPr>
          <w:rFonts w:hint="eastAsia" w:ascii="宋体" w:hAnsi="宋体" w:eastAsia="宋体" w:cs="宋体"/>
          <w:color w:val="000000"/>
          <w:sz w:val="21"/>
          <w:szCs w:val="21"/>
        </w:rPr>
        <w:t xml:space="preserve"> </w:t>
      </w:r>
      <w:r>
        <w:rPr>
          <w:rFonts w:hint="eastAsia" w:ascii="宋体" w:hAnsi="宋体" w:eastAsia="宋体" w:cs="宋体"/>
          <w:color w:val="auto"/>
          <w:kern w:val="0"/>
          <w:sz w:val="21"/>
          <w:szCs w:val="21"/>
          <w:lang w:val="en-US" w:eastAsia="zh-CN"/>
        </w:rPr>
        <w:t>上岗前需经有资质的机构进行专业技能培训，达到规定学时，经考试合格</w:t>
      </w:r>
      <w:r>
        <w:rPr>
          <w:rFonts w:hint="default" w:ascii="宋体" w:hAnsi="宋体" w:eastAsia="宋体" w:cs="宋体"/>
          <w:color w:val="auto"/>
          <w:kern w:val="0"/>
          <w:sz w:val="21"/>
          <w:szCs w:val="21"/>
          <w:lang w:eastAsia="zh-CN"/>
        </w:rPr>
        <w:t>并持证上岗</w:t>
      </w:r>
      <w:r>
        <w:rPr>
          <w:rFonts w:hint="eastAsia" w:ascii="宋体" w:hAnsi="宋体" w:eastAsia="宋体" w:cs="宋体"/>
          <w:color w:val="auto"/>
          <w:kern w:val="0"/>
          <w:sz w:val="21"/>
          <w:szCs w:val="21"/>
          <w:lang w:val="en-US" w:eastAsia="zh-CN"/>
        </w:rPr>
        <w:t>。</w:t>
      </w:r>
    </w:p>
    <w:p>
      <w:pPr>
        <w:adjustRightInd w:val="0"/>
        <w:snapToGrid w:val="0"/>
        <w:spacing w:line="240" w:lineRule="auto"/>
        <w:textAlignment w:val="auto"/>
        <w:rPr>
          <w:rFonts w:hint="eastAsia" w:ascii="宋体" w:hAnsi="宋体" w:eastAsia="宋体" w:cs="宋体"/>
          <w:color w:val="auto"/>
          <w:sz w:val="21"/>
          <w:szCs w:val="21"/>
          <w:lang w:eastAsia="zh-CN"/>
        </w:rPr>
      </w:pPr>
      <w:r>
        <w:rPr>
          <w:rFonts w:hint="default" w:ascii="黑体" w:hAnsi="黑体" w:eastAsia="黑体" w:cs="黑体"/>
          <w:b w:val="0"/>
          <w:bCs/>
          <w:color w:val="auto"/>
          <w:kern w:val="0"/>
          <w:sz w:val="21"/>
          <w:szCs w:val="21"/>
          <w:lang w:val="en-US" w:eastAsia="zh-CN"/>
        </w:rPr>
        <w:t>5</w:t>
      </w:r>
      <w:r>
        <w:rPr>
          <w:rFonts w:hint="eastAsia" w:ascii="黑体" w:hAnsi="黑体" w:eastAsia="黑体" w:cs="黑体"/>
          <w:b w:val="0"/>
          <w:bCs/>
          <w:color w:val="auto"/>
          <w:kern w:val="0"/>
          <w:sz w:val="21"/>
          <w:szCs w:val="21"/>
          <w:lang w:val="en-US" w:eastAsia="zh-CN"/>
        </w:rPr>
        <w:t>.2.</w:t>
      </w:r>
      <w:r>
        <w:rPr>
          <w:rFonts w:hint="default" w:ascii="黑体" w:hAnsi="黑体" w:eastAsia="黑体" w:cs="黑体"/>
          <w:b w:val="0"/>
          <w:bCs/>
          <w:color w:val="auto"/>
          <w:kern w:val="0"/>
          <w:sz w:val="21"/>
          <w:szCs w:val="21"/>
          <w:lang w:eastAsia="zh-CN"/>
        </w:rPr>
        <w:t>2</w:t>
      </w: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为保障本人合法权益，有权力要求与服务机构或服务对象</w:t>
      </w:r>
      <w:r>
        <w:rPr>
          <w:rFonts w:ascii="宋体" w:hAnsi="宋体" w:eastAsia="宋体" w:cs="宋体"/>
          <w:color w:val="auto"/>
          <w:kern w:val="0"/>
          <w:sz w:val="21"/>
          <w:szCs w:val="21"/>
          <w:lang w:val="en-US" w:eastAsia="zh-CN"/>
        </w:rPr>
        <w:t>签订劳动用工合同</w:t>
      </w:r>
      <w:r>
        <w:rPr>
          <w:rFonts w:hint="default" w:ascii="宋体" w:hAnsi="宋体" w:cs="宋体"/>
          <w:b w:val="0"/>
          <w:i w:val="0"/>
          <w:caps w:val="0"/>
          <w:color w:val="auto"/>
          <w:spacing w:val="0"/>
          <w:sz w:val="21"/>
          <w:szCs w:val="21"/>
          <w:u w:val="none"/>
        </w:rPr>
        <w:t>。</w:t>
      </w:r>
    </w:p>
    <w:p>
      <w:pPr>
        <w:adjustRightInd w:val="0"/>
        <w:snapToGrid w:val="0"/>
        <w:spacing w:line="240" w:lineRule="auto"/>
        <w:textAlignment w:val="auto"/>
        <w:rPr>
          <w:rFonts w:hint="eastAsia" w:ascii="宋体" w:hAnsi="宋体" w:eastAsia="宋体" w:cs="宋体"/>
          <w:color w:val="auto"/>
          <w:sz w:val="21"/>
          <w:szCs w:val="21"/>
          <w:lang w:eastAsia="zh-CN"/>
        </w:rPr>
      </w:pPr>
      <w:r>
        <w:rPr>
          <w:rFonts w:hint="default" w:ascii="黑体" w:hAnsi="黑体" w:eastAsia="黑体" w:cs="黑体"/>
          <w:b w:val="0"/>
          <w:bCs/>
          <w:color w:val="auto"/>
          <w:kern w:val="0"/>
          <w:sz w:val="21"/>
          <w:szCs w:val="21"/>
          <w:lang w:val="en-US" w:eastAsia="zh-CN"/>
        </w:rPr>
        <w:t>5</w:t>
      </w:r>
      <w:r>
        <w:rPr>
          <w:rFonts w:hint="eastAsia" w:ascii="黑体" w:hAnsi="黑体" w:eastAsia="黑体" w:cs="黑体"/>
          <w:b w:val="0"/>
          <w:bCs/>
          <w:color w:val="auto"/>
          <w:kern w:val="0"/>
          <w:sz w:val="21"/>
          <w:szCs w:val="21"/>
          <w:lang w:val="en-US" w:eastAsia="zh-CN"/>
        </w:rPr>
        <w:t>.2.</w:t>
      </w:r>
      <w:r>
        <w:rPr>
          <w:rFonts w:hint="default" w:ascii="黑体" w:hAnsi="黑体" w:eastAsia="黑体" w:cs="黑体"/>
          <w:b w:val="0"/>
          <w:bCs/>
          <w:color w:val="auto"/>
          <w:kern w:val="0"/>
          <w:sz w:val="21"/>
          <w:szCs w:val="21"/>
          <w:lang w:eastAsia="zh-CN"/>
        </w:rPr>
        <w:t>3</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服从</w:t>
      </w:r>
      <w:r>
        <w:rPr>
          <w:rFonts w:hint="eastAsia" w:ascii="宋体" w:hAnsi="宋体" w:cs="宋体"/>
          <w:color w:val="auto"/>
          <w:sz w:val="21"/>
          <w:szCs w:val="21"/>
          <w:lang w:val="en-US" w:eastAsia="zh-CN"/>
        </w:rPr>
        <w:t>管理人员的</w:t>
      </w:r>
      <w:r>
        <w:rPr>
          <w:rFonts w:hint="eastAsia" w:ascii="宋体" w:hAnsi="宋体" w:eastAsia="宋体" w:cs="宋体"/>
          <w:color w:val="auto"/>
          <w:sz w:val="21"/>
          <w:szCs w:val="21"/>
        </w:rPr>
        <w:t>工作安排</w:t>
      </w:r>
      <w:r>
        <w:rPr>
          <w:rFonts w:hint="eastAsia" w:ascii="宋体" w:hAnsi="宋体" w:eastAsia="宋体" w:cs="宋体"/>
          <w:color w:val="auto"/>
          <w:sz w:val="21"/>
          <w:szCs w:val="21"/>
          <w:lang w:eastAsia="zh-CN"/>
        </w:rPr>
        <w:t>。</w:t>
      </w:r>
    </w:p>
    <w:p>
      <w:pPr>
        <w:adjustRightInd w:val="0"/>
        <w:snapToGrid w:val="0"/>
        <w:spacing w:line="240" w:lineRule="auto"/>
        <w:textAlignment w:val="auto"/>
        <w:rPr>
          <w:rFonts w:hint="eastAsia" w:ascii="宋体" w:hAnsi="宋体" w:eastAsia="宋体" w:cs="宋体"/>
          <w:color w:val="auto"/>
          <w:sz w:val="21"/>
          <w:szCs w:val="21"/>
        </w:rPr>
      </w:pPr>
      <w:r>
        <w:rPr>
          <w:rFonts w:hint="default" w:ascii="黑体" w:hAnsi="黑体" w:eastAsia="黑体" w:cs="黑体"/>
          <w:b w:val="0"/>
          <w:bCs/>
          <w:color w:val="auto"/>
          <w:kern w:val="0"/>
          <w:sz w:val="21"/>
          <w:szCs w:val="21"/>
          <w:lang w:val="en-US" w:eastAsia="zh-CN"/>
        </w:rPr>
        <w:t>5</w:t>
      </w:r>
      <w:r>
        <w:rPr>
          <w:rFonts w:hint="eastAsia" w:ascii="黑体" w:hAnsi="黑体" w:eastAsia="黑体" w:cs="黑体"/>
          <w:b w:val="0"/>
          <w:bCs/>
          <w:color w:val="auto"/>
          <w:kern w:val="0"/>
          <w:sz w:val="21"/>
          <w:szCs w:val="21"/>
          <w:lang w:val="en-US" w:eastAsia="zh-CN"/>
        </w:rPr>
        <w:t>.2.</w:t>
      </w:r>
      <w:r>
        <w:rPr>
          <w:rFonts w:hint="default" w:ascii="黑体" w:hAnsi="黑体" w:eastAsia="黑体" w:cs="黑体"/>
          <w:b w:val="0"/>
          <w:bCs/>
          <w:color w:val="auto"/>
          <w:kern w:val="0"/>
          <w:sz w:val="21"/>
          <w:szCs w:val="21"/>
          <w:lang w:eastAsia="zh-CN"/>
        </w:rPr>
        <w:t>4</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服务时携带统一印制的派工单、统一胸牌、统一服装</w:t>
      </w:r>
      <w:r>
        <w:rPr>
          <w:rFonts w:hint="eastAsia" w:ascii="宋体" w:hAnsi="宋体" w:eastAsia="宋体" w:cs="宋体"/>
          <w:color w:val="auto"/>
          <w:sz w:val="21"/>
          <w:szCs w:val="21"/>
          <w:lang w:eastAsia="zh-CN"/>
        </w:rPr>
        <w:t>。</w:t>
      </w:r>
    </w:p>
    <w:p>
      <w:pPr>
        <w:adjustRightInd w:val="0"/>
        <w:snapToGrid w:val="0"/>
        <w:spacing w:line="240" w:lineRule="auto"/>
        <w:textAlignment w:val="auto"/>
        <w:rPr>
          <w:rFonts w:hint="eastAsia" w:ascii="宋体" w:hAnsi="宋体" w:eastAsia="宋体" w:cs="宋体"/>
          <w:color w:val="auto"/>
          <w:sz w:val="21"/>
          <w:szCs w:val="21"/>
          <w:lang w:eastAsia="zh-CN"/>
        </w:rPr>
      </w:pPr>
      <w:r>
        <w:rPr>
          <w:rFonts w:hint="default" w:ascii="黑体" w:hAnsi="黑体" w:eastAsia="黑体" w:cs="黑体"/>
          <w:b w:val="0"/>
          <w:bCs/>
          <w:color w:val="auto"/>
          <w:kern w:val="0"/>
          <w:sz w:val="21"/>
          <w:szCs w:val="21"/>
          <w:lang w:val="en-US" w:eastAsia="zh-CN"/>
        </w:rPr>
        <w:t>5</w:t>
      </w:r>
      <w:r>
        <w:rPr>
          <w:rFonts w:hint="eastAsia" w:ascii="黑体" w:hAnsi="黑体" w:eastAsia="黑体" w:cs="黑体"/>
          <w:b w:val="0"/>
          <w:bCs/>
          <w:color w:val="auto"/>
          <w:kern w:val="0"/>
          <w:sz w:val="21"/>
          <w:szCs w:val="21"/>
          <w:lang w:val="en-US" w:eastAsia="zh-CN"/>
        </w:rPr>
        <w:t>.2.</w:t>
      </w:r>
      <w:r>
        <w:rPr>
          <w:rFonts w:hint="default" w:ascii="黑体" w:hAnsi="黑体" w:eastAsia="黑体" w:cs="黑体"/>
          <w:b w:val="0"/>
          <w:bCs/>
          <w:color w:val="auto"/>
          <w:kern w:val="0"/>
          <w:sz w:val="21"/>
          <w:szCs w:val="21"/>
          <w:lang w:eastAsia="zh-CN"/>
        </w:rPr>
        <w:t>5</w:t>
      </w:r>
      <w:r>
        <w:rPr>
          <w:rFonts w:hint="eastAsia" w:ascii="黑体" w:hAnsi="黑体" w:eastAsia="黑体" w:cs="黑体"/>
          <w:b w:val="0"/>
          <w:bCs/>
          <w:color w:val="auto"/>
          <w:kern w:val="0"/>
          <w:sz w:val="21"/>
          <w:szCs w:val="21"/>
          <w:lang w:val="en-US" w:eastAsia="zh-CN"/>
        </w:rPr>
        <w:t xml:space="preserve"> </w:t>
      </w:r>
      <w:r>
        <w:rPr>
          <w:rFonts w:hint="eastAsia" w:ascii="宋体" w:hAnsi="宋体" w:eastAsia="宋体" w:cs="宋体"/>
          <w:color w:val="auto"/>
          <w:sz w:val="21"/>
          <w:szCs w:val="21"/>
        </w:rPr>
        <w:t>定期做好服务记录</w:t>
      </w:r>
      <w:r>
        <w:rPr>
          <w:rFonts w:hint="eastAsia" w:ascii="宋体" w:hAnsi="宋体" w:eastAsia="宋体" w:cs="宋体"/>
          <w:color w:val="auto"/>
          <w:sz w:val="21"/>
          <w:szCs w:val="21"/>
          <w:lang w:eastAsia="zh-CN"/>
        </w:rPr>
        <w:t>。</w:t>
      </w:r>
    </w:p>
    <w:p>
      <w:pPr>
        <w:adjustRightInd w:val="0"/>
        <w:snapToGrid w:val="0"/>
        <w:spacing w:line="240" w:lineRule="auto"/>
        <w:textAlignment w:val="auto"/>
        <w:rPr>
          <w:rFonts w:hint="eastAsia" w:ascii="宋体" w:hAnsi="宋体" w:eastAsia="宋体" w:cs="宋体"/>
          <w:color w:val="auto"/>
          <w:sz w:val="21"/>
          <w:szCs w:val="21"/>
        </w:rPr>
      </w:pPr>
      <w:r>
        <w:rPr>
          <w:rFonts w:hint="default" w:ascii="黑体" w:hAnsi="黑体" w:eastAsia="黑体" w:cs="黑体"/>
          <w:b w:val="0"/>
          <w:bCs/>
          <w:color w:val="auto"/>
          <w:kern w:val="0"/>
          <w:sz w:val="21"/>
          <w:szCs w:val="21"/>
          <w:lang w:val="en-US" w:eastAsia="zh-CN"/>
        </w:rPr>
        <w:t>5</w:t>
      </w:r>
      <w:r>
        <w:rPr>
          <w:rFonts w:hint="eastAsia" w:ascii="黑体" w:hAnsi="黑体" w:eastAsia="黑体" w:cs="黑体"/>
          <w:b w:val="0"/>
          <w:bCs/>
          <w:color w:val="auto"/>
          <w:kern w:val="0"/>
          <w:sz w:val="21"/>
          <w:szCs w:val="21"/>
          <w:lang w:val="en-US" w:eastAsia="zh-CN"/>
        </w:rPr>
        <w:t>.2.</w:t>
      </w:r>
      <w:r>
        <w:rPr>
          <w:rFonts w:hint="default" w:ascii="黑体" w:hAnsi="黑体" w:eastAsia="黑体" w:cs="黑体"/>
          <w:b w:val="0"/>
          <w:bCs/>
          <w:color w:val="auto"/>
          <w:kern w:val="0"/>
          <w:sz w:val="21"/>
          <w:szCs w:val="21"/>
          <w:lang w:eastAsia="zh-CN"/>
        </w:rPr>
        <w:t>6</w:t>
      </w:r>
      <w:r>
        <w:rPr>
          <w:rFonts w:hint="eastAsia" w:ascii="黑体" w:hAnsi="黑体" w:eastAsia="黑体" w:cs="黑体"/>
          <w:b w:val="0"/>
          <w:bCs/>
          <w:color w:val="auto"/>
          <w:kern w:val="0"/>
          <w:sz w:val="21"/>
          <w:szCs w:val="21"/>
          <w:lang w:val="en-US" w:eastAsia="zh-CN"/>
        </w:rPr>
        <w:t xml:space="preserve"> </w:t>
      </w:r>
      <w:r>
        <w:rPr>
          <w:rFonts w:hint="eastAsia" w:ascii="宋体" w:hAnsi="宋体" w:eastAsia="宋体" w:cs="宋体"/>
          <w:color w:val="auto"/>
          <w:sz w:val="21"/>
          <w:szCs w:val="21"/>
        </w:rPr>
        <w:t>定期进行总结、交流工作，不断改进和提高服务质量。</w:t>
      </w:r>
    </w:p>
    <w:p>
      <w:pPr>
        <w:adjustRightInd w:val="0"/>
        <w:snapToGrid w:val="0"/>
        <w:spacing w:line="240" w:lineRule="auto"/>
        <w:textAlignment w:val="auto"/>
        <w:rPr>
          <w:rFonts w:hint="eastAsia" w:ascii="宋体" w:hAnsi="宋体" w:eastAsia="宋体" w:cs="宋体"/>
          <w:color w:val="auto"/>
          <w:sz w:val="21"/>
          <w:szCs w:val="21"/>
        </w:rPr>
      </w:pPr>
    </w:p>
    <w:p>
      <w:pPr>
        <w:pStyle w:val="2"/>
        <w:adjustRightInd w:val="0"/>
        <w:snapToGrid w:val="0"/>
        <w:spacing w:line="240" w:lineRule="auto"/>
        <w:textAlignment w:val="auto"/>
        <w:rPr>
          <w:rFonts w:hint="eastAsia" w:ascii="黑体" w:hAnsi="黑体" w:eastAsia="黑体" w:cs="黑体"/>
          <w:b w:val="0"/>
          <w:bCs/>
          <w:color w:val="auto"/>
          <w:sz w:val="21"/>
          <w:szCs w:val="21"/>
        </w:rPr>
      </w:pPr>
      <w:bookmarkStart w:id="57" w:name="_Toc1252250385"/>
      <w:bookmarkStart w:id="58" w:name="_Toc2008797328"/>
      <w:r>
        <w:rPr>
          <w:rFonts w:hint="default" w:ascii="黑体" w:hAnsi="黑体" w:eastAsia="黑体" w:cs="黑体"/>
          <w:b w:val="0"/>
          <w:bCs/>
          <w:color w:val="auto"/>
          <w:sz w:val="21"/>
          <w:szCs w:val="21"/>
          <w:lang w:val="en-US" w:eastAsia="zh-CN"/>
        </w:rPr>
        <w:t>6</w:t>
      </w:r>
      <w:r>
        <w:rPr>
          <w:rFonts w:hint="eastAsia" w:ascii="黑体" w:hAnsi="黑体" w:eastAsia="黑体" w:cs="黑体"/>
          <w:b w:val="0"/>
          <w:bCs/>
          <w:color w:val="auto"/>
          <w:sz w:val="21"/>
          <w:szCs w:val="21"/>
          <w:lang w:val="en-US" w:eastAsia="zh-CN"/>
        </w:rPr>
        <w:t xml:space="preserve"> </w:t>
      </w:r>
      <w:r>
        <w:rPr>
          <w:rFonts w:hint="eastAsia" w:ascii="黑体" w:hAnsi="黑体" w:eastAsia="黑体" w:cs="黑体"/>
          <w:b w:val="0"/>
          <w:bCs/>
          <w:color w:val="auto"/>
          <w:sz w:val="21"/>
          <w:szCs w:val="21"/>
        </w:rPr>
        <w:t>评估</w:t>
      </w:r>
      <w:bookmarkEnd w:id="57"/>
      <w:bookmarkEnd w:id="58"/>
    </w:p>
    <w:p>
      <w:pPr>
        <w:pStyle w:val="3"/>
        <w:adjustRightInd w:val="0"/>
        <w:snapToGrid w:val="0"/>
        <w:spacing w:line="240" w:lineRule="auto"/>
        <w:textAlignment w:val="auto"/>
        <w:rPr>
          <w:rFonts w:hint="eastAsia" w:ascii="黑体" w:hAnsi="黑体" w:eastAsia="黑体" w:cs="黑体"/>
          <w:b w:val="0"/>
          <w:bCs/>
          <w:color w:val="auto"/>
          <w:sz w:val="21"/>
          <w:szCs w:val="21"/>
          <w:lang w:eastAsia="zh-CN"/>
        </w:rPr>
      </w:pPr>
      <w:bookmarkStart w:id="59" w:name="_Toc1232480095"/>
      <w:bookmarkStart w:id="60" w:name="_Toc1266277209"/>
      <w:r>
        <w:rPr>
          <w:rFonts w:hint="default" w:ascii="黑体" w:hAnsi="黑体" w:eastAsia="黑体" w:cs="黑体"/>
          <w:b w:val="0"/>
          <w:bCs/>
          <w:color w:val="auto"/>
          <w:sz w:val="21"/>
          <w:szCs w:val="21"/>
          <w:lang w:eastAsia="zh-CN"/>
        </w:rPr>
        <w:t>6</w:t>
      </w:r>
      <w:r>
        <w:rPr>
          <w:rFonts w:hint="eastAsia" w:ascii="黑体" w:hAnsi="黑体" w:eastAsia="黑体" w:cs="黑体"/>
          <w:b w:val="0"/>
          <w:bCs/>
          <w:color w:val="auto"/>
          <w:sz w:val="21"/>
          <w:szCs w:val="21"/>
          <w:lang w:val="en-US" w:eastAsia="zh-CN"/>
        </w:rPr>
        <w:t>.1 评估主体</w:t>
      </w:r>
      <w:bookmarkEnd w:id="59"/>
      <w:bookmarkEnd w:id="60"/>
      <w:r>
        <w:rPr>
          <w:rFonts w:hint="eastAsia" w:ascii="黑体" w:hAnsi="黑体" w:eastAsia="黑体" w:cs="黑体"/>
          <w:b w:val="0"/>
          <w:bCs/>
          <w:color w:val="auto"/>
          <w:sz w:val="21"/>
          <w:szCs w:val="21"/>
          <w:lang w:val="en-US" w:eastAsia="zh-CN"/>
        </w:rPr>
        <w:t xml:space="preserve"> </w:t>
      </w:r>
    </w:p>
    <w:p>
      <w:pPr>
        <w:adjustRightInd w:val="0"/>
        <w:snapToGrid w:val="0"/>
        <w:spacing w:line="240" w:lineRule="auto"/>
        <w:textAlignment w:val="auto"/>
        <w:rPr>
          <w:rFonts w:hint="eastAsia" w:ascii="宋体" w:hAnsi="宋体" w:eastAsia="宋体" w:cs="宋体"/>
          <w:color w:val="auto"/>
          <w:sz w:val="21"/>
          <w:szCs w:val="21"/>
        </w:rPr>
      </w:pPr>
      <w:r>
        <w:rPr>
          <w:rFonts w:hint="default" w:ascii="黑体" w:hAnsi="黑体" w:eastAsia="黑体" w:cs="黑体"/>
          <w:b w:val="0"/>
          <w:bCs/>
          <w:color w:val="auto"/>
          <w:kern w:val="0"/>
          <w:sz w:val="21"/>
          <w:szCs w:val="21"/>
          <w:lang w:val="en-US" w:eastAsia="zh-CN"/>
        </w:rPr>
        <w:t>6</w:t>
      </w:r>
      <w:r>
        <w:rPr>
          <w:rFonts w:hint="eastAsia" w:ascii="黑体" w:hAnsi="黑体" w:eastAsia="黑体" w:cs="黑体"/>
          <w:b w:val="0"/>
          <w:bCs/>
          <w:color w:val="auto"/>
          <w:kern w:val="0"/>
          <w:sz w:val="21"/>
          <w:szCs w:val="21"/>
          <w:lang w:val="en-US" w:eastAsia="zh-CN"/>
        </w:rPr>
        <w:t>.1.1</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养老服务中心（站）等机构</w:t>
      </w:r>
      <w:r>
        <w:rPr>
          <w:rFonts w:hint="default" w:ascii="宋体" w:hAnsi="宋体" w:cs="宋体"/>
          <w:color w:val="auto"/>
          <w:sz w:val="21"/>
          <w:szCs w:val="21"/>
          <w:lang w:eastAsia="zh-CN"/>
        </w:rPr>
        <w:t>对服务人员的</w:t>
      </w:r>
      <w:r>
        <w:rPr>
          <w:rFonts w:hint="eastAsia" w:ascii="宋体" w:hAnsi="宋体" w:eastAsia="宋体" w:cs="宋体"/>
          <w:color w:val="auto"/>
          <w:sz w:val="21"/>
          <w:szCs w:val="21"/>
          <w:lang w:val="en-US" w:eastAsia="zh-CN"/>
        </w:rPr>
        <w:t xml:space="preserve">评估。 </w:t>
      </w:r>
    </w:p>
    <w:p>
      <w:pPr>
        <w:adjustRightInd w:val="0"/>
        <w:snapToGrid w:val="0"/>
        <w:spacing w:line="240" w:lineRule="auto"/>
        <w:textAlignment w:val="auto"/>
        <w:rPr>
          <w:rFonts w:hint="eastAsia" w:ascii="宋体" w:hAnsi="宋体" w:eastAsia="宋体" w:cs="宋体"/>
          <w:color w:val="auto"/>
          <w:sz w:val="21"/>
          <w:szCs w:val="21"/>
        </w:rPr>
      </w:pPr>
      <w:r>
        <w:rPr>
          <w:rFonts w:hint="default" w:ascii="黑体" w:hAnsi="黑体" w:eastAsia="黑体" w:cs="黑体"/>
          <w:b w:val="0"/>
          <w:bCs/>
          <w:color w:val="auto"/>
          <w:kern w:val="0"/>
          <w:sz w:val="21"/>
          <w:szCs w:val="21"/>
          <w:lang w:val="en-US" w:eastAsia="zh-CN"/>
        </w:rPr>
        <w:t>6</w:t>
      </w:r>
      <w:r>
        <w:rPr>
          <w:rFonts w:hint="eastAsia" w:ascii="黑体" w:hAnsi="黑体" w:eastAsia="黑体" w:cs="黑体"/>
          <w:b w:val="0"/>
          <w:bCs/>
          <w:color w:val="auto"/>
          <w:kern w:val="0"/>
          <w:sz w:val="21"/>
          <w:szCs w:val="21"/>
          <w:lang w:val="en-US" w:eastAsia="zh-CN"/>
        </w:rPr>
        <w:t xml:space="preserve">.1.2 </w:t>
      </w:r>
      <w:r>
        <w:rPr>
          <w:rFonts w:hint="eastAsia" w:ascii="宋体" w:hAnsi="宋体" w:eastAsia="宋体" w:cs="宋体"/>
          <w:color w:val="auto"/>
          <w:sz w:val="21"/>
          <w:szCs w:val="21"/>
          <w:lang w:val="en-US" w:eastAsia="zh-CN"/>
        </w:rPr>
        <w:t>服务对象或家属、监护人</w:t>
      </w:r>
      <w:r>
        <w:rPr>
          <w:rFonts w:hint="default" w:ascii="宋体" w:hAnsi="宋体" w:cs="宋体"/>
          <w:color w:val="auto"/>
          <w:sz w:val="21"/>
          <w:szCs w:val="21"/>
          <w:lang w:eastAsia="zh-CN"/>
        </w:rPr>
        <w:t>对服务人员的</w:t>
      </w:r>
      <w:r>
        <w:rPr>
          <w:rFonts w:hint="eastAsia" w:ascii="宋体" w:hAnsi="宋体" w:eastAsia="宋体" w:cs="宋体"/>
          <w:color w:val="auto"/>
          <w:sz w:val="21"/>
          <w:szCs w:val="21"/>
          <w:lang w:val="en-US" w:eastAsia="zh-CN"/>
        </w:rPr>
        <w:t xml:space="preserve">评估。 </w:t>
      </w:r>
    </w:p>
    <w:p>
      <w:pPr>
        <w:adjustRightInd w:val="0"/>
        <w:snapToGrid w:val="0"/>
        <w:spacing w:line="240" w:lineRule="auto"/>
        <w:textAlignment w:val="auto"/>
        <w:rPr>
          <w:rFonts w:hint="eastAsia" w:ascii="宋体" w:hAnsi="宋体" w:eastAsia="宋体" w:cs="宋体"/>
          <w:color w:val="auto"/>
          <w:sz w:val="21"/>
          <w:szCs w:val="21"/>
        </w:rPr>
      </w:pPr>
      <w:r>
        <w:rPr>
          <w:rFonts w:hint="default" w:ascii="黑体" w:hAnsi="黑体" w:eastAsia="黑体" w:cs="黑体"/>
          <w:b w:val="0"/>
          <w:bCs/>
          <w:color w:val="auto"/>
          <w:kern w:val="0"/>
          <w:sz w:val="21"/>
          <w:szCs w:val="21"/>
          <w:lang w:val="en-US" w:eastAsia="zh-CN"/>
        </w:rPr>
        <w:t>6</w:t>
      </w:r>
      <w:r>
        <w:rPr>
          <w:rFonts w:hint="eastAsia" w:ascii="黑体" w:hAnsi="黑体" w:eastAsia="黑体" w:cs="黑体"/>
          <w:b w:val="0"/>
          <w:bCs/>
          <w:color w:val="auto"/>
          <w:kern w:val="0"/>
          <w:sz w:val="21"/>
          <w:szCs w:val="21"/>
          <w:lang w:val="en-US" w:eastAsia="zh-CN"/>
        </w:rPr>
        <w:t>.1.3</w:t>
      </w:r>
      <w:r>
        <w:rPr>
          <w:rFonts w:hint="eastAsia" w:ascii="宋体" w:hAnsi="宋体" w:eastAsia="宋体" w:cs="宋体"/>
          <w:color w:val="auto"/>
          <w:sz w:val="21"/>
          <w:szCs w:val="21"/>
          <w:lang w:val="en-US" w:eastAsia="zh-CN"/>
        </w:rPr>
        <w:t xml:space="preserve"> 第三方</w:t>
      </w:r>
      <w:r>
        <w:rPr>
          <w:rFonts w:hint="eastAsia" w:ascii="宋体" w:hAnsi="宋体" w:cs="宋体"/>
          <w:color w:val="auto"/>
          <w:sz w:val="21"/>
          <w:szCs w:val="21"/>
          <w:lang w:val="en-US" w:eastAsia="zh-CN"/>
        </w:rPr>
        <w:t>评估机构</w:t>
      </w:r>
      <w:r>
        <w:rPr>
          <w:rFonts w:hint="default" w:ascii="宋体" w:hAnsi="宋体" w:cs="宋体"/>
          <w:color w:val="auto"/>
          <w:sz w:val="21"/>
          <w:szCs w:val="21"/>
          <w:lang w:eastAsia="zh-CN"/>
        </w:rPr>
        <w:t>对服务人员的</w:t>
      </w:r>
      <w:r>
        <w:rPr>
          <w:rFonts w:hint="eastAsia" w:ascii="宋体" w:hAnsi="宋体" w:eastAsia="宋体" w:cs="宋体"/>
          <w:color w:val="auto"/>
          <w:sz w:val="21"/>
          <w:szCs w:val="21"/>
          <w:lang w:val="en-US" w:eastAsia="zh-CN"/>
        </w:rPr>
        <w:t>评</w:t>
      </w:r>
      <w:r>
        <w:rPr>
          <w:rFonts w:hint="eastAsia" w:ascii="宋体" w:hAnsi="宋体" w:cs="宋体"/>
          <w:color w:val="auto"/>
          <w:sz w:val="21"/>
          <w:szCs w:val="21"/>
          <w:lang w:val="en-US" w:eastAsia="zh-CN"/>
        </w:rPr>
        <w:t>价</w:t>
      </w:r>
      <w:r>
        <w:rPr>
          <w:rFonts w:hint="eastAsia" w:ascii="宋体" w:hAnsi="宋体" w:eastAsia="宋体" w:cs="宋体"/>
          <w:color w:val="auto"/>
          <w:sz w:val="21"/>
          <w:szCs w:val="21"/>
          <w:lang w:val="en-US" w:eastAsia="zh-CN"/>
        </w:rPr>
        <w:t xml:space="preserve">。 </w:t>
      </w:r>
    </w:p>
    <w:p>
      <w:pPr>
        <w:pStyle w:val="3"/>
        <w:adjustRightInd w:val="0"/>
        <w:snapToGrid w:val="0"/>
        <w:spacing w:line="240" w:lineRule="auto"/>
        <w:textAlignment w:val="auto"/>
        <w:rPr>
          <w:rFonts w:hint="eastAsia" w:ascii="黑体" w:hAnsi="黑体" w:eastAsia="黑体" w:cs="黑体"/>
          <w:b w:val="0"/>
          <w:bCs/>
          <w:color w:val="auto"/>
          <w:sz w:val="21"/>
          <w:szCs w:val="21"/>
          <w:lang w:eastAsia="zh-CN"/>
        </w:rPr>
      </w:pPr>
      <w:bookmarkStart w:id="61" w:name="_Toc1813181350"/>
      <w:r>
        <w:rPr>
          <w:rFonts w:hint="default" w:ascii="黑体" w:hAnsi="黑体" w:eastAsia="黑体" w:cs="黑体"/>
          <w:b w:val="0"/>
          <w:bCs/>
          <w:color w:val="auto"/>
          <w:sz w:val="21"/>
          <w:szCs w:val="21"/>
          <w:lang w:eastAsia="zh-CN"/>
        </w:rPr>
        <w:t>6</w:t>
      </w:r>
      <w:r>
        <w:rPr>
          <w:rFonts w:hint="eastAsia" w:ascii="黑体" w:hAnsi="黑体" w:eastAsia="黑体" w:cs="黑体"/>
          <w:b w:val="0"/>
          <w:bCs/>
          <w:color w:val="auto"/>
          <w:sz w:val="21"/>
          <w:szCs w:val="21"/>
          <w:lang w:val="en-US" w:eastAsia="zh-CN"/>
        </w:rPr>
        <w:t>.2 评估指标</w:t>
      </w:r>
      <w:bookmarkEnd w:id="61"/>
      <w:r>
        <w:rPr>
          <w:rFonts w:hint="eastAsia" w:ascii="黑体" w:hAnsi="黑体" w:eastAsia="黑体" w:cs="黑体"/>
          <w:b w:val="0"/>
          <w:bCs/>
          <w:color w:val="auto"/>
          <w:sz w:val="21"/>
          <w:szCs w:val="21"/>
          <w:lang w:val="en-US" w:eastAsia="zh-CN"/>
        </w:rPr>
        <w:t xml:space="preserve"> </w:t>
      </w:r>
    </w:p>
    <w:p>
      <w:pPr>
        <w:adjustRightInd w:val="0"/>
        <w:snapToGrid w:val="0"/>
        <w:spacing w:line="240" w:lineRule="auto"/>
        <w:textAlignment w:val="auto"/>
        <w:rPr>
          <w:rFonts w:hint="eastAsia" w:ascii="宋体" w:hAnsi="宋体" w:eastAsia="宋体" w:cs="宋体"/>
          <w:color w:val="000000"/>
          <w:sz w:val="21"/>
          <w:szCs w:val="21"/>
        </w:rPr>
      </w:pPr>
      <w:r>
        <w:rPr>
          <w:rFonts w:hint="default" w:ascii="黑体" w:hAnsi="黑体" w:eastAsia="黑体" w:cs="黑体"/>
          <w:b w:val="0"/>
          <w:bCs/>
          <w:color w:val="000000"/>
          <w:kern w:val="0"/>
          <w:sz w:val="21"/>
          <w:szCs w:val="21"/>
          <w:lang w:val="en-US" w:eastAsia="zh-CN"/>
        </w:rPr>
        <w:t>6</w:t>
      </w:r>
      <w:r>
        <w:rPr>
          <w:rFonts w:hint="eastAsia" w:ascii="黑体" w:hAnsi="黑体" w:eastAsia="黑体" w:cs="黑体"/>
          <w:b w:val="0"/>
          <w:bCs/>
          <w:color w:val="000000"/>
          <w:kern w:val="0"/>
          <w:sz w:val="21"/>
          <w:szCs w:val="21"/>
          <w:lang w:val="en-US" w:eastAsia="zh-CN"/>
        </w:rPr>
        <w:t>.2.1</w:t>
      </w:r>
      <w:r>
        <w:rPr>
          <w:rFonts w:hint="eastAsia" w:ascii="宋体" w:hAnsi="宋体" w:eastAsia="宋体" w:cs="宋体"/>
          <w:color w:val="000000"/>
          <w:sz w:val="21"/>
          <w:szCs w:val="21"/>
          <w:lang w:val="en-US" w:eastAsia="zh-CN"/>
        </w:rPr>
        <w:t xml:space="preserve"> 国家相关法律法规以及相关的国家、行业和地方标准。 </w:t>
      </w:r>
    </w:p>
    <w:p>
      <w:pPr>
        <w:adjustRightInd w:val="0"/>
        <w:snapToGrid w:val="0"/>
        <w:spacing w:line="240" w:lineRule="auto"/>
        <w:textAlignment w:val="auto"/>
        <w:rPr>
          <w:rFonts w:hint="eastAsia" w:ascii="宋体" w:hAnsi="宋体" w:eastAsia="宋体" w:cs="宋体"/>
          <w:color w:val="000000"/>
          <w:sz w:val="21"/>
          <w:szCs w:val="21"/>
        </w:rPr>
      </w:pPr>
      <w:r>
        <w:rPr>
          <w:rFonts w:hint="default" w:ascii="黑体" w:hAnsi="黑体" w:eastAsia="黑体" w:cs="黑体"/>
          <w:b w:val="0"/>
          <w:bCs/>
          <w:color w:val="000000"/>
          <w:kern w:val="0"/>
          <w:sz w:val="21"/>
          <w:szCs w:val="21"/>
          <w:lang w:val="en-US" w:eastAsia="zh-CN"/>
        </w:rPr>
        <w:t>6</w:t>
      </w:r>
      <w:r>
        <w:rPr>
          <w:rFonts w:hint="eastAsia" w:ascii="黑体" w:hAnsi="黑体" w:eastAsia="黑体" w:cs="黑体"/>
          <w:b w:val="0"/>
          <w:bCs/>
          <w:color w:val="000000"/>
          <w:kern w:val="0"/>
          <w:sz w:val="21"/>
          <w:szCs w:val="21"/>
          <w:lang w:val="en-US" w:eastAsia="zh-CN"/>
        </w:rPr>
        <w:t xml:space="preserve">.2.2 </w:t>
      </w:r>
      <w:r>
        <w:rPr>
          <w:rFonts w:hint="eastAsia" w:ascii="宋体" w:hAnsi="宋体" w:eastAsia="宋体" w:cs="宋体"/>
          <w:color w:val="000000"/>
          <w:sz w:val="21"/>
          <w:szCs w:val="21"/>
          <w:lang w:val="en-US" w:eastAsia="zh-CN"/>
        </w:rPr>
        <w:t>服务对象或家属、监护人</w:t>
      </w:r>
      <w:r>
        <w:rPr>
          <w:rFonts w:hint="default" w:ascii="宋体" w:hAnsi="宋体" w:cs="宋体"/>
          <w:color w:val="000000"/>
          <w:sz w:val="21"/>
          <w:szCs w:val="21"/>
          <w:lang w:eastAsia="zh-CN"/>
        </w:rPr>
        <w:t>对服务人员</w:t>
      </w:r>
      <w:r>
        <w:rPr>
          <w:rFonts w:hint="eastAsia" w:ascii="宋体" w:hAnsi="宋体" w:eastAsia="宋体" w:cs="宋体"/>
          <w:color w:val="000000"/>
          <w:sz w:val="21"/>
          <w:szCs w:val="21"/>
          <w:lang w:val="en-US" w:eastAsia="zh-CN"/>
        </w:rPr>
        <w:t xml:space="preserve">的满意度。 </w:t>
      </w:r>
    </w:p>
    <w:p>
      <w:pPr>
        <w:pStyle w:val="3"/>
        <w:adjustRightInd w:val="0"/>
        <w:snapToGrid w:val="0"/>
        <w:spacing w:line="240" w:lineRule="auto"/>
        <w:textAlignment w:val="auto"/>
        <w:rPr>
          <w:rFonts w:hint="eastAsia" w:ascii="黑体" w:hAnsi="黑体" w:eastAsia="黑体" w:cs="黑体"/>
          <w:b w:val="0"/>
          <w:bCs/>
          <w:color w:val="000000"/>
          <w:sz w:val="21"/>
          <w:szCs w:val="21"/>
        </w:rPr>
      </w:pPr>
      <w:bookmarkStart w:id="62" w:name="_Toc1345998520"/>
      <w:bookmarkStart w:id="63" w:name="_Toc758109893"/>
      <w:r>
        <w:rPr>
          <w:rFonts w:hint="eastAsia" w:ascii="黑体" w:hAnsi="黑体" w:eastAsia="黑体" w:cs="黑体"/>
          <w:b w:val="0"/>
          <w:bCs/>
          <w:color w:val="000000"/>
          <w:sz w:val="21"/>
          <w:szCs w:val="21"/>
          <w:lang w:eastAsia="zh-CN"/>
        </w:rPr>
        <w:t>6</w:t>
      </w:r>
      <w:r>
        <w:rPr>
          <w:rFonts w:hint="eastAsia" w:ascii="黑体" w:hAnsi="黑体" w:eastAsia="黑体" w:cs="黑体"/>
          <w:b w:val="0"/>
          <w:bCs/>
          <w:color w:val="000000"/>
          <w:sz w:val="21"/>
          <w:szCs w:val="21"/>
          <w:lang w:val="en-US" w:eastAsia="zh-CN"/>
        </w:rPr>
        <w:t>.3 评估方法</w:t>
      </w:r>
      <w:bookmarkEnd w:id="62"/>
      <w:bookmarkEnd w:id="63"/>
      <w:r>
        <w:rPr>
          <w:rFonts w:hint="eastAsia" w:ascii="黑体" w:hAnsi="黑体" w:eastAsia="黑体" w:cs="黑体"/>
          <w:b w:val="0"/>
          <w:bCs/>
          <w:color w:val="000000"/>
          <w:sz w:val="21"/>
          <w:szCs w:val="21"/>
          <w:lang w:val="en-US" w:eastAsia="zh-CN"/>
        </w:rPr>
        <w:t xml:space="preserve"> </w:t>
      </w:r>
    </w:p>
    <w:p>
      <w:pPr>
        <w:adjustRightInd w:val="0"/>
        <w:snapToGrid w:val="0"/>
        <w:spacing w:line="240" w:lineRule="auto"/>
        <w:textAlignment w:val="auto"/>
        <w:rPr>
          <w:rFonts w:hint="eastAsia" w:ascii="宋体" w:hAnsi="宋体" w:eastAsia="宋体" w:cs="宋体"/>
          <w:color w:val="000000"/>
          <w:sz w:val="21"/>
          <w:szCs w:val="21"/>
        </w:rPr>
      </w:pPr>
      <w:r>
        <w:rPr>
          <w:rFonts w:hint="default" w:ascii="黑体" w:hAnsi="黑体" w:eastAsia="黑体" w:cs="黑体"/>
          <w:b w:val="0"/>
          <w:bCs/>
          <w:color w:val="000000"/>
          <w:kern w:val="0"/>
          <w:sz w:val="21"/>
          <w:szCs w:val="21"/>
          <w:lang w:val="en-US" w:eastAsia="zh-CN"/>
        </w:rPr>
        <w:t>6</w:t>
      </w:r>
      <w:r>
        <w:rPr>
          <w:rFonts w:hint="eastAsia" w:ascii="黑体" w:hAnsi="黑体" w:eastAsia="黑体" w:cs="黑体"/>
          <w:b w:val="0"/>
          <w:bCs/>
          <w:color w:val="000000"/>
          <w:kern w:val="0"/>
          <w:sz w:val="21"/>
          <w:szCs w:val="21"/>
          <w:lang w:val="en-US" w:eastAsia="zh-CN"/>
        </w:rPr>
        <w:t>.3.1</w:t>
      </w:r>
      <w:r>
        <w:rPr>
          <w:rFonts w:hint="eastAsia" w:ascii="宋体" w:hAnsi="宋体" w:eastAsia="宋体" w:cs="宋体"/>
          <w:color w:val="000000"/>
          <w:sz w:val="21"/>
          <w:szCs w:val="21"/>
          <w:lang w:val="en-US" w:eastAsia="zh-CN"/>
        </w:rPr>
        <w:t xml:space="preserve"> 意见征询（上门、电话、信件、网络等）。 </w:t>
      </w:r>
    </w:p>
    <w:p>
      <w:pPr>
        <w:adjustRightInd w:val="0"/>
        <w:snapToGrid w:val="0"/>
        <w:spacing w:line="240" w:lineRule="auto"/>
        <w:textAlignment w:val="auto"/>
        <w:rPr>
          <w:rFonts w:hint="eastAsia" w:ascii="宋体" w:hAnsi="宋体" w:eastAsia="宋体" w:cs="宋体"/>
          <w:color w:val="000000"/>
          <w:sz w:val="21"/>
          <w:szCs w:val="21"/>
        </w:rPr>
      </w:pPr>
      <w:r>
        <w:rPr>
          <w:rFonts w:hint="default" w:ascii="黑体" w:hAnsi="黑体" w:eastAsia="黑体" w:cs="黑体"/>
          <w:b w:val="0"/>
          <w:bCs/>
          <w:color w:val="000000"/>
          <w:kern w:val="0"/>
          <w:sz w:val="21"/>
          <w:szCs w:val="21"/>
          <w:lang w:val="en-US" w:eastAsia="zh-CN"/>
        </w:rPr>
        <w:t>6</w:t>
      </w:r>
      <w:r>
        <w:rPr>
          <w:rFonts w:hint="eastAsia" w:ascii="黑体" w:hAnsi="黑体" w:eastAsia="黑体" w:cs="黑体"/>
          <w:b w:val="0"/>
          <w:bCs/>
          <w:color w:val="000000"/>
          <w:kern w:val="0"/>
          <w:sz w:val="21"/>
          <w:szCs w:val="21"/>
          <w:lang w:val="en-US" w:eastAsia="zh-CN"/>
        </w:rPr>
        <w:t xml:space="preserve">.3.2 </w:t>
      </w:r>
      <w:r>
        <w:rPr>
          <w:rFonts w:hint="eastAsia" w:ascii="宋体" w:hAnsi="宋体" w:eastAsia="宋体" w:cs="宋体"/>
          <w:color w:val="000000"/>
          <w:sz w:val="21"/>
          <w:szCs w:val="21"/>
          <w:lang w:val="en-US" w:eastAsia="zh-CN"/>
        </w:rPr>
        <w:t xml:space="preserve">实地调查。 </w:t>
      </w:r>
    </w:p>
    <w:p>
      <w:pPr>
        <w:adjustRightInd w:val="0"/>
        <w:snapToGrid w:val="0"/>
        <w:spacing w:line="240" w:lineRule="auto"/>
        <w:textAlignment w:val="auto"/>
        <w:rPr>
          <w:rFonts w:hint="eastAsia" w:ascii="宋体" w:hAnsi="宋体" w:eastAsia="宋体" w:cs="宋体"/>
          <w:color w:val="000000"/>
          <w:sz w:val="21"/>
          <w:szCs w:val="21"/>
        </w:rPr>
      </w:pPr>
      <w:r>
        <w:rPr>
          <w:rFonts w:hint="default" w:ascii="黑体" w:hAnsi="黑体" w:eastAsia="黑体" w:cs="黑体"/>
          <w:b w:val="0"/>
          <w:bCs/>
          <w:color w:val="000000"/>
          <w:kern w:val="0"/>
          <w:sz w:val="21"/>
          <w:szCs w:val="21"/>
          <w:lang w:val="en-US" w:eastAsia="zh-CN"/>
        </w:rPr>
        <w:t>6</w:t>
      </w:r>
      <w:r>
        <w:rPr>
          <w:rFonts w:hint="eastAsia" w:ascii="黑体" w:hAnsi="黑体" w:eastAsia="黑体" w:cs="黑体"/>
          <w:b w:val="0"/>
          <w:bCs/>
          <w:color w:val="000000"/>
          <w:kern w:val="0"/>
          <w:sz w:val="21"/>
          <w:szCs w:val="21"/>
          <w:lang w:val="en-US" w:eastAsia="zh-CN"/>
        </w:rPr>
        <w:t>.3.3</w:t>
      </w:r>
      <w:r>
        <w:rPr>
          <w:rFonts w:hint="eastAsia" w:ascii="宋体" w:hAnsi="宋体" w:eastAsia="宋体" w:cs="宋体"/>
          <w:color w:val="000000"/>
          <w:sz w:val="21"/>
          <w:szCs w:val="21"/>
          <w:lang w:val="en-US" w:eastAsia="zh-CN"/>
        </w:rPr>
        <w:t xml:space="preserve"> 检查考核。 </w:t>
      </w:r>
    </w:p>
    <w:p>
      <w:pPr>
        <w:pStyle w:val="2"/>
        <w:adjustRightInd w:val="0"/>
        <w:snapToGrid w:val="0"/>
        <w:spacing w:line="240" w:lineRule="auto"/>
        <w:textAlignment w:val="auto"/>
        <w:rPr>
          <w:rFonts w:hint="eastAsia" w:ascii="黑体" w:hAnsi="黑体" w:eastAsia="黑体" w:cs="黑体"/>
          <w:b w:val="0"/>
          <w:bCs/>
          <w:color w:val="000000"/>
          <w:sz w:val="21"/>
          <w:szCs w:val="21"/>
        </w:rPr>
      </w:pPr>
      <w:bookmarkStart w:id="64" w:name="_Toc604388142"/>
      <w:bookmarkStart w:id="65" w:name="_Toc532494000"/>
      <w:r>
        <w:rPr>
          <w:rFonts w:hint="default" w:ascii="黑体" w:hAnsi="黑体" w:eastAsia="黑体" w:cs="黑体"/>
          <w:b w:val="0"/>
          <w:bCs/>
          <w:color w:val="000000"/>
          <w:sz w:val="21"/>
          <w:szCs w:val="21"/>
        </w:rPr>
        <w:t>7</w:t>
      </w:r>
      <w:r>
        <w:rPr>
          <w:rFonts w:hint="eastAsia" w:ascii="黑体" w:hAnsi="黑体" w:eastAsia="黑体" w:cs="黑体"/>
          <w:b w:val="0"/>
          <w:bCs/>
          <w:color w:val="000000"/>
          <w:sz w:val="21"/>
          <w:szCs w:val="21"/>
          <w:lang w:val="en-US" w:eastAsia="zh-CN"/>
        </w:rPr>
        <w:t xml:space="preserve"> </w:t>
      </w:r>
      <w:r>
        <w:rPr>
          <w:rFonts w:hint="eastAsia" w:ascii="黑体" w:hAnsi="黑体" w:eastAsia="黑体" w:cs="黑体"/>
          <w:b w:val="0"/>
          <w:bCs/>
          <w:color w:val="000000"/>
          <w:sz w:val="21"/>
          <w:szCs w:val="21"/>
        </w:rPr>
        <w:t>激励</w:t>
      </w:r>
      <w:bookmarkEnd w:id="64"/>
      <w:bookmarkEnd w:id="65"/>
    </w:p>
    <w:p>
      <w:pPr>
        <w:pStyle w:val="3"/>
        <w:adjustRightInd w:val="0"/>
        <w:snapToGrid w:val="0"/>
        <w:spacing w:line="240" w:lineRule="auto"/>
        <w:textAlignment w:val="auto"/>
        <w:rPr>
          <w:rFonts w:hint="eastAsia" w:ascii="黑体" w:hAnsi="黑体" w:eastAsia="黑体" w:cs="黑体"/>
          <w:b w:val="0"/>
          <w:bCs/>
          <w:color w:val="000000"/>
          <w:sz w:val="21"/>
          <w:szCs w:val="21"/>
          <w:lang w:val="en-US" w:eastAsia="zh-CN"/>
        </w:rPr>
      </w:pPr>
      <w:bookmarkStart w:id="66" w:name="_Toc353852284"/>
      <w:r>
        <w:rPr>
          <w:rFonts w:hint="default" w:ascii="黑体" w:hAnsi="黑体" w:eastAsia="黑体" w:cs="黑体"/>
          <w:b w:val="0"/>
          <w:bCs/>
          <w:color w:val="000000"/>
          <w:sz w:val="21"/>
          <w:szCs w:val="21"/>
          <w:lang w:eastAsia="zh-CN"/>
        </w:rPr>
        <w:t>7</w:t>
      </w:r>
      <w:r>
        <w:rPr>
          <w:rFonts w:hint="eastAsia" w:ascii="黑体" w:hAnsi="黑体" w:eastAsia="黑体" w:cs="黑体"/>
          <w:b w:val="0"/>
          <w:bCs/>
          <w:color w:val="000000"/>
          <w:sz w:val="21"/>
          <w:szCs w:val="21"/>
          <w:lang w:val="en-US" w:eastAsia="zh-CN"/>
        </w:rPr>
        <w:t>.</w:t>
      </w:r>
      <w:r>
        <w:rPr>
          <w:rFonts w:hint="default" w:ascii="黑体" w:hAnsi="黑体" w:eastAsia="黑体" w:cs="黑体"/>
          <w:b w:val="0"/>
          <w:bCs/>
          <w:color w:val="000000"/>
          <w:sz w:val="21"/>
          <w:szCs w:val="21"/>
          <w:lang w:eastAsia="zh-CN"/>
        </w:rPr>
        <w:t>1</w:t>
      </w:r>
      <w:r>
        <w:rPr>
          <w:rFonts w:hint="eastAsia" w:ascii="黑体" w:hAnsi="黑体" w:eastAsia="黑体" w:cs="黑体"/>
          <w:b w:val="0"/>
          <w:bCs/>
          <w:color w:val="000000"/>
          <w:sz w:val="21"/>
          <w:szCs w:val="21"/>
          <w:lang w:val="en-US" w:eastAsia="zh-CN"/>
        </w:rPr>
        <w:t xml:space="preserve"> 依法保障劳动权益</w:t>
      </w:r>
      <w:bookmarkEnd w:id="66"/>
    </w:p>
    <w:p>
      <w:pPr>
        <w:adjustRightInd w:val="0"/>
        <w:snapToGrid w:val="0"/>
        <w:spacing w:line="240" w:lineRule="auto"/>
        <w:textAlignment w:val="auto"/>
        <w:rPr>
          <w:rFonts w:hint="eastAsia" w:ascii="宋体" w:hAnsi="宋体" w:eastAsia="宋体" w:cs="宋体"/>
          <w:color w:val="000000"/>
          <w:sz w:val="21"/>
          <w:szCs w:val="21"/>
          <w:lang w:val="en-US" w:eastAsia="zh-CN"/>
        </w:rPr>
      </w:pPr>
      <w:r>
        <w:rPr>
          <w:rFonts w:hint="default" w:ascii="黑体" w:hAnsi="黑体" w:eastAsia="黑体" w:cs="黑体"/>
          <w:b w:val="0"/>
          <w:bCs/>
          <w:color w:val="000000"/>
          <w:kern w:val="0"/>
          <w:sz w:val="21"/>
          <w:szCs w:val="21"/>
          <w:lang w:val="en-US" w:eastAsia="zh-CN"/>
        </w:rPr>
        <w:t>7</w:t>
      </w:r>
      <w:r>
        <w:rPr>
          <w:rFonts w:hint="eastAsia" w:ascii="黑体" w:hAnsi="黑体" w:eastAsia="黑体" w:cs="黑体"/>
          <w:b w:val="0"/>
          <w:bCs/>
          <w:color w:val="000000"/>
          <w:kern w:val="0"/>
          <w:sz w:val="21"/>
          <w:szCs w:val="21"/>
          <w:lang w:val="en-US" w:eastAsia="zh-CN"/>
        </w:rPr>
        <w:t>.</w:t>
      </w:r>
      <w:r>
        <w:rPr>
          <w:rFonts w:hint="default" w:ascii="黑体" w:hAnsi="黑体" w:eastAsia="黑体" w:cs="黑体"/>
          <w:b w:val="0"/>
          <w:bCs/>
          <w:color w:val="000000"/>
          <w:kern w:val="0"/>
          <w:sz w:val="21"/>
          <w:szCs w:val="21"/>
          <w:lang w:val="en-US" w:eastAsia="zh-CN"/>
        </w:rPr>
        <w:t>1</w:t>
      </w:r>
      <w:r>
        <w:rPr>
          <w:rFonts w:hint="eastAsia" w:ascii="黑体" w:hAnsi="黑体" w:eastAsia="黑体" w:cs="黑体"/>
          <w:b w:val="0"/>
          <w:bCs/>
          <w:color w:val="000000"/>
          <w:kern w:val="0"/>
          <w:sz w:val="21"/>
          <w:szCs w:val="21"/>
          <w:lang w:val="en-US" w:eastAsia="zh-CN"/>
        </w:rPr>
        <w:t xml:space="preserve">.1 </w:t>
      </w:r>
      <w:r>
        <w:rPr>
          <w:rFonts w:hint="eastAsia" w:ascii="宋体" w:hAnsi="宋体" w:eastAsia="宋体" w:cs="宋体"/>
          <w:color w:val="000000"/>
          <w:sz w:val="21"/>
          <w:szCs w:val="21"/>
          <w:lang w:eastAsia="zh-CN"/>
        </w:rPr>
        <w:t>机构</w:t>
      </w:r>
      <w:r>
        <w:rPr>
          <w:rFonts w:hint="eastAsia" w:ascii="宋体" w:hAnsi="宋体" w:eastAsia="宋体" w:cs="宋体"/>
          <w:color w:val="000000"/>
          <w:sz w:val="21"/>
          <w:szCs w:val="21"/>
          <w:lang w:val="en-US" w:eastAsia="zh-CN"/>
        </w:rPr>
        <w:t>应</w:t>
      </w:r>
      <w:r>
        <w:rPr>
          <w:rFonts w:hint="eastAsia" w:ascii="宋体" w:hAnsi="宋体" w:eastAsia="宋体" w:cs="宋体"/>
          <w:color w:val="000000"/>
          <w:sz w:val="21"/>
          <w:szCs w:val="21"/>
        </w:rPr>
        <w:t>依法</w:t>
      </w:r>
      <w:r>
        <w:rPr>
          <w:rFonts w:hint="eastAsia" w:ascii="宋体" w:hAnsi="宋体" w:cs="宋体"/>
          <w:color w:val="000000"/>
          <w:sz w:val="21"/>
          <w:szCs w:val="21"/>
          <w:lang w:val="en-US" w:eastAsia="zh-CN"/>
        </w:rPr>
        <w:t>与服务人员签订《劳动合同》或《劳务协议》并为其</w:t>
      </w:r>
      <w:r>
        <w:rPr>
          <w:rFonts w:hint="eastAsia" w:ascii="宋体" w:hAnsi="宋体" w:eastAsia="宋体" w:cs="宋体"/>
          <w:color w:val="000000"/>
          <w:sz w:val="21"/>
          <w:szCs w:val="21"/>
        </w:rPr>
        <w:t>足额缴纳社会保险</w:t>
      </w:r>
      <w:r>
        <w:rPr>
          <w:rFonts w:hint="eastAsia" w:ascii="宋体" w:hAnsi="宋体" w:cs="宋体"/>
          <w:color w:val="000000"/>
          <w:sz w:val="21"/>
          <w:szCs w:val="21"/>
          <w:lang w:eastAsia="zh-CN"/>
        </w:rPr>
        <w:t>，</w:t>
      </w:r>
      <w:r>
        <w:rPr>
          <w:rFonts w:hint="eastAsia" w:ascii="宋体" w:hAnsi="宋体" w:eastAsia="宋体" w:cs="宋体"/>
          <w:color w:val="000000"/>
          <w:sz w:val="21"/>
          <w:szCs w:val="21"/>
        </w:rPr>
        <w:t>合理确定</w:t>
      </w:r>
      <w:r>
        <w:rPr>
          <w:rFonts w:hint="default" w:ascii="宋体" w:hAnsi="宋体" w:cs="宋体"/>
          <w:color w:val="000000"/>
          <w:sz w:val="21"/>
          <w:szCs w:val="21"/>
          <w:lang w:eastAsia="zh-CN"/>
        </w:rPr>
        <w:t>服务人</w:t>
      </w:r>
      <w:r>
        <w:rPr>
          <w:rFonts w:hint="eastAsia" w:ascii="宋体" w:hAnsi="宋体" w:cs="宋体"/>
          <w:color w:val="000000"/>
          <w:sz w:val="21"/>
          <w:szCs w:val="21"/>
          <w:lang w:val="en-US" w:eastAsia="zh-CN"/>
        </w:rPr>
        <w:t>员的</w:t>
      </w:r>
      <w:r>
        <w:rPr>
          <w:rFonts w:hint="eastAsia" w:ascii="宋体" w:hAnsi="宋体" w:eastAsia="宋体" w:cs="宋体"/>
          <w:color w:val="000000"/>
          <w:sz w:val="21"/>
          <w:szCs w:val="21"/>
        </w:rPr>
        <w:t>劳动报酬</w:t>
      </w:r>
      <w:r>
        <w:rPr>
          <w:rFonts w:hint="eastAsia" w:ascii="宋体" w:hAnsi="宋体" w:cs="宋体"/>
          <w:color w:val="000000"/>
          <w:sz w:val="21"/>
          <w:szCs w:val="21"/>
          <w:lang w:eastAsia="zh-CN"/>
        </w:rPr>
        <w:t>。</w:t>
      </w:r>
    </w:p>
    <w:p>
      <w:pPr>
        <w:adjustRightInd w:val="0"/>
        <w:snapToGrid w:val="0"/>
        <w:spacing w:line="240" w:lineRule="auto"/>
        <w:textAlignment w:val="auto"/>
        <w:rPr>
          <w:rFonts w:hint="eastAsia" w:ascii="宋体" w:hAnsi="宋体" w:eastAsia="宋体" w:cs="宋体"/>
          <w:color w:val="000000"/>
          <w:sz w:val="21"/>
          <w:szCs w:val="21"/>
          <w:lang w:val="en-US" w:eastAsia="zh-CN"/>
        </w:rPr>
      </w:pPr>
      <w:r>
        <w:rPr>
          <w:rFonts w:hint="default" w:ascii="黑体" w:hAnsi="黑体" w:eastAsia="黑体" w:cs="黑体"/>
          <w:b w:val="0"/>
          <w:bCs/>
          <w:color w:val="000000"/>
          <w:kern w:val="0"/>
          <w:sz w:val="21"/>
          <w:szCs w:val="21"/>
          <w:lang w:val="en-US" w:eastAsia="zh-CN"/>
        </w:rPr>
        <w:t>7</w:t>
      </w:r>
      <w:r>
        <w:rPr>
          <w:rFonts w:hint="eastAsia" w:ascii="黑体" w:hAnsi="黑体" w:eastAsia="黑体" w:cs="黑体"/>
          <w:b w:val="0"/>
          <w:bCs/>
          <w:color w:val="000000"/>
          <w:kern w:val="0"/>
          <w:sz w:val="21"/>
          <w:szCs w:val="21"/>
          <w:lang w:val="en-US" w:eastAsia="zh-CN"/>
        </w:rPr>
        <w:t>.</w:t>
      </w:r>
      <w:r>
        <w:rPr>
          <w:rFonts w:hint="default" w:ascii="黑体" w:hAnsi="黑体" w:eastAsia="黑体" w:cs="黑体"/>
          <w:b w:val="0"/>
          <w:bCs/>
          <w:color w:val="000000"/>
          <w:kern w:val="0"/>
          <w:sz w:val="21"/>
          <w:szCs w:val="21"/>
          <w:lang w:val="en-US" w:eastAsia="zh-CN"/>
        </w:rPr>
        <w:t>1</w:t>
      </w:r>
      <w:r>
        <w:rPr>
          <w:rFonts w:hint="eastAsia" w:ascii="黑体" w:hAnsi="黑体" w:eastAsia="黑体" w:cs="黑体"/>
          <w:b w:val="0"/>
          <w:bCs/>
          <w:color w:val="000000"/>
          <w:kern w:val="0"/>
          <w:sz w:val="21"/>
          <w:szCs w:val="21"/>
          <w:lang w:val="en-US" w:eastAsia="zh-CN"/>
        </w:rPr>
        <w:t>.2</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落实带薪休假、轮休制度。</w:t>
      </w:r>
    </w:p>
    <w:p>
      <w:pPr>
        <w:adjustRightInd w:val="0"/>
        <w:snapToGrid w:val="0"/>
        <w:spacing w:line="240" w:lineRule="auto"/>
        <w:textAlignment w:val="auto"/>
        <w:rPr>
          <w:rFonts w:hint="eastAsia" w:ascii="宋体" w:hAnsi="宋体" w:eastAsia="宋体" w:cs="宋体"/>
          <w:color w:val="000000"/>
          <w:sz w:val="21"/>
          <w:szCs w:val="21"/>
          <w:lang w:val="en-US" w:eastAsia="zh-CN"/>
        </w:rPr>
      </w:pPr>
      <w:r>
        <w:rPr>
          <w:rFonts w:hint="default" w:ascii="黑体" w:hAnsi="黑体" w:eastAsia="黑体" w:cs="黑体"/>
          <w:b w:val="0"/>
          <w:bCs/>
          <w:color w:val="000000"/>
          <w:kern w:val="0"/>
          <w:sz w:val="21"/>
          <w:szCs w:val="21"/>
          <w:lang w:val="en-US" w:eastAsia="zh-CN"/>
        </w:rPr>
        <w:t>7</w:t>
      </w:r>
      <w:r>
        <w:rPr>
          <w:rFonts w:hint="eastAsia" w:ascii="黑体" w:hAnsi="黑体" w:eastAsia="黑体" w:cs="黑体"/>
          <w:b w:val="0"/>
          <w:bCs/>
          <w:color w:val="000000"/>
          <w:kern w:val="0"/>
          <w:sz w:val="21"/>
          <w:szCs w:val="21"/>
          <w:lang w:val="en-US" w:eastAsia="zh-CN"/>
        </w:rPr>
        <w:t>.</w:t>
      </w:r>
      <w:r>
        <w:rPr>
          <w:rFonts w:hint="default" w:ascii="黑体" w:hAnsi="黑体" w:eastAsia="黑体" w:cs="黑体"/>
          <w:b w:val="0"/>
          <w:bCs/>
          <w:color w:val="000000"/>
          <w:kern w:val="0"/>
          <w:sz w:val="21"/>
          <w:szCs w:val="21"/>
          <w:lang w:val="en-US" w:eastAsia="zh-CN"/>
        </w:rPr>
        <w:t>1</w:t>
      </w:r>
      <w:r>
        <w:rPr>
          <w:rFonts w:hint="eastAsia" w:ascii="黑体" w:hAnsi="黑体" w:eastAsia="黑体" w:cs="黑体"/>
          <w:b w:val="0"/>
          <w:bCs/>
          <w:color w:val="000000"/>
          <w:kern w:val="0"/>
          <w:sz w:val="21"/>
          <w:szCs w:val="21"/>
          <w:lang w:val="en-US" w:eastAsia="zh-CN"/>
        </w:rPr>
        <w:t>.3</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每年为养老服务人员提供免费体检。</w:t>
      </w:r>
    </w:p>
    <w:p>
      <w:pPr>
        <w:adjustRightInd w:val="0"/>
        <w:snapToGrid w:val="0"/>
        <w:spacing w:line="240" w:lineRule="auto"/>
        <w:textAlignment w:val="auto"/>
        <w:rPr>
          <w:rFonts w:hint="eastAsia" w:ascii="宋体" w:hAnsi="宋体" w:eastAsia="宋体" w:cs="宋体"/>
          <w:color w:val="000000"/>
          <w:sz w:val="21"/>
          <w:szCs w:val="21"/>
          <w:lang w:val="en-US" w:eastAsia="zh-CN"/>
        </w:rPr>
      </w:pPr>
      <w:r>
        <w:rPr>
          <w:rFonts w:hint="default" w:ascii="黑体" w:hAnsi="黑体" w:eastAsia="黑体" w:cs="黑体"/>
          <w:b w:val="0"/>
          <w:bCs/>
          <w:color w:val="000000"/>
          <w:kern w:val="0"/>
          <w:sz w:val="21"/>
          <w:szCs w:val="21"/>
          <w:lang w:val="en-US" w:eastAsia="zh-CN"/>
        </w:rPr>
        <w:t>7</w:t>
      </w:r>
      <w:r>
        <w:rPr>
          <w:rFonts w:hint="eastAsia" w:ascii="黑体" w:hAnsi="黑体" w:eastAsia="黑体" w:cs="黑体"/>
          <w:b w:val="0"/>
          <w:bCs/>
          <w:color w:val="000000"/>
          <w:kern w:val="0"/>
          <w:sz w:val="21"/>
          <w:szCs w:val="21"/>
          <w:lang w:val="en-US" w:eastAsia="zh-CN"/>
        </w:rPr>
        <w:t>.</w:t>
      </w:r>
      <w:r>
        <w:rPr>
          <w:rFonts w:hint="default" w:ascii="黑体" w:hAnsi="黑体" w:eastAsia="黑体" w:cs="黑体"/>
          <w:b w:val="0"/>
          <w:bCs/>
          <w:color w:val="000000"/>
          <w:kern w:val="0"/>
          <w:sz w:val="21"/>
          <w:szCs w:val="21"/>
          <w:lang w:val="en-US" w:eastAsia="zh-CN"/>
        </w:rPr>
        <w:t>1</w:t>
      </w:r>
      <w:r>
        <w:rPr>
          <w:rFonts w:hint="eastAsia" w:ascii="黑体" w:hAnsi="黑体" w:eastAsia="黑体" w:cs="黑体"/>
          <w:b w:val="0"/>
          <w:bCs/>
          <w:color w:val="000000"/>
          <w:kern w:val="0"/>
          <w:sz w:val="21"/>
          <w:szCs w:val="21"/>
          <w:lang w:val="en-US" w:eastAsia="zh-CN"/>
        </w:rPr>
        <w:t>.</w:t>
      </w:r>
      <w:r>
        <w:rPr>
          <w:rFonts w:hint="default" w:ascii="黑体" w:hAnsi="黑体" w:eastAsia="黑体" w:cs="黑体"/>
          <w:b w:val="0"/>
          <w:bCs/>
          <w:color w:val="000000"/>
          <w:kern w:val="0"/>
          <w:sz w:val="21"/>
          <w:szCs w:val="21"/>
          <w:lang w:val="en-US" w:eastAsia="zh-CN"/>
        </w:rPr>
        <w:t>4</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对于临终关怀等特殊岗位的人员，要做好精神慰藉</w:t>
      </w:r>
      <w:r>
        <w:rPr>
          <w:rFonts w:hint="eastAsia" w:ascii="宋体" w:hAnsi="宋体" w:cs="宋体"/>
          <w:color w:val="000000"/>
          <w:sz w:val="21"/>
          <w:szCs w:val="21"/>
          <w:lang w:val="en-US" w:eastAsia="zh-CN"/>
        </w:rPr>
        <w:t>和心理疏导，并</w:t>
      </w:r>
      <w:r>
        <w:rPr>
          <w:rFonts w:hint="eastAsia" w:ascii="宋体" w:hAnsi="宋体" w:eastAsia="宋体" w:cs="宋体"/>
          <w:color w:val="000000"/>
          <w:sz w:val="21"/>
          <w:szCs w:val="21"/>
          <w:lang w:val="en-US" w:eastAsia="zh-CN"/>
        </w:rPr>
        <w:t>为他们提供喘息服务。</w:t>
      </w:r>
    </w:p>
    <w:p>
      <w:pPr>
        <w:adjustRightInd w:val="0"/>
        <w:snapToGrid w:val="0"/>
        <w:spacing w:line="240" w:lineRule="auto"/>
        <w:textAlignment w:val="auto"/>
        <w:rPr>
          <w:rFonts w:hint="eastAsia" w:ascii="宋体" w:hAnsi="宋体" w:eastAsia="宋体" w:cs="宋体"/>
          <w:color w:val="000000"/>
          <w:sz w:val="21"/>
          <w:szCs w:val="21"/>
        </w:rPr>
      </w:pPr>
      <w:r>
        <w:rPr>
          <w:rFonts w:hint="default" w:ascii="黑体" w:hAnsi="黑体" w:eastAsia="黑体" w:cs="黑体"/>
          <w:b w:val="0"/>
          <w:bCs/>
          <w:color w:val="000000"/>
          <w:kern w:val="0"/>
          <w:sz w:val="21"/>
          <w:szCs w:val="21"/>
          <w:lang w:val="en-US" w:eastAsia="zh-CN"/>
        </w:rPr>
        <w:t>7</w:t>
      </w:r>
      <w:r>
        <w:rPr>
          <w:rFonts w:hint="eastAsia" w:ascii="黑体" w:hAnsi="黑体" w:eastAsia="黑体" w:cs="黑体"/>
          <w:b w:val="0"/>
          <w:bCs/>
          <w:color w:val="000000"/>
          <w:kern w:val="0"/>
          <w:sz w:val="21"/>
          <w:szCs w:val="21"/>
          <w:lang w:val="en-US" w:eastAsia="zh-CN"/>
        </w:rPr>
        <w:t>.</w:t>
      </w:r>
      <w:r>
        <w:rPr>
          <w:rFonts w:hint="default" w:ascii="黑体" w:hAnsi="黑体" w:eastAsia="黑体" w:cs="黑体"/>
          <w:b w:val="0"/>
          <w:bCs/>
          <w:color w:val="000000"/>
          <w:kern w:val="0"/>
          <w:sz w:val="21"/>
          <w:szCs w:val="21"/>
          <w:lang w:val="en-US" w:eastAsia="zh-CN"/>
        </w:rPr>
        <w:t>1</w:t>
      </w:r>
      <w:r>
        <w:rPr>
          <w:rFonts w:hint="eastAsia" w:ascii="黑体" w:hAnsi="黑体" w:eastAsia="黑体" w:cs="黑体"/>
          <w:b w:val="0"/>
          <w:bCs/>
          <w:color w:val="000000"/>
          <w:kern w:val="0"/>
          <w:sz w:val="21"/>
          <w:szCs w:val="21"/>
          <w:lang w:val="en-US" w:eastAsia="zh-CN"/>
        </w:rPr>
        <w:t>.</w:t>
      </w:r>
      <w:r>
        <w:rPr>
          <w:rFonts w:hint="default" w:ascii="黑体" w:hAnsi="黑体" w:eastAsia="黑体" w:cs="黑体"/>
          <w:b w:val="0"/>
          <w:bCs/>
          <w:color w:val="000000"/>
          <w:kern w:val="0"/>
          <w:sz w:val="21"/>
          <w:szCs w:val="21"/>
          <w:lang w:val="en-US" w:eastAsia="zh-CN"/>
        </w:rPr>
        <w:t>5</w:t>
      </w:r>
      <w:r>
        <w:rPr>
          <w:rFonts w:hint="eastAsia" w:ascii="黑体" w:hAnsi="黑体" w:eastAsia="黑体" w:cs="黑体"/>
          <w:b w:val="0"/>
          <w:bCs/>
          <w:color w:val="000000"/>
          <w:kern w:val="0"/>
          <w:sz w:val="21"/>
          <w:szCs w:val="21"/>
          <w:lang w:val="en-US" w:eastAsia="zh-CN"/>
        </w:rPr>
        <w:t xml:space="preserve"> </w:t>
      </w:r>
      <w:r>
        <w:rPr>
          <w:rFonts w:hint="eastAsia" w:ascii="宋体" w:hAnsi="宋体" w:eastAsia="宋体" w:cs="宋体"/>
          <w:color w:val="000000"/>
          <w:sz w:val="21"/>
          <w:szCs w:val="21"/>
          <w:lang w:val="en-US" w:eastAsia="zh-CN"/>
        </w:rPr>
        <w:t>利用现代科学技术手段，降低养老服务从业人员劳动强度。</w:t>
      </w:r>
    </w:p>
    <w:p>
      <w:pPr>
        <w:pStyle w:val="3"/>
        <w:adjustRightInd w:val="0"/>
        <w:snapToGrid w:val="0"/>
        <w:spacing w:line="240" w:lineRule="auto"/>
        <w:textAlignment w:val="auto"/>
        <w:rPr>
          <w:rFonts w:hint="eastAsia" w:ascii="黑体" w:hAnsi="黑体" w:eastAsia="黑体" w:cs="黑体"/>
          <w:b w:val="0"/>
          <w:bCs/>
          <w:color w:val="000000"/>
          <w:sz w:val="21"/>
          <w:szCs w:val="21"/>
          <w:lang w:val="en-US" w:eastAsia="zh-CN"/>
        </w:rPr>
      </w:pPr>
      <w:bookmarkStart w:id="67" w:name="_Toc813118645"/>
      <w:r>
        <w:rPr>
          <w:rFonts w:hint="default" w:ascii="黑体" w:hAnsi="黑体" w:eastAsia="黑体" w:cs="黑体"/>
          <w:b w:val="0"/>
          <w:bCs/>
          <w:color w:val="000000"/>
          <w:sz w:val="21"/>
          <w:szCs w:val="21"/>
          <w:lang w:eastAsia="zh-CN"/>
        </w:rPr>
        <w:t>7</w:t>
      </w:r>
      <w:r>
        <w:rPr>
          <w:rFonts w:hint="eastAsia" w:ascii="黑体" w:hAnsi="黑体" w:eastAsia="黑体" w:cs="黑体"/>
          <w:b w:val="0"/>
          <w:bCs/>
          <w:color w:val="000000"/>
          <w:sz w:val="21"/>
          <w:szCs w:val="21"/>
          <w:lang w:val="en-US" w:eastAsia="zh-CN"/>
        </w:rPr>
        <w:t>.</w:t>
      </w:r>
      <w:r>
        <w:rPr>
          <w:rFonts w:hint="default" w:ascii="黑体" w:hAnsi="黑体" w:eastAsia="黑体" w:cs="黑体"/>
          <w:b w:val="0"/>
          <w:bCs/>
          <w:color w:val="000000"/>
          <w:sz w:val="21"/>
          <w:szCs w:val="21"/>
          <w:lang w:eastAsia="zh-CN"/>
        </w:rPr>
        <w:t>2</w:t>
      </w:r>
      <w:r>
        <w:rPr>
          <w:rFonts w:hint="eastAsia" w:ascii="黑体" w:hAnsi="黑体" w:eastAsia="黑体" w:cs="黑体"/>
          <w:b w:val="0"/>
          <w:bCs/>
          <w:color w:val="000000"/>
          <w:sz w:val="21"/>
          <w:szCs w:val="21"/>
          <w:lang w:val="en-US" w:eastAsia="zh-CN"/>
        </w:rPr>
        <w:t xml:space="preserve"> 提高薪酬待遇水平</w:t>
      </w:r>
      <w:bookmarkEnd w:id="67"/>
    </w:p>
    <w:p>
      <w:pPr>
        <w:adjustRightInd w:val="0"/>
        <w:snapToGrid w:val="0"/>
        <w:spacing w:line="240" w:lineRule="auto"/>
        <w:textAlignment w:val="auto"/>
        <w:rPr>
          <w:rFonts w:hint="eastAsia" w:ascii="宋体" w:hAnsi="宋体" w:eastAsia="宋体" w:cs="宋体"/>
          <w:color w:val="000000"/>
          <w:sz w:val="21"/>
          <w:szCs w:val="21"/>
          <w:lang w:val="en-US" w:eastAsia="zh-CN"/>
        </w:rPr>
      </w:pPr>
      <w:r>
        <w:rPr>
          <w:rFonts w:hint="default" w:ascii="黑体" w:hAnsi="黑体" w:eastAsia="黑体" w:cs="黑体"/>
          <w:b w:val="0"/>
          <w:bCs/>
          <w:color w:val="000000"/>
          <w:kern w:val="0"/>
          <w:sz w:val="21"/>
          <w:szCs w:val="21"/>
          <w:lang w:val="en-US" w:eastAsia="zh-CN"/>
        </w:rPr>
        <w:t>7</w:t>
      </w:r>
      <w:r>
        <w:rPr>
          <w:rFonts w:hint="eastAsia" w:ascii="黑体" w:hAnsi="黑体" w:eastAsia="黑体" w:cs="黑体"/>
          <w:b w:val="0"/>
          <w:bCs/>
          <w:color w:val="000000"/>
          <w:kern w:val="0"/>
          <w:sz w:val="21"/>
          <w:szCs w:val="21"/>
          <w:lang w:val="en-US" w:eastAsia="zh-CN"/>
        </w:rPr>
        <w:t>.</w:t>
      </w:r>
      <w:r>
        <w:rPr>
          <w:rFonts w:hint="default" w:ascii="黑体" w:hAnsi="黑体" w:eastAsia="黑体" w:cs="黑体"/>
          <w:b w:val="0"/>
          <w:bCs/>
          <w:color w:val="000000"/>
          <w:kern w:val="0"/>
          <w:sz w:val="21"/>
          <w:szCs w:val="21"/>
          <w:lang w:val="en-US" w:eastAsia="zh-CN"/>
        </w:rPr>
        <w:t>2</w:t>
      </w:r>
      <w:r>
        <w:rPr>
          <w:rFonts w:hint="eastAsia" w:ascii="黑体" w:hAnsi="黑体" w:eastAsia="黑体" w:cs="黑体"/>
          <w:b w:val="0"/>
          <w:bCs/>
          <w:color w:val="000000"/>
          <w:kern w:val="0"/>
          <w:sz w:val="21"/>
          <w:szCs w:val="21"/>
          <w:lang w:val="en-US" w:eastAsia="zh-CN"/>
        </w:rPr>
        <w:t>.1</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根据经济社会发展状况，稳步提高养老服务</w:t>
      </w:r>
      <w:r>
        <w:rPr>
          <w:rFonts w:hint="default" w:ascii="宋体" w:hAnsi="宋体" w:cs="宋体"/>
          <w:color w:val="000000"/>
          <w:sz w:val="21"/>
          <w:szCs w:val="21"/>
          <w:lang w:eastAsia="zh-CN"/>
        </w:rPr>
        <w:t>服务</w:t>
      </w:r>
      <w:r>
        <w:rPr>
          <w:rFonts w:hint="eastAsia" w:ascii="宋体" w:hAnsi="宋体" w:eastAsia="宋体" w:cs="宋体"/>
          <w:color w:val="000000"/>
          <w:sz w:val="21"/>
          <w:szCs w:val="21"/>
          <w:lang w:val="en-US" w:eastAsia="zh-CN"/>
        </w:rPr>
        <w:t>人员薪酬水平。</w:t>
      </w:r>
    </w:p>
    <w:p>
      <w:pPr>
        <w:adjustRightInd w:val="0"/>
        <w:snapToGrid w:val="0"/>
        <w:spacing w:line="240" w:lineRule="auto"/>
        <w:textAlignment w:val="auto"/>
        <w:rPr>
          <w:rFonts w:hint="eastAsia" w:ascii="宋体" w:hAnsi="宋体" w:eastAsia="宋体" w:cs="宋体"/>
          <w:color w:val="000000"/>
          <w:sz w:val="21"/>
          <w:szCs w:val="21"/>
          <w:lang w:val="en-US" w:eastAsia="zh-CN"/>
        </w:rPr>
      </w:pPr>
      <w:r>
        <w:rPr>
          <w:rFonts w:hint="default" w:ascii="黑体" w:hAnsi="黑体" w:eastAsia="黑体" w:cs="黑体"/>
          <w:b w:val="0"/>
          <w:bCs/>
          <w:color w:val="000000"/>
          <w:kern w:val="0"/>
          <w:sz w:val="21"/>
          <w:szCs w:val="21"/>
          <w:lang w:val="en-US" w:eastAsia="zh-CN"/>
        </w:rPr>
        <w:t>7</w:t>
      </w:r>
      <w:r>
        <w:rPr>
          <w:rFonts w:hint="eastAsia" w:ascii="黑体" w:hAnsi="黑体" w:eastAsia="黑体" w:cs="黑体"/>
          <w:b w:val="0"/>
          <w:bCs/>
          <w:color w:val="000000"/>
          <w:kern w:val="0"/>
          <w:sz w:val="21"/>
          <w:szCs w:val="21"/>
          <w:lang w:val="en-US" w:eastAsia="zh-CN"/>
        </w:rPr>
        <w:t>.</w:t>
      </w:r>
      <w:r>
        <w:rPr>
          <w:rFonts w:hint="default" w:ascii="黑体" w:hAnsi="黑体" w:eastAsia="黑体" w:cs="黑体"/>
          <w:b w:val="0"/>
          <w:bCs/>
          <w:color w:val="000000"/>
          <w:kern w:val="0"/>
          <w:sz w:val="21"/>
          <w:szCs w:val="21"/>
          <w:lang w:val="en-US" w:eastAsia="zh-CN"/>
        </w:rPr>
        <w:t>2</w:t>
      </w:r>
      <w:r>
        <w:rPr>
          <w:rFonts w:hint="eastAsia" w:ascii="黑体" w:hAnsi="黑体" w:eastAsia="黑体" w:cs="黑体"/>
          <w:b w:val="0"/>
          <w:bCs/>
          <w:color w:val="000000"/>
          <w:kern w:val="0"/>
          <w:sz w:val="21"/>
          <w:szCs w:val="21"/>
          <w:lang w:val="en-US" w:eastAsia="zh-CN"/>
        </w:rPr>
        <w:t>.2</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建立大学生入职补贴制度</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对于普通高等学校和职业院校的应届毕业生和毕业一年以内的往届毕业生，凡从事</w:t>
      </w:r>
      <w:r>
        <w:rPr>
          <w:rFonts w:hint="eastAsia" w:ascii="宋体" w:hAnsi="宋体" w:eastAsia="宋体" w:cs="宋体"/>
          <w:color w:val="000000"/>
          <w:sz w:val="21"/>
          <w:szCs w:val="21"/>
          <w:lang w:eastAsia="zh-CN"/>
        </w:rPr>
        <w:t>居家</w:t>
      </w:r>
      <w:r>
        <w:rPr>
          <w:rFonts w:hint="eastAsia" w:ascii="宋体" w:hAnsi="宋体" w:cs="宋体"/>
          <w:color w:val="000000"/>
          <w:sz w:val="21"/>
          <w:szCs w:val="21"/>
          <w:lang w:val="en-US" w:eastAsia="zh-CN"/>
        </w:rPr>
        <w:t>和</w:t>
      </w:r>
      <w:r>
        <w:rPr>
          <w:rFonts w:hint="eastAsia" w:ascii="宋体" w:hAnsi="宋体" w:eastAsia="宋体" w:cs="宋体"/>
          <w:color w:val="000000"/>
          <w:sz w:val="21"/>
          <w:szCs w:val="21"/>
          <w:lang w:eastAsia="zh-CN"/>
        </w:rPr>
        <w:t>社区</w:t>
      </w:r>
      <w:r>
        <w:rPr>
          <w:rFonts w:hint="eastAsia" w:ascii="宋体" w:hAnsi="宋体" w:eastAsia="宋体" w:cs="宋体"/>
          <w:color w:val="000000"/>
          <w:sz w:val="21"/>
          <w:szCs w:val="21"/>
          <w:lang w:val="en-US" w:eastAsia="zh-CN"/>
        </w:rPr>
        <w:t>养老护理工作的，由行业主管部门给予一次性入职补贴。</w:t>
      </w:r>
    </w:p>
    <w:p>
      <w:pPr>
        <w:adjustRightInd w:val="0"/>
        <w:snapToGrid w:val="0"/>
        <w:spacing w:line="240" w:lineRule="auto"/>
        <w:textAlignment w:val="auto"/>
        <w:rPr>
          <w:rFonts w:hint="eastAsia" w:ascii="宋体" w:hAnsi="宋体" w:eastAsia="宋体" w:cs="宋体"/>
          <w:color w:val="000000"/>
          <w:sz w:val="21"/>
          <w:szCs w:val="21"/>
          <w:lang w:val="en-US" w:eastAsia="zh-CN"/>
        </w:rPr>
      </w:pPr>
      <w:r>
        <w:rPr>
          <w:rFonts w:hint="default" w:ascii="黑体" w:hAnsi="黑体" w:eastAsia="黑体" w:cs="黑体"/>
          <w:b w:val="0"/>
          <w:bCs/>
          <w:color w:val="000000"/>
          <w:kern w:val="0"/>
          <w:sz w:val="21"/>
          <w:szCs w:val="21"/>
          <w:lang w:val="en-US" w:eastAsia="zh-CN"/>
        </w:rPr>
        <w:t>7</w:t>
      </w:r>
      <w:r>
        <w:rPr>
          <w:rFonts w:hint="eastAsia" w:ascii="黑体" w:hAnsi="黑体" w:eastAsia="黑体" w:cs="黑体"/>
          <w:b w:val="0"/>
          <w:bCs/>
          <w:color w:val="000000"/>
          <w:kern w:val="0"/>
          <w:sz w:val="21"/>
          <w:szCs w:val="21"/>
          <w:lang w:val="en-US" w:eastAsia="zh-CN"/>
        </w:rPr>
        <w:t>.</w:t>
      </w:r>
      <w:r>
        <w:rPr>
          <w:rFonts w:hint="default" w:ascii="黑体" w:hAnsi="黑体" w:eastAsia="黑体" w:cs="黑体"/>
          <w:b w:val="0"/>
          <w:bCs/>
          <w:color w:val="000000"/>
          <w:kern w:val="0"/>
          <w:sz w:val="21"/>
          <w:szCs w:val="21"/>
          <w:lang w:val="en-US" w:eastAsia="zh-CN"/>
        </w:rPr>
        <w:t>2</w:t>
      </w:r>
      <w:r>
        <w:rPr>
          <w:rFonts w:hint="eastAsia" w:ascii="黑体" w:hAnsi="黑体" w:eastAsia="黑体" w:cs="黑体"/>
          <w:b w:val="0"/>
          <w:bCs/>
          <w:color w:val="000000"/>
          <w:kern w:val="0"/>
          <w:sz w:val="21"/>
          <w:szCs w:val="21"/>
          <w:lang w:val="en-US" w:eastAsia="zh-CN"/>
        </w:rPr>
        <w:t>.3</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完善职业技能等级与养老</w:t>
      </w:r>
      <w:r>
        <w:rPr>
          <w:rFonts w:hint="default" w:ascii="宋体" w:hAnsi="宋体" w:cs="宋体"/>
          <w:color w:val="000000"/>
          <w:sz w:val="21"/>
          <w:szCs w:val="21"/>
          <w:lang w:eastAsia="zh-CN"/>
        </w:rPr>
        <w:t>护理</w:t>
      </w:r>
      <w:r>
        <w:rPr>
          <w:rFonts w:hint="eastAsia" w:ascii="宋体" w:hAnsi="宋体" w:eastAsia="宋体" w:cs="宋体"/>
          <w:color w:val="000000"/>
          <w:sz w:val="21"/>
          <w:szCs w:val="21"/>
          <w:lang w:val="en-US" w:eastAsia="zh-CN"/>
        </w:rPr>
        <w:t>员薪酬待遇挂钩机制。</w:t>
      </w:r>
    </w:p>
    <w:p>
      <w:pPr>
        <w:pStyle w:val="3"/>
        <w:adjustRightInd w:val="0"/>
        <w:snapToGrid w:val="0"/>
        <w:spacing w:line="240" w:lineRule="auto"/>
        <w:textAlignment w:val="auto"/>
        <w:rPr>
          <w:rFonts w:hint="default" w:ascii="黑体" w:hAnsi="黑体" w:eastAsia="黑体" w:cs="黑体"/>
          <w:b w:val="0"/>
          <w:bCs/>
          <w:color w:val="000000"/>
          <w:sz w:val="21"/>
          <w:szCs w:val="21"/>
          <w:lang w:eastAsia="zh-CN"/>
        </w:rPr>
      </w:pPr>
      <w:bookmarkStart w:id="68" w:name="_Toc1646620654"/>
      <w:r>
        <w:rPr>
          <w:rFonts w:hint="default" w:ascii="黑体" w:hAnsi="黑体" w:eastAsia="黑体" w:cs="黑体"/>
          <w:b w:val="0"/>
          <w:bCs/>
          <w:color w:val="000000"/>
          <w:sz w:val="21"/>
          <w:szCs w:val="21"/>
          <w:lang w:val="en-US" w:eastAsia="zh-CN"/>
        </w:rPr>
        <w:t>7</w:t>
      </w:r>
      <w:r>
        <w:rPr>
          <w:rFonts w:hint="eastAsia" w:ascii="黑体" w:hAnsi="黑体" w:eastAsia="黑体" w:cs="黑体"/>
          <w:b w:val="0"/>
          <w:bCs/>
          <w:color w:val="000000"/>
          <w:sz w:val="21"/>
          <w:szCs w:val="21"/>
          <w:lang w:val="en-US" w:eastAsia="zh-CN"/>
        </w:rPr>
        <w:t>.</w:t>
      </w:r>
      <w:r>
        <w:rPr>
          <w:rFonts w:hint="default" w:ascii="黑体" w:hAnsi="黑体" w:eastAsia="黑体" w:cs="黑体"/>
          <w:b w:val="0"/>
          <w:bCs/>
          <w:color w:val="000000"/>
          <w:sz w:val="21"/>
          <w:szCs w:val="21"/>
          <w:lang w:eastAsia="zh-CN"/>
        </w:rPr>
        <w:t>3</w:t>
      </w:r>
      <w:r>
        <w:rPr>
          <w:rFonts w:hint="eastAsia" w:ascii="黑体" w:hAnsi="黑体" w:eastAsia="黑体" w:cs="黑体"/>
          <w:b w:val="0"/>
          <w:bCs/>
          <w:color w:val="000000"/>
          <w:sz w:val="21"/>
          <w:szCs w:val="21"/>
          <w:lang w:val="en-US" w:eastAsia="zh-CN"/>
        </w:rPr>
        <w:t xml:space="preserve"> </w:t>
      </w:r>
      <w:r>
        <w:rPr>
          <w:rFonts w:hint="default" w:ascii="黑体" w:hAnsi="黑体" w:eastAsia="黑体" w:cs="黑体"/>
          <w:b w:val="0"/>
          <w:bCs/>
          <w:color w:val="000000"/>
          <w:sz w:val="21"/>
          <w:szCs w:val="21"/>
          <w:lang w:val="en-US" w:eastAsia="zh-CN"/>
        </w:rPr>
        <w:t>完善激励机制</w:t>
      </w:r>
      <w:bookmarkEnd w:id="68"/>
    </w:p>
    <w:p>
      <w:pPr>
        <w:adjustRightInd w:val="0"/>
        <w:snapToGrid w:val="0"/>
        <w:spacing w:line="240" w:lineRule="auto"/>
        <w:textAlignment w:val="auto"/>
        <w:rPr>
          <w:rFonts w:hint="default" w:ascii="宋体" w:hAnsi="宋体" w:eastAsia="宋体" w:cs="宋体"/>
          <w:color w:val="000000"/>
          <w:sz w:val="21"/>
          <w:szCs w:val="21"/>
          <w:lang w:val="en-US" w:eastAsia="zh-CN"/>
        </w:rPr>
      </w:pPr>
      <w:r>
        <w:rPr>
          <w:rFonts w:hint="default" w:ascii="黑体" w:hAnsi="黑体" w:eastAsia="黑体" w:cs="黑体"/>
          <w:b w:val="0"/>
          <w:bCs/>
          <w:color w:val="000000"/>
          <w:kern w:val="0"/>
          <w:sz w:val="21"/>
          <w:szCs w:val="21"/>
          <w:lang w:val="en-US" w:eastAsia="zh-CN"/>
        </w:rPr>
        <w:t>7.3.1</w:t>
      </w:r>
      <w:r>
        <w:rPr>
          <w:rFonts w:hint="default" w:ascii="宋体" w:hAnsi="宋体" w:eastAsia="宋体" w:cs="宋体"/>
          <w:color w:val="000000"/>
          <w:sz w:val="21"/>
          <w:szCs w:val="21"/>
          <w:lang w:val="en-US" w:eastAsia="zh-CN"/>
        </w:rPr>
        <w:t xml:space="preserve"> 对居家护理人员实行弹性奖励，根据护理人员提供的服务时限长短、技术含量、满意度等标准予以不同程度的绩效奖励。</w:t>
      </w:r>
    </w:p>
    <w:p>
      <w:pPr>
        <w:adjustRightInd w:val="0"/>
        <w:snapToGrid w:val="0"/>
        <w:spacing w:line="240" w:lineRule="auto"/>
        <w:textAlignment w:val="auto"/>
        <w:rPr>
          <w:rFonts w:hint="default" w:ascii="宋体" w:hAnsi="宋体" w:eastAsia="宋体" w:cs="宋体"/>
          <w:color w:val="000000"/>
          <w:sz w:val="21"/>
          <w:szCs w:val="21"/>
          <w:lang w:val="en-US" w:eastAsia="zh-CN"/>
        </w:rPr>
      </w:pPr>
      <w:r>
        <w:rPr>
          <w:rFonts w:hint="default" w:ascii="黑体" w:hAnsi="黑体" w:eastAsia="黑体" w:cs="黑体"/>
          <w:b w:val="0"/>
          <w:bCs/>
          <w:color w:val="000000"/>
          <w:kern w:val="0"/>
          <w:sz w:val="21"/>
          <w:szCs w:val="21"/>
          <w:lang w:val="en-US" w:eastAsia="zh-CN"/>
        </w:rPr>
        <w:t>7.3.2</w:t>
      </w:r>
      <w:r>
        <w:rPr>
          <w:rFonts w:hint="default" w:ascii="宋体" w:hAnsi="宋体" w:eastAsia="宋体" w:cs="宋体"/>
          <w:color w:val="000000"/>
          <w:sz w:val="21"/>
          <w:szCs w:val="21"/>
          <w:lang w:val="en-US" w:eastAsia="zh-CN"/>
        </w:rPr>
        <w:t xml:space="preserve"> 对于优秀</w:t>
      </w:r>
      <w:r>
        <w:rPr>
          <w:rFonts w:hint="default" w:ascii="宋体" w:hAnsi="宋体" w:cs="宋体"/>
          <w:color w:val="000000"/>
          <w:sz w:val="21"/>
          <w:szCs w:val="21"/>
          <w:lang w:eastAsia="zh-CN"/>
        </w:rPr>
        <w:t>养老</w:t>
      </w:r>
      <w:r>
        <w:rPr>
          <w:rFonts w:hint="default" w:ascii="宋体" w:hAnsi="宋体" w:cs="宋体"/>
          <w:color w:val="000000"/>
          <w:sz w:val="21"/>
          <w:szCs w:val="21"/>
          <w:highlight w:val="none"/>
          <w:lang w:eastAsia="zh-CN"/>
        </w:rPr>
        <w:t>服务</w:t>
      </w:r>
      <w:r>
        <w:rPr>
          <w:rFonts w:hint="default" w:ascii="宋体" w:hAnsi="宋体" w:eastAsia="宋体" w:cs="宋体"/>
          <w:color w:val="000000"/>
          <w:sz w:val="21"/>
          <w:szCs w:val="21"/>
          <w:highlight w:val="none"/>
          <w:lang w:val="en-US" w:eastAsia="zh-CN"/>
        </w:rPr>
        <w:t>人员</w:t>
      </w:r>
      <w:r>
        <w:rPr>
          <w:rFonts w:hint="default" w:ascii="宋体" w:hAnsi="宋体" w:eastAsia="宋体" w:cs="宋体"/>
          <w:color w:val="000000"/>
          <w:sz w:val="21"/>
          <w:szCs w:val="21"/>
          <w:lang w:val="en-US" w:eastAsia="zh-CN"/>
        </w:rPr>
        <w:t>，优先给予深造学习机会、优先推荐奖评等。</w:t>
      </w:r>
    </w:p>
    <w:p>
      <w:pPr>
        <w:adjustRightInd w:val="0"/>
        <w:snapToGrid w:val="0"/>
        <w:spacing w:line="240" w:lineRule="auto"/>
        <w:textAlignment w:val="auto"/>
        <w:rPr>
          <w:rFonts w:hint="default" w:ascii="黑体" w:hAnsi="黑体" w:eastAsia="黑体" w:cs="黑体"/>
          <w:b w:val="0"/>
          <w:bCs w:val="0"/>
          <w:color w:val="4472C4"/>
          <w:sz w:val="21"/>
          <w:szCs w:val="21"/>
          <w:lang w:val="en-US" w:eastAsia="zh-CN"/>
        </w:rPr>
      </w:pPr>
      <w:r>
        <w:rPr>
          <w:rFonts w:hint="eastAsia" w:ascii="黑体" w:hAnsi="黑体" w:eastAsia="黑体" w:cs="黑体"/>
          <w:b w:val="0"/>
          <w:bCs/>
          <w:color w:val="000000"/>
          <w:kern w:val="0"/>
          <w:sz w:val="21"/>
          <w:szCs w:val="21"/>
          <w:lang w:val="en-US" w:eastAsia="zh-CN"/>
        </w:rPr>
        <w:t xml:space="preserve">7.3.3 </w:t>
      </w:r>
      <w:r>
        <w:rPr>
          <w:rFonts w:hint="eastAsia" w:ascii="宋体" w:hAnsi="宋体" w:eastAsia="宋体" w:cs="宋体"/>
          <w:color w:val="000000"/>
          <w:sz w:val="21"/>
          <w:szCs w:val="21"/>
          <w:lang w:val="en-US" w:eastAsia="zh-CN"/>
        </w:rPr>
        <w:t>定期举办养老护理员职业技能竞赛，对表现突出者颁发荣誉证书，并给予相应的资金奖励。根据参赛人员资格条件，推选优秀选手参加省级竞赛</w:t>
      </w:r>
      <w:r>
        <w:rPr>
          <w:rFonts w:hint="default" w:ascii="宋体" w:hAnsi="宋体" w:eastAsia="宋体" w:cs="宋体"/>
          <w:color w:val="000000"/>
          <w:sz w:val="21"/>
          <w:szCs w:val="21"/>
          <w:lang w:eastAsia="zh-CN"/>
        </w:rPr>
        <w:t>以及国家级竞赛</w:t>
      </w:r>
      <w:r>
        <w:rPr>
          <w:rFonts w:hint="eastAsia" w:ascii="宋体" w:hAnsi="宋体" w:eastAsia="宋体" w:cs="宋体"/>
          <w:color w:val="000000"/>
          <w:sz w:val="21"/>
          <w:szCs w:val="21"/>
          <w:lang w:val="en-US" w:eastAsia="zh-CN"/>
        </w:rPr>
        <w:t>。</w:t>
      </w:r>
    </w:p>
    <w:p>
      <w:pPr>
        <w:pStyle w:val="3"/>
        <w:adjustRightInd w:val="0"/>
        <w:snapToGrid w:val="0"/>
        <w:spacing w:line="240" w:lineRule="auto"/>
        <w:textAlignment w:val="auto"/>
        <w:rPr>
          <w:rFonts w:hint="eastAsia" w:ascii="黑体" w:hAnsi="黑体" w:eastAsia="黑体" w:cs="黑体"/>
          <w:b w:val="0"/>
          <w:bCs/>
          <w:color w:val="000000"/>
          <w:sz w:val="21"/>
          <w:szCs w:val="21"/>
          <w:lang w:val="en-US" w:eastAsia="zh-CN"/>
        </w:rPr>
      </w:pPr>
      <w:bookmarkStart w:id="69" w:name="_Toc131572889"/>
      <w:r>
        <w:rPr>
          <w:rFonts w:hint="default" w:ascii="黑体" w:hAnsi="黑体" w:eastAsia="黑体" w:cs="黑体"/>
          <w:b w:val="0"/>
          <w:bCs/>
          <w:color w:val="000000"/>
          <w:sz w:val="21"/>
          <w:szCs w:val="21"/>
          <w:lang w:val="en-US" w:eastAsia="zh-CN"/>
        </w:rPr>
        <w:t>7</w:t>
      </w:r>
      <w:r>
        <w:rPr>
          <w:rFonts w:hint="eastAsia" w:ascii="黑体" w:hAnsi="黑体" w:eastAsia="黑体" w:cs="黑体"/>
          <w:b w:val="0"/>
          <w:bCs/>
          <w:color w:val="000000"/>
          <w:sz w:val="21"/>
          <w:szCs w:val="21"/>
          <w:lang w:val="en-US" w:eastAsia="zh-CN"/>
        </w:rPr>
        <w:t>.</w:t>
      </w:r>
      <w:r>
        <w:rPr>
          <w:rFonts w:hint="default" w:ascii="黑体" w:hAnsi="黑体" w:eastAsia="黑体" w:cs="黑体"/>
          <w:b w:val="0"/>
          <w:bCs/>
          <w:color w:val="000000"/>
          <w:sz w:val="21"/>
          <w:szCs w:val="21"/>
          <w:lang w:eastAsia="zh-CN"/>
        </w:rPr>
        <w:t>4</w:t>
      </w:r>
      <w:r>
        <w:rPr>
          <w:rFonts w:hint="eastAsia" w:ascii="黑体" w:hAnsi="黑体" w:eastAsia="黑体" w:cs="黑体"/>
          <w:b w:val="0"/>
          <w:bCs/>
          <w:color w:val="000000"/>
          <w:sz w:val="21"/>
          <w:szCs w:val="21"/>
          <w:lang w:val="en-US" w:eastAsia="zh-CN"/>
        </w:rPr>
        <w:t xml:space="preserve"> 发挥新闻媒体</w:t>
      </w:r>
      <w:r>
        <w:rPr>
          <w:rFonts w:hint="default" w:ascii="黑体" w:hAnsi="黑体" w:eastAsia="黑体" w:cs="黑体"/>
          <w:b w:val="0"/>
          <w:bCs/>
          <w:color w:val="000000"/>
          <w:sz w:val="21"/>
          <w:szCs w:val="21"/>
          <w:lang w:eastAsia="zh-CN"/>
        </w:rPr>
        <w:t>的</w:t>
      </w:r>
      <w:r>
        <w:rPr>
          <w:rFonts w:hint="eastAsia" w:ascii="黑体" w:hAnsi="黑体" w:eastAsia="黑体" w:cs="黑体"/>
          <w:b w:val="0"/>
          <w:bCs/>
          <w:color w:val="000000"/>
          <w:sz w:val="21"/>
          <w:szCs w:val="21"/>
          <w:lang w:val="en-US" w:eastAsia="zh-CN"/>
        </w:rPr>
        <w:t>导向作用</w:t>
      </w:r>
      <w:bookmarkEnd w:id="69"/>
    </w:p>
    <w:p>
      <w:pPr>
        <w:adjustRightInd w:val="0"/>
        <w:snapToGrid w:val="0"/>
        <w:spacing w:line="240" w:lineRule="auto"/>
        <w:textAlignment w:val="auto"/>
        <w:rPr>
          <w:rFonts w:hint="eastAsia" w:ascii="黑体" w:hAnsi="黑体" w:eastAsia="黑体" w:cs="黑体"/>
          <w:b w:val="0"/>
          <w:bCs w:val="0"/>
          <w:color w:val="000000"/>
          <w:sz w:val="21"/>
          <w:szCs w:val="21"/>
          <w:lang w:val="en-US" w:eastAsia="zh-CN"/>
        </w:rPr>
      </w:pPr>
      <w:r>
        <w:rPr>
          <w:rFonts w:hint="default" w:ascii="黑体" w:hAnsi="黑体" w:eastAsia="黑体" w:cs="黑体"/>
          <w:b w:val="0"/>
          <w:bCs/>
          <w:color w:val="000000"/>
          <w:kern w:val="0"/>
          <w:sz w:val="21"/>
          <w:szCs w:val="21"/>
          <w:lang w:eastAsia="zh-CN"/>
        </w:rPr>
        <w:t xml:space="preserve">7.4.2 </w:t>
      </w:r>
      <w:r>
        <w:rPr>
          <w:rFonts w:hint="eastAsia" w:ascii="宋体" w:hAnsi="宋体" w:eastAsia="宋体" w:cs="宋体"/>
          <w:color w:val="000000"/>
          <w:sz w:val="21"/>
          <w:szCs w:val="21"/>
          <w:lang w:val="en-US" w:eastAsia="zh-CN"/>
        </w:rPr>
        <w:t>充分发挥报刊、电视、广播、电子网络等各类新闻媒体的舆论导向作用，积极宣传涌现出来的先进人物、先进事迹，进一步提高社会关注度和认知度。</w:t>
      </w:r>
    </w:p>
    <w:p>
      <w:pPr>
        <w:adjustRightInd w:val="0"/>
        <w:snapToGrid w:val="0"/>
        <w:spacing w:line="240" w:lineRule="auto"/>
        <w:textAlignment w:val="auto"/>
        <w:rPr>
          <w:rFonts w:hint="eastAsia" w:ascii="宋体" w:hAnsi="宋体" w:eastAsia="宋体" w:cs="宋体"/>
          <w:color w:val="000000"/>
          <w:sz w:val="21"/>
          <w:szCs w:val="21"/>
          <w:lang w:val="en-US" w:eastAsia="zh-CN"/>
        </w:rPr>
      </w:pPr>
      <w:r>
        <w:rPr>
          <w:rFonts w:hint="default" w:ascii="黑体" w:hAnsi="黑体" w:eastAsia="黑体" w:cs="黑体"/>
          <w:b w:val="0"/>
          <w:bCs/>
          <w:color w:val="000000"/>
          <w:kern w:val="0"/>
          <w:sz w:val="21"/>
          <w:szCs w:val="21"/>
          <w:lang w:eastAsia="zh-CN"/>
        </w:rPr>
        <w:t>7.4.2</w:t>
      </w:r>
      <w:r>
        <w:rPr>
          <w:rFonts w:hint="default"/>
          <w:lang w:eastAsia="zh-CN"/>
        </w:rPr>
        <w:t xml:space="preserve"> </w:t>
      </w:r>
      <w:r>
        <w:rPr>
          <w:rFonts w:hint="eastAsia" w:ascii="宋体" w:hAnsi="宋体" w:eastAsia="宋体" w:cs="宋体"/>
          <w:color w:val="000000"/>
          <w:sz w:val="21"/>
          <w:szCs w:val="21"/>
          <w:lang w:val="en-US" w:eastAsia="zh-CN"/>
        </w:rPr>
        <w:t>组织开展“最美护理员”推荐评选活动，提升养老服务人才的政治、社会地位，让社会广泛了解养老服务行业，理解并支持养老服务工作，进一步弘扬敬老助老的传统美德。</w:t>
      </w:r>
    </w:p>
    <w:p>
      <w:pPr>
        <w:adjustRightInd w:val="0"/>
        <w:snapToGrid w:val="0"/>
        <w:spacing w:line="240" w:lineRule="auto"/>
        <w:textAlignment w:val="auto"/>
        <w:rPr>
          <w:rFonts w:hint="eastAsia" w:ascii="黑体" w:hAnsi="黑体" w:eastAsia="黑体" w:cs="黑体"/>
          <w:b w:val="0"/>
          <w:bCs w:val="0"/>
          <w:color w:val="000000"/>
          <w:sz w:val="21"/>
          <w:szCs w:val="21"/>
          <w:lang w:val="en-US" w:eastAsia="zh-CN"/>
        </w:rPr>
      </w:pPr>
    </w:p>
    <w:p>
      <w:pPr>
        <w:adjustRightInd w:val="0"/>
        <w:snapToGrid w:val="0"/>
        <w:spacing w:line="240" w:lineRule="auto"/>
        <w:textAlignment w:val="auto"/>
        <w:rPr>
          <w:rFonts w:hint="eastAsia" w:ascii="宋体" w:hAnsi="宋体" w:eastAsia="宋体" w:cs="宋体"/>
          <w:color w:val="000000"/>
          <w:sz w:val="21"/>
          <w:szCs w:val="21"/>
          <w:lang w:val="en-US" w:eastAsia="zh-CN"/>
        </w:rPr>
      </w:pPr>
    </w:p>
    <w:p>
      <w:pPr>
        <w:adjustRightInd w:val="0"/>
        <w:snapToGrid w:val="0"/>
        <w:spacing w:line="240" w:lineRule="auto"/>
        <w:jc w:val="center"/>
        <w:textAlignment w:val="auto"/>
        <w:rPr>
          <w:rFonts w:hint="eastAsia" w:ascii="黑体" w:hAnsi="黑体" w:eastAsia="黑体" w:cs="黑体"/>
          <w:color w:val="000000"/>
          <w:sz w:val="21"/>
          <w:szCs w:val="21"/>
          <w:lang w:eastAsia="zh-CN"/>
        </w:rPr>
      </w:pPr>
    </w:p>
    <w:p>
      <w:pPr>
        <w:pStyle w:val="2"/>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240" w:lineRule="auto"/>
        <w:ind w:left="0" w:right="5440" w:firstLine="0"/>
        <w:textAlignment w:val="auto"/>
        <w:rPr>
          <w:rFonts w:hint="eastAsia" w:ascii="宋体" w:hAnsi="宋体" w:eastAsia="宋体" w:cs="宋体"/>
          <w:b w:val="0"/>
          <w:color w:val="000000"/>
          <w:kern w:val="2"/>
          <w:sz w:val="21"/>
          <w:szCs w:val="21"/>
          <w:lang w:val="en-US" w:eastAsia="zh-CN" w:bidi="ar-SA"/>
        </w:rPr>
      </w:pPr>
    </w:p>
    <w:p>
      <w:pPr>
        <w:adjustRightInd w:val="0"/>
        <w:snapToGrid w:val="0"/>
        <w:spacing w:line="240" w:lineRule="auto"/>
        <w:textAlignment w:val="auto"/>
        <w:rPr>
          <w:rFonts w:hint="eastAsia" w:ascii="宋体" w:hAnsi="宋体" w:cs="宋体"/>
          <w:color w:val="000000"/>
          <w:sz w:val="21"/>
          <w:szCs w:val="21"/>
          <w:lang w:eastAsia="zh-CN"/>
        </w:rPr>
      </w:pPr>
      <w:r>
        <w:rPr>
          <w:rFonts w:ascii="Calibri" w:hAnsi="Calibri" w:eastAsia="宋体" w:cs="黑体"/>
          <w:color w:val="000000"/>
          <w:kern w:val="2"/>
          <w:sz w:val="21"/>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1793875</wp:posOffset>
                </wp:positionH>
                <wp:positionV relativeFrom="paragraph">
                  <wp:posOffset>23495</wp:posOffset>
                </wp:positionV>
                <wp:extent cx="1657350" cy="3175"/>
                <wp:effectExtent l="0" t="0" r="0" b="0"/>
                <wp:wrapNone/>
                <wp:docPr id="3" name="直接连接符 7"/>
                <wp:cNvGraphicFramePr/>
                <a:graphic xmlns:a="http://schemas.openxmlformats.org/drawingml/2006/main">
                  <a:graphicData uri="http://schemas.microsoft.com/office/word/2010/wordprocessingShape">
                    <wps:wsp>
                      <wps:cNvSpPr/>
                      <wps:spPr>
                        <a:xfrm flipV="1">
                          <a:off x="0" y="0"/>
                          <a:ext cx="1657350" cy="3175"/>
                        </a:xfrm>
                        <a:prstGeom prst="line">
                          <a:avLst/>
                        </a:prstGeom>
                        <a:ln w="12700" cap="flat" cmpd="sng">
                          <a:solidFill>
                            <a:srgbClr val="000000">
                              <a:alpha val="100000"/>
                            </a:srgbClr>
                          </a:solidFill>
                          <a:prstDash val="solid"/>
                          <a:headEnd type="none" w="med" len="med"/>
                          <a:tailEnd type="none" w="med" len="med"/>
                        </a:ln>
                      </wps:spPr>
                      <wps:bodyPr upright="0"/>
                    </wps:wsp>
                  </a:graphicData>
                </a:graphic>
              </wp:anchor>
            </w:drawing>
          </mc:Choice>
          <mc:Fallback>
            <w:pict>
              <v:line id="直接连接符 7" o:spid="_x0000_s1026" o:spt="20" style="position:absolute;left:0pt;flip:y;margin-left:141.25pt;margin-top:1.85pt;height:0.25pt;width:130.5pt;z-index:251661312;mso-width-relative:page;mso-height-relative:page;" filled="f" stroked="t" coordsize="21600,21600" o:gfxdata="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TWMkNYAAAAHAQAADwAAAAAAAAABACAAAAAiAAAA&#10;ZHJzL2Rvd25yZXYueG1sUEsBAhQAFAAAAAgAh07iQLqVEIsJAgAAFAQAAA4AAAAAAAAAAQAgAAAA&#10;JQEAAGRycy9lMm9Eb2MueG1sUEsFBgAAAAAGAAYAWQEAAKAFAAAAAA==&#10;">
                <v:fill on="f" focussize="0,0"/>
                <v:stroke weight="1pt" color="#000000" joinstyle="round"/>
                <v:imagedata o:title=""/>
                <o:lock v:ext="edit" aspectratio="f"/>
              </v:line>
            </w:pict>
          </mc:Fallback>
        </mc:AlternateContent>
      </w:r>
    </w:p>
    <w:sectPr>
      <w:headerReference r:id="rId17"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-11430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II</w:t>
                          </w:r>
                          <w:r>
                            <w:rPr>
                              <w:rFonts w:hint="eastAsia" w:ascii="宋体" w:hAnsi="宋体" w:eastAsia="宋体" w:cs="宋体"/>
                              <w:lang w:eastAsia="zh-CN"/>
                            </w:rPr>
                            <w:fldChar w:fldCharType="end"/>
                          </w:r>
                        </w:p>
                      </w:txbxContent>
                    </wps:txbx>
                    <wps:bodyPr wrap="none" lIns="0" tIns="0" rIns="0" bIns="0" upright="1">
                      <a:spAutoFit/>
                    </wps:bodyPr>
                  </wps:wsp>
                </a:graphicData>
              </a:graphic>
            </wp:anchor>
          </w:drawing>
        </mc:Choice>
        <mc:Fallback>
          <w:pict>
            <v:rect id="文本框 4" o:spid="_x0000_s1026" o:spt="1" style="position:absolute;left:0pt;margin-left:0pt;margin-top:-0.9pt;height:144pt;width:144pt;mso-position-horizontal-relative:margin;mso-wrap-style:none;z-index:251661312;mso-width-relative:page;mso-height-relative:page;" filled="f" stroked="f" coordsize="21600,21600" o:gfxdata="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2rhdMAAAAHAQAADwAAAAAAAAABACAAAAAiAAAAZHJzL2Rvd25yZXYueG1s&#10;UEsBAhQAFAAAAAgAh07iQDrnIfXEAQAAjwMAAA4AAAAAAAAAAQAgAAAAIgEAAGRycy9lMm9Eb2Mu&#10;eG1sUEsFBgAAAAAGAAYAWQEAAFgFAAAAAA==&#10;">
              <v:fill on="f" focussize="0,0"/>
              <v:stroke on="f"/>
              <v:imagedata o:title=""/>
              <o:lock v:ext="edit" aspectratio="f"/>
              <v:textbox inset="0mm,0mm,0mm,0mm" style="mso-fit-shape-to-text:t;">
                <w:txbxContent>
                  <w:p>
                    <w:pPr>
                      <w:pStyle w:val="6"/>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II</w:t>
                    </w:r>
                    <w:r>
                      <w:rPr>
                        <w:rFonts w:hint="eastAsia" w:ascii="宋体" w:hAnsi="宋体" w:eastAsia="宋体" w:cs="宋体"/>
                        <w:lang w:eastAsia="zh-CN"/>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-11430</wp:posOffset>
              </wp:positionV>
              <wp:extent cx="1828800" cy="1828800"/>
              <wp:effectExtent l="0" t="0" r="0" b="0"/>
              <wp:wrapNone/>
              <wp:docPr id="8"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0.9pt;height:144pt;width:144pt;mso-position-horizontal:right;mso-position-horizontal-relative:margin;mso-wrap-style:none;z-index:251663360;mso-width-relative:page;mso-height-relative:page;" filled="f" stroked="f" coordsize="21600,21600" o:gfxdata="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auF0wAAAAcBAAAPAAAAAAAAAAEAIAAAACIAAABkcnMvZG93bnJldi54bWxQ&#10;SwECFAAUAAAACACHTuJAeAPTRcMBAACPAwAADgAAAAAAAAABACAAAAAiAQAAZHJzL2Uyb0RvYy54&#10;bWxQSwUGAAAAAAYABgBZAQAAVwU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-11430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II</w:t>
                          </w:r>
                          <w:r>
                            <w:rPr>
                              <w:rFonts w:hint="eastAsia" w:ascii="宋体" w:hAnsi="宋体" w:eastAsia="宋体" w:cs="宋体"/>
                              <w:lang w:eastAsia="zh-CN"/>
                            </w:rPr>
                            <w:fldChar w:fldCharType="end"/>
                          </w:r>
                        </w:p>
                      </w:txbxContent>
                    </wps:txbx>
                    <wps:bodyPr wrap="none" lIns="0" tIns="0" rIns="0" bIns="0" upright="1">
                      <a:spAutoFit/>
                    </wps:bodyPr>
                  </wps:wsp>
                </a:graphicData>
              </a:graphic>
            </wp:anchor>
          </w:drawing>
        </mc:Choice>
        <mc:Fallback>
          <w:pict>
            <v:rect id="文本框 5" o:spid="_x0000_s1026" o:spt="1" style="position:absolute;left:0pt;margin-top:-0.9pt;height:144pt;width:144pt;mso-position-horizontal:right;mso-position-horizontal-relative:margin;mso-wrap-style:none;z-index:251662336;mso-width-relative:page;mso-height-relative:page;" filled="f" stroked="f" coordsize="21600,21600" o:gfxdata="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2rhdMAAAAHAQAADwAAAAAAAAABACAAAAAiAAAAZHJzL2Rvd25yZXYueG1s&#10;UEsBAhQAFAAAAAgAh07iQItApoPEAQAAjwMAAA4AAAAAAAAAAQAgAAAAIgEAAGRycy9lMm9Eb2Mu&#10;eG1sUEsFBgAAAAAGAAYAWQEAAFgFAAAAAA==&#10;">
              <v:fill on="f" focussize="0,0"/>
              <v:stroke on="f"/>
              <v:imagedata o:title=""/>
              <o:lock v:ext="edit" aspectratio="f"/>
              <v:textbox inset="0mm,0mm,0mm,0mm" style="mso-fit-shape-to-text:t;">
                <w:txbxContent>
                  <w:p>
                    <w:pPr>
                      <w:pStyle w:val="6"/>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II</w:t>
                    </w:r>
                    <w:r>
                      <w:rPr>
                        <w:rFonts w:hint="eastAsia" w:ascii="宋体" w:hAnsi="宋体" w:eastAsia="宋体" w:cs="宋体"/>
                        <w:lang w:eastAsia="zh-CN"/>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ascii="宋体" w:hAnsi="宋体" w:eastAsia="宋体" w:cs="宋体"/>
                              <w:sz w:val="18"/>
                              <w:szCs w:val="18"/>
                              <w:lang w:eastAsia="zh-CN"/>
                            </w:rPr>
                          </w:pPr>
                          <w:r>
                            <w:rPr>
                              <w:rFonts w:hint="eastAsia" w:ascii="宋体" w:hAnsi="宋体" w:eastAsia="宋体" w:cs="宋体"/>
                              <w:sz w:val="18"/>
                              <w:szCs w:val="18"/>
                              <w:lang w:eastAsia="zh-CN"/>
                            </w:rPr>
                            <w:fldChar w:fldCharType="begin"/>
                          </w:r>
                          <w:r>
                            <w:rPr>
                              <w:rFonts w:hint="eastAsia" w:ascii="宋体" w:hAnsi="宋体" w:eastAsia="宋体" w:cs="宋体"/>
                              <w:sz w:val="18"/>
                              <w:szCs w:val="18"/>
                              <w:lang w:eastAsia="zh-CN"/>
                            </w:rPr>
                            <w:instrText xml:space="preserve"> PAGE  \* MERGEFORMAT </w:instrText>
                          </w:r>
                          <w:r>
                            <w:rPr>
                              <w:rFonts w:hint="eastAsia" w:ascii="宋体" w:hAnsi="宋体" w:eastAsia="宋体" w:cs="宋体"/>
                              <w:sz w:val="18"/>
                              <w:szCs w:val="18"/>
                              <w:lang w:eastAsia="zh-CN"/>
                            </w:rPr>
                            <w:fldChar w:fldCharType="separate"/>
                          </w:r>
                          <w:r>
                            <w:rPr>
                              <w:rFonts w:hint="eastAsia" w:ascii="宋体" w:hAnsi="宋体" w:eastAsia="宋体" w:cs="宋体"/>
                              <w:sz w:val="18"/>
                              <w:szCs w:val="18"/>
                              <w:lang w:eastAsia="zh-CN"/>
                            </w:rPr>
                            <w:t>I</w:t>
                          </w:r>
                          <w:r>
                            <w:rPr>
                              <w:rFonts w:hint="eastAsia" w:ascii="宋体" w:hAnsi="宋体" w:eastAsia="宋体" w:cs="宋体"/>
                              <w:sz w:val="18"/>
                              <w:szCs w:val="18"/>
                              <w:lang w:eastAsia="zh-CN"/>
                            </w:rPr>
                            <w:fldChar w:fldCharType="end"/>
                          </w:r>
                        </w:p>
                      </w:txbxContent>
                    </wps:txbx>
                    <wps:bodyPr wrap="none" lIns="0" tIns="0" rIns="0" bIns="0" upright="1">
                      <a:spAutoFit/>
                    </wps:bodyPr>
                  </wps:wsp>
                </a:graphicData>
              </a:graphic>
            </wp:anchor>
          </w:drawing>
        </mc:Choice>
        <mc:Fallback>
          <w:pict>
            <v:rect id="文本框 1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Erbg7FAQAAkAMAAA4AAABkcnMvZTJvRG9jLnhtbK1TzY7TMBC+I/EO&#10;lu80TYV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W86csHThl+/fLj9+XX5+&#10;ZeUq+dMHrKjtMTzAlCGFSezQgk1vksGG7On56qkaIpNULNer9XpJdks6mxPCKZ4+D4DxXnnLUlBz&#10;oEvLXorTB4xj69ySpjl/p42huqiM+6tAmKlSJMYjxxTFYT9MxPe+OZPcnu675o7WmzPz3pGdaTXm&#10;AOZgPwfHAPrQEbUy88Jwe4xEInNLE0bYaTBdVFY3LVXahD/z3PX0I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BK24OxQEAAJADAAAOAAAAAAAAAAEAIAAAAB8BAABkcnMvZTJvRG9jLnht&#10;bFBLBQYAAAAABgAGAFkBAABWBQAAAAA=&#10;">
              <v:fill on="f" focussize="0,0"/>
              <v:stroke on="f"/>
              <v:imagedata o:title=""/>
              <o:lock v:ext="edit" aspectratio="f"/>
              <v:textbox inset="0mm,0mm,0mm,0mm" style="mso-fit-shape-to-text:t;">
                <w:txbxContent>
                  <w:p>
                    <w:pPr>
                      <w:pStyle w:val="6"/>
                      <w:rPr>
                        <w:rFonts w:hint="eastAsia" w:ascii="宋体" w:hAnsi="宋体" w:eastAsia="宋体" w:cs="宋体"/>
                        <w:sz w:val="18"/>
                        <w:szCs w:val="18"/>
                        <w:lang w:eastAsia="zh-CN"/>
                      </w:rPr>
                    </w:pPr>
                    <w:r>
                      <w:rPr>
                        <w:rFonts w:hint="eastAsia" w:ascii="宋体" w:hAnsi="宋体" w:eastAsia="宋体" w:cs="宋体"/>
                        <w:sz w:val="18"/>
                        <w:szCs w:val="18"/>
                        <w:lang w:eastAsia="zh-CN"/>
                      </w:rPr>
                      <w:fldChar w:fldCharType="begin"/>
                    </w:r>
                    <w:r>
                      <w:rPr>
                        <w:rFonts w:hint="eastAsia" w:ascii="宋体" w:hAnsi="宋体" w:eastAsia="宋体" w:cs="宋体"/>
                        <w:sz w:val="18"/>
                        <w:szCs w:val="18"/>
                        <w:lang w:eastAsia="zh-CN"/>
                      </w:rPr>
                      <w:instrText xml:space="preserve"> PAGE  \* MERGEFORMAT </w:instrText>
                    </w:r>
                    <w:r>
                      <w:rPr>
                        <w:rFonts w:hint="eastAsia" w:ascii="宋体" w:hAnsi="宋体" w:eastAsia="宋体" w:cs="宋体"/>
                        <w:sz w:val="18"/>
                        <w:szCs w:val="18"/>
                        <w:lang w:eastAsia="zh-CN"/>
                      </w:rPr>
                      <w:fldChar w:fldCharType="separate"/>
                    </w:r>
                    <w:r>
                      <w:rPr>
                        <w:rFonts w:hint="eastAsia" w:ascii="宋体" w:hAnsi="宋体" w:eastAsia="宋体" w:cs="宋体"/>
                        <w:sz w:val="18"/>
                        <w:szCs w:val="18"/>
                        <w:lang w:eastAsia="zh-CN"/>
                      </w:rPr>
                      <w:t>I</w:t>
                    </w:r>
                    <w:r>
                      <w:rPr>
                        <w:rFonts w:hint="eastAsia" w:ascii="宋体" w:hAnsi="宋体" w:eastAsia="宋体" w:cs="宋体"/>
                        <w:sz w:val="18"/>
                        <w:szCs w:val="18"/>
                        <w:lang w:eastAsia="zh-CN"/>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ascii="宋体" w:hAnsi="宋体" w:eastAsia="宋体" w:cs="宋体"/>
                              <w:sz w:val="18"/>
                              <w:szCs w:val="18"/>
                              <w:lang w:eastAsia="zh-CN"/>
                            </w:rPr>
                          </w:pPr>
                          <w:r>
                            <w:rPr>
                              <w:rFonts w:hint="eastAsia" w:ascii="宋体" w:hAnsi="宋体" w:eastAsia="宋体" w:cs="宋体"/>
                              <w:sz w:val="18"/>
                              <w:szCs w:val="18"/>
                              <w:lang w:eastAsia="zh-CN"/>
                            </w:rPr>
                            <w:fldChar w:fldCharType="begin"/>
                          </w:r>
                          <w:r>
                            <w:rPr>
                              <w:rFonts w:hint="eastAsia" w:ascii="宋体" w:hAnsi="宋体" w:eastAsia="宋体" w:cs="宋体"/>
                              <w:sz w:val="18"/>
                              <w:szCs w:val="18"/>
                              <w:lang w:eastAsia="zh-CN"/>
                            </w:rPr>
                            <w:instrText xml:space="preserve"> PAGE  \* MERGEFORMAT </w:instrText>
                          </w:r>
                          <w:r>
                            <w:rPr>
                              <w:rFonts w:hint="eastAsia" w:ascii="宋体" w:hAnsi="宋体" w:eastAsia="宋体" w:cs="宋体"/>
                              <w:sz w:val="18"/>
                              <w:szCs w:val="18"/>
                              <w:lang w:eastAsia="zh-CN"/>
                            </w:rPr>
                            <w:fldChar w:fldCharType="separate"/>
                          </w:r>
                          <w:r>
                            <w:rPr>
                              <w:rFonts w:hint="eastAsia" w:ascii="宋体" w:hAnsi="宋体" w:eastAsia="宋体" w:cs="宋体"/>
                              <w:sz w:val="18"/>
                              <w:szCs w:val="18"/>
                              <w:lang w:eastAsia="zh-CN"/>
                            </w:rPr>
                            <w:t>II</w:t>
                          </w:r>
                          <w:r>
                            <w:rPr>
                              <w:rFonts w:hint="eastAsia" w:ascii="宋体" w:hAnsi="宋体" w:eastAsia="宋体" w:cs="宋体"/>
                              <w:sz w:val="18"/>
                              <w:szCs w:val="18"/>
                              <w:lang w:eastAsia="zh-CN"/>
                            </w:rPr>
                            <w:fldChar w:fldCharType="end"/>
                          </w:r>
                        </w:p>
                      </w:txbxContent>
                    </wps:txbx>
                    <wps:bodyPr wrap="none" lIns="0" tIns="0" rIns="0" bIns="0" upright="1">
                      <a:spAutoFit/>
                    </wps:bodyPr>
                  </wps:wsp>
                </a:graphicData>
              </a:graphic>
            </wp:anchor>
          </w:drawing>
        </mc:Choice>
        <mc:Fallback>
          <w:pict>
            <v:rect id="文本框 13"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vRHSwxQEAAJADAAAOAAAAAAAAAAEAIAAAAB8BAABkcnMvZTJvRG9jLnht&#10;bFBLBQYAAAAABgAGAFkBAABWBQAAAAA=&#10;">
              <v:fill on="f" focussize="0,0"/>
              <v:stroke on="f"/>
              <v:imagedata o:title=""/>
              <o:lock v:ext="edit" aspectratio="f"/>
              <v:textbox inset="0mm,0mm,0mm,0mm" style="mso-fit-shape-to-text:t;">
                <w:txbxContent>
                  <w:p>
                    <w:pPr>
                      <w:pStyle w:val="6"/>
                      <w:rPr>
                        <w:rFonts w:hint="eastAsia" w:ascii="宋体" w:hAnsi="宋体" w:eastAsia="宋体" w:cs="宋体"/>
                        <w:sz w:val="18"/>
                        <w:szCs w:val="18"/>
                        <w:lang w:eastAsia="zh-CN"/>
                      </w:rPr>
                    </w:pPr>
                    <w:r>
                      <w:rPr>
                        <w:rFonts w:hint="eastAsia" w:ascii="宋体" w:hAnsi="宋体" w:eastAsia="宋体" w:cs="宋体"/>
                        <w:sz w:val="18"/>
                        <w:szCs w:val="18"/>
                        <w:lang w:eastAsia="zh-CN"/>
                      </w:rPr>
                      <w:fldChar w:fldCharType="begin"/>
                    </w:r>
                    <w:r>
                      <w:rPr>
                        <w:rFonts w:hint="eastAsia" w:ascii="宋体" w:hAnsi="宋体" w:eastAsia="宋体" w:cs="宋体"/>
                        <w:sz w:val="18"/>
                        <w:szCs w:val="18"/>
                        <w:lang w:eastAsia="zh-CN"/>
                      </w:rPr>
                      <w:instrText xml:space="preserve"> PAGE  \* MERGEFORMAT </w:instrText>
                    </w:r>
                    <w:r>
                      <w:rPr>
                        <w:rFonts w:hint="eastAsia" w:ascii="宋体" w:hAnsi="宋体" w:eastAsia="宋体" w:cs="宋体"/>
                        <w:sz w:val="18"/>
                        <w:szCs w:val="18"/>
                        <w:lang w:eastAsia="zh-CN"/>
                      </w:rPr>
                      <w:fldChar w:fldCharType="separate"/>
                    </w:r>
                    <w:r>
                      <w:rPr>
                        <w:rFonts w:hint="eastAsia" w:ascii="宋体" w:hAnsi="宋体" w:eastAsia="宋体" w:cs="宋体"/>
                        <w:sz w:val="18"/>
                        <w:szCs w:val="18"/>
                        <w:lang w:eastAsia="zh-CN"/>
                      </w:rPr>
                      <w:t>II</w:t>
                    </w:r>
                    <w:r>
                      <w:rPr>
                        <w:rFonts w:hint="eastAsia" w:ascii="宋体" w:hAnsi="宋体" w:eastAsia="宋体" w:cs="宋体"/>
                        <w:sz w:val="18"/>
                        <w:szCs w:val="1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wordWrap/>
      <w:jc w:val="left"/>
    </w:pPr>
    <w:r>
      <w:rPr>
        <w:rFonts w:hint="default" w:ascii="黑体" w:hAnsi="黑体" w:eastAsia="黑体" w:cs="黑体"/>
        <w:sz w:val="21"/>
        <w:szCs w:val="21"/>
        <w:lang w:eastAsia="zh-CN"/>
      </w:rPr>
      <w:t xml:space="preserve"> </w:t>
    </w:r>
  </w:p>
  <w:p>
    <w:pPr>
      <w:pStyle w:val="7"/>
      <w:pBdr>
        <w:bottom w:val="none" w:color="auto" w:sz="0" w:space="1"/>
      </w:pBdr>
      <w:jc w:val="both"/>
    </w:pPr>
  </w:p>
  <w:p>
    <w:pPr>
      <w:pStyle w:val="7"/>
      <w:pBdr>
        <w:bottom w:val="none" w:color="auto" w:sz="0" w:space="1"/>
      </w:pBdr>
      <w:wordWrap/>
      <w:jc w:val="left"/>
      <w:rPr>
        <w:rFonts w:hint="eastAsia" w:ascii="黑体" w:hAnsi="黑体" w:eastAsia="黑体" w:cs="黑体"/>
        <w:sz w:val="21"/>
        <w:szCs w:val="21"/>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righ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DB/T 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wordWrap/>
      <w:jc w:val="left"/>
    </w:pPr>
    <w:r>
      <w:rPr>
        <w:rFonts w:hint="default" w:ascii="黑体" w:hAnsi="黑体" w:eastAsia="黑体" w:cs="黑体"/>
        <w:sz w:val="21"/>
        <w:szCs w:val="21"/>
        <w:lang w:eastAsia="zh-CN"/>
      </w:rPr>
      <w:t xml:space="preserve"> </w:t>
    </w:r>
  </w:p>
  <w:p>
    <w:pPr>
      <w:pStyle w:val="7"/>
      <w:pBdr>
        <w:bottom w:val="none" w:color="auto" w:sz="0" w:space="1"/>
      </w:pBdr>
      <w:jc w:val="both"/>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left:0pt;margin-top:0pt;height:144pt;width:144pt;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H9Bbo8MBAACQAwAADgAAAAAAAAABACAAAAAfAQAAZHJzL2Uyb0RvYy54bWxQ&#10;SwUGAAAAAAYABgBZAQAAVAU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rect>
          </w:pict>
        </mc:Fallback>
      </mc:AlternateContent>
    </w:r>
    <w:r>
      <w:rPr>
        <w:rFonts w:hint="eastAsia" w:ascii="黑体" w:hAnsi="黑体" w:eastAsia="黑体" w:cs="黑体"/>
        <w:sz w:val="21"/>
        <w:szCs w:val="21"/>
        <w:lang w:val="en-US" w:eastAsia="zh-CN"/>
      </w:rPr>
      <w:t>DB/T XX—XX</w:t>
    </w:r>
  </w:p>
  <w:p>
    <w:pPr>
      <w:pStyle w:val="7"/>
      <w:pBdr>
        <w:bottom w:val="none" w:color="auto" w:sz="0" w:space="1"/>
      </w:pBdr>
      <w:wordWrap/>
      <w:jc w:val="left"/>
      <w:rPr>
        <w:rFonts w:hint="eastAsia" w:ascii="黑体" w:hAnsi="黑体" w:eastAsia="黑体" w:cs="黑体"/>
        <w:sz w:val="21"/>
        <w:szCs w:val="21"/>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wordWrap/>
      <w:jc w:val="left"/>
    </w:pPr>
    <w:r>
      <w:rPr>
        <w:rFonts w:hint="default" w:ascii="黑体" w:hAnsi="黑体" w:eastAsia="黑体" w:cs="黑体"/>
        <w:sz w:val="21"/>
        <w:szCs w:val="21"/>
        <w:lang w:eastAsia="zh-CN"/>
      </w:rPr>
      <w:t xml:space="preserve">   </w:t>
    </w:r>
  </w:p>
  <w:p>
    <w:pPr>
      <w:pStyle w:val="7"/>
      <w:pBdr>
        <w:bottom w:val="none" w:color="auto" w:sz="0" w:space="1"/>
      </w:pBdr>
      <w:ind w:firstLine="2940" w:firstLineChars="1400"/>
      <w:jc w:val="right"/>
    </w:pPr>
    <w:r>
      <w:rPr>
        <w:rFonts w:hint="eastAsia" w:ascii="黑体" w:hAnsi="黑体" w:eastAsia="黑体" w:cs="黑体"/>
        <w:sz w:val="21"/>
        <w:szCs w:val="21"/>
        <w:lang w:val="en-US" w:eastAsia="zh-CN"/>
      </w:rPr>
      <w:t>DB/T XX—XX</w:t>
    </w:r>
  </w:p>
  <w:p>
    <w:pPr>
      <w:pStyle w:val="7"/>
      <w:pBdr>
        <w:bottom w:val="none" w:color="auto" w:sz="0" w:space="1"/>
      </w:pBdr>
      <w:wordWrap/>
      <w:jc w:val="left"/>
      <w:rPr>
        <w:rFonts w:hint="eastAsia" w:ascii="黑体" w:hAnsi="黑体" w:eastAsia="黑体" w:cs="黑体"/>
        <w:sz w:val="21"/>
        <w:szCs w:val="21"/>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right"/>
    </w:pPr>
    <w:r>
      <w:rPr>
        <w:rFonts w:hint="eastAsia" w:ascii="黑体" w:hAnsi="黑体" w:eastAsia="黑体" w:cs="黑体"/>
        <w:sz w:val="21"/>
        <w:szCs w:val="21"/>
        <w:lang w:val="en-US" w:eastAsia="zh-CN"/>
      </w:rPr>
      <w:t>DB/T 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r>
      <w:rPr>
        <w:rFonts w:hint="eastAsia" w:ascii="黑体" w:hAnsi="黑体" w:eastAsia="黑体" w:cs="黑体"/>
        <w:sz w:val="21"/>
        <w:szCs w:val="21"/>
        <w:lang w:val="en-US" w:eastAsia="zh-CN"/>
      </w:rPr>
      <w:t>DB/T XX—XX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left;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L6myvHEAQAAjwMAAA4AAAAAAAAAAQAgAAAAHwEAAGRycy9lMm9Eb2MueG1s&#10;UEsFBgAAAAAGAAYAWQEAAFUFA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rect>
          </w:pict>
        </mc:Fallback>
      </mc:AlternateContent>
    </w:r>
    <w:r>
      <w:rPr>
        <w:rFonts w:hint="eastAsia" w:ascii="黑体" w:hAnsi="黑体" w:eastAsia="黑体" w:cs="黑体"/>
        <w:sz w:val="21"/>
        <w:szCs w:val="21"/>
        <w:lang w:val="en-US" w:eastAsia="zh-CN"/>
      </w:rPr>
      <w:t>DB/T XX—XX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right"/>
    </w:pPr>
    <w:r>
      <w:rPr>
        <w:rFonts w:hint="eastAsia" w:ascii="黑体" w:hAnsi="黑体" w:eastAsia="黑体" w:cs="黑体"/>
        <w:sz w:val="21"/>
        <w:szCs w:val="21"/>
        <w:lang w:val="en-US" w:eastAsia="zh-CN"/>
      </w:rPr>
      <w:t>DB/T XX—XX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right"/>
    </w:pPr>
    <w:r>
      <w:rPr>
        <w:rFonts w:hint="eastAsia" w:ascii="黑体" w:hAnsi="黑体" w:eastAsia="黑体" w:cs="黑体"/>
        <w:sz w:val="21"/>
        <w:szCs w:val="21"/>
        <w:lang w:val="en-US" w:eastAsia="zh-CN"/>
      </w:rPr>
      <w:t>DB/T 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6811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25"/>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paragraph" w:styleId="3">
    <w:name w:val="heading 2"/>
    <w:basedOn w:val="1"/>
    <w:next w:val="1"/>
    <w:link w:val="26"/>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paragraph" w:styleId="4">
    <w:name w:val="heading 3"/>
    <w:basedOn w:val="1"/>
    <w:next w:val="1"/>
    <w:link w:val="27"/>
    <w:unhideWhenUsed/>
    <w:qFormat/>
    <w:uiPriority w:val="0"/>
    <w:pPr>
      <w:keepNext/>
      <w:keepLines/>
      <w:spacing w:before="260" w:beforeAutospacing="0" w:after="260" w:afterAutospacing="0" w:line="413" w:lineRule="auto"/>
      <w:outlineLvl w:val="2"/>
    </w:pPr>
    <w:rPr>
      <w:b/>
      <w:sz w:val="32"/>
    </w:rPr>
  </w:style>
  <w:style w:type="character" w:default="1" w:styleId="12">
    <w:name w:val="Default Paragraph Font"/>
    <w:semiHidden/>
    <w:qFormat/>
    <w:uiPriority w:val="0"/>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rPr>
  </w:style>
  <w:style w:type="character" w:styleId="13">
    <w:name w:val="Strong"/>
    <w:basedOn w:val="12"/>
    <w:qFormat/>
    <w:uiPriority w:val="0"/>
    <w:rPr>
      <w:b/>
    </w:rPr>
  </w:style>
  <w:style w:type="character" w:styleId="14">
    <w:name w:val="FollowedHyperlink"/>
    <w:basedOn w:val="12"/>
    <w:qFormat/>
    <w:uiPriority w:val="0"/>
    <w:rPr>
      <w:color w:val="338DE6"/>
      <w:u w:val="none"/>
    </w:rPr>
  </w:style>
  <w:style w:type="character" w:styleId="15">
    <w:name w:val="Emphasis"/>
    <w:basedOn w:val="12"/>
    <w:qFormat/>
    <w:uiPriority w:val="0"/>
  </w:style>
  <w:style w:type="character" w:styleId="16">
    <w:name w:val="HTML Definition"/>
    <w:basedOn w:val="12"/>
    <w:qFormat/>
    <w:uiPriority w:val="0"/>
  </w:style>
  <w:style w:type="character" w:styleId="17">
    <w:name w:val="HTML Variable"/>
    <w:basedOn w:val="12"/>
    <w:qFormat/>
    <w:uiPriority w:val="0"/>
  </w:style>
  <w:style w:type="character" w:styleId="18">
    <w:name w:val="Hyperlink"/>
    <w:basedOn w:val="12"/>
    <w:qFormat/>
    <w:uiPriority w:val="0"/>
    <w:rPr>
      <w:color w:val="338DE6"/>
      <w:u w:val="none"/>
    </w:rPr>
  </w:style>
  <w:style w:type="character" w:styleId="19">
    <w:name w:val="HTML Code"/>
    <w:basedOn w:val="12"/>
    <w:qFormat/>
    <w:uiPriority w:val="0"/>
    <w:rPr>
      <w:rFonts w:hint="default" w:ascii="serif" w:hAnsi="serif" w:eastAsia="serif" w:cs="serif"/>
      <w:sz w:val="21"/>
      <w:szCs w:val="21"/>
    </w:rPr>
  </w:style>
  <w:style w:type="character" w:styleId="20">
    <w:name w:val="HTML Cite"/>
    <w:basedOn w:val="12"/>
    <w:qFormat/>
    <w:uiPriority w:val="0"/>
  </w:style>
  <w:style w:type="character" w:styleId="21">
    <w:name w:val="HTML Keyboard"/>
    <w:basedOn w:val="12"/>
    <w:qFormat/>
    <w:uiPriority w:val="0"/>
    <w:rPr>
      <w:rFonts w:ascii="serif" w:hAnsi="serif" w:eastAsia="serif" w:cs="serif"/>
      <w:color w:val="FFFFFF"/>
      <w:sz w:val="21"/>
      <w:szCs w:val="21"/>
      <w:bdr w:val="single" w:color="52A3F5" w:sz="6" w:space="0"/>
      <w:shd w:val="clear" w:color="050000" w:fill="52A3F5"/>
    </w:rPr>
  </w:style>
  <w:style w:type="character" w:styleId="22">
    <w:name w:val="HTML Sample"/>
    <w:basedOn w:val="12"/>
    <w:qFormat/>
    <w:uiPriority w:val="0"/>
    <w:rPr>
      <w:rFonts w:hint="default" w:ascii="serif" w:hAnsi="serif" w:eastAsia="serif" w:cs="serif"/>
      <w:sz w:val="21"/>
      <w:szCs w:val="21"/>
    </w:rPr>
  </w:style>
  <w:style w:type="paragraph" w:customStyle="1" w:styleId="23">
    <w:name w:val="WPSOffice手动目录 1"/>
    <w:qFormat/>
    <w:uiPriority w:val="0"/>
    <w:pPr>
      <w:ind w:leftChars="0"/>
    </w:pPr>
    <w:rPr>
      <w:rFonts w:ascii="Times New Roman" w:hAnsi="Times New Roman" w:eastAsia="宋体" w:cs="Times New Roman"/>
      <w:sz w:val="20"/>
      <w:szCs w:val="20"/>
      <w:lang w:val="en-US" w:eastAsia="zh-CN" w:bidi="ar-SA"/>
    </w:rPr>
  </w:style>
  <w:style w:type="paragraph" w:customStyle="1" w:styleId="24">
    <w:name w:val="WPSOffice手动目录 2"/>
    <w:qFormat/>
    <w:uiPriority w:val="0"/>
    <w:pPr>
      <w:ind w:leftChars="200"/>
    </w:pPr>
    <w:rPr>
      <w:rFonts w:ascii="Times New Roman" w:hAnsi="Times New Roman" w:eastAsia="宋体" w:cs="Times New Roman"/>
      <w:sz w:val="20"/>
      <w:szCs w:val="20"/>
      <w:lang w:val="en-US" w:eastAsia="zh-CN" w:bidi="ar-SA"/>
    </w:rPr>
  </w:style>
  <w:style w:type="character" w:customStyle="1" w:styleId="25">
    <w:name w:val="标题 1 Char Char"/>
    <w:link w:val="2"/>
    <w:uiPriority w:val="0"/>
    <w:rPr>
      <w:rFonts w:hint="eastAsia" w:ascii="宋体" w:hAnsi="宋体" w:eastAsia="宋体" w:cs="宋体"/>
      <w:b/>
      <w:kern w:val="44"/>
      <w:sz w:val="48"/>
      <w:szCs w:val="48"/>
      <w:lang w:val="en-US" w:eastAsia="zh-CN"/>
    </w:rPr>
  </w:style>
  <w:style w:type="character" w:customStyle="1" w:styleId="26">
    <w:name w:val="标题 2 Char Char"/>
    <w:link w:val="3"/>
    <w:uiPriority w:val="0"/>
    <w:rPr>
      <w:rFonts w:hint="eastAsia" w:ascii="宋体" w:hAnsi="宋体" w:eastAsia="宋体" w:cs="宋体"/>
      <w:b/>
      <w:kern w:val="0"/>
      <w:sz w:val="36"/>
      <w:szCs w:val="36"/>
      <w:lang w:val="en-US" w:eastAsia="zh-CN"/>
    </w:rPr>
  </w:style>
  <w:style w:type="character" w:customStyle="1" w:styleId="27">
    <w:name w:val="标题 3 Char Char"/>
    <w:link w:val="4"/>
    <w:uiPriority w:val="0"/>
    <w:rPr>
      <w:b/>
      <w:sz w:val="32"/>
    </w:rPr>
  </w:style>
  <w:style w:type="character" w:customStyle="1" w:styleId="28">
    <w:name w:val="fontborder"/>
    <w:basedOn w:val="12"/>
    <w:qFormat/>
    <w:uiPriority w:val="0"/>
    <w:rPr>
      <w:bdr w:val="single" w:color="000000" w:sz="6" w:space="0"/>
    </w:rPr>
  </w:style>
  <w:style w:type="character" w:customStyle="1" w:styleId="29">
    <w:name w:val="fontstrikethrough"/>
    <w:basedOn w:val="12"/>
    <w:qFormat/>
    <w:uiPriority w:val="0"/>
    <w:rPr>
      <w:strik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2020-01-17T18:53:00Z</dcterms:created>
  <dc:creator>apple</dc:creator>
  <cp:lastModifiedBy>Administrator</cp:lastModifiedBy>
  <cp:lastPrinted>2020-01-27T11:17:00Z</cp:lastPrinted>
  <dcterms:modified xsi:type="dcterms:W3CDTF">2021-08-26T08:23:46Z</dcterms:modified>
  <dc:title>ICS ××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734716EDB9B54D0AB81001BA97022DD0</vt:lpwstr>
  </property>
</Properties>
</file>